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B513" w14:textId="77777777" w:rsidR="00CD5D28" w:rsidRPr="00CD5D28" w:rsidRDefault="00CD5D28" w:rsidP="00CD5D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D28">
        <w:rPr>
          <w:rFonts w:ascii="Times New Roman" w:hAnsi="Times New Roman" w:cs="Times New Roman"/>
          <w:sz w:val="28"/>
          <w:szCs w:val="28"/>
        </w:rPr>
        <w:t>ПРОТОКОЛ</w:t>
      </w:r>
    </w:p>
    <w:p w14:paraId="5351A087" w14:textId="426F24CD" w:rsidR="000D1000" w:rsidRPr="0003035B" w:rsidRDefault="000D1000" w:rsidP="000D100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35B">
        <w:rPr>
          <w:rFonts w:ascii="Times New Roman" w:hAnsi="Times New Roman" w:cs="Times New Roman"/>
          <w:b/>
          <w:bCs/>
          <w:sz w:val="32"/>
          <w:szCs w:val="32"/>
        </w:rPr>
        <w:t xml:space="preserve">Министерство образования </w:t>
      </w:r>
    </w:p>
    <w:p w14:paraId="7D884716" w14:textId="77777777" w:rsidR="000D1000" w:rsidRPr="0003035B" w:rsidRDefault="000D1000" w:rsidP="000D100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35B">
        <w:rPr>
          <w:rFonts w:ascii="Times New Roman" w:hAnsi="Times New Roman" w:cs="Times New Roman"/>
          <w:b/>
          <w:bCs/>
          <w:sz w:val="32"/>
          <w:szCs w:val="32"/>
        </w:rPr>
        <w:t>Калининградской области</w:t>
      </w:r>
    </w:p>
    <w:p w14:paraId="701C1458" w14:textId="77777777" w:rsidR="000D1000" w:rsidRPr="00807832" w:rsidRDefault="000D1000" w:rsidP="000D10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456FD4" w14:textId="77777777" w:rsidR="000D1000" w:rsidRPr="00807832" w:rsidRDefault="000D1000" w:rsidP="000D1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7832">
        <w:rPr>
          <w:rFonts w:ascii="Times New Roman" w:hAnsi="Times New Roman" w:cs="Times New Roman"/>
          <w:sz w:val="28"/>
          <w:szCs w:val="28"/>
        </w:rPr>
        <w:t>КОЛЛЕГИЯ</w:t>
      </w:r>
    </w:p>
    <w:p w14:paraId="02DFD53C" w14:textId="77777777" w:rsidR="000D1000" w:rsidRPr="00807832" w:rsidRDefault="000D1000" w:rsidP="000D1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0421A2" w14:textId="06812CB4" w:rsidR="000D1000" w:rsidRPr="00807832" w:rsidRDefault="000D1000" w:rsidP="000D1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6AB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16ABE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16A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7832">
        <w:rPr>
          <w:rFonts w:ascii="Times New Roman" w:hAnsi="Times New Roman" w:cs="Times New Roman"/>
          <w:sz w:val="28"/>
          <w:szCs w:val="28"/>
        </w:rPr>
        <w:tab/>
      </w:r>
      <w:r w:rsidRPr="0080783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8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Калининград</w:t>
      </w:r>
    </w:p>
    <w:p w14:paraId="198B2CF8" w14:textId="77777777" w:rsidR="000D1000" w:rsidRPr="00807832" w:rsidRDefault="000D1000" w:rsidP="000D1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48D394" w14:textId="00764406" w:rsidR="000D1000" w:rsidRDefault="000D1000" w:rsidP="009A3F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832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="00A16A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078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16ABE">
        <w:rPr>
          <w:rFonts w:ascii="Times New Roman" w:hAnsi="Times New Roman" w:cs="Times New Roman"/>
          <w:b/>
          <w:bCs/>
          <w:sz w:val="28"/>
          <w:szCs w:val="28"/>
        </w:rPr>
        <w:t>Предпрофессиональные классы в общеобразовательных организациях Калининградской области – ресурс профессионального самоопределения школьников»</w:t>
      </w:r>
      <w:r w:rsidR="00256471" w:rsidRPr="00A076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E28082" w14:textId="77777777" w:rsidR="00BC6D9E" w:rsidRPr="00202106" w:rsidRDefault="00BC6D9E" w:rsidP="00BC6D9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99F3A52" w14:textId="58552FD0" w:rsidR="00976199" w:rsidRDefault="00BC6D9E" w:rsidP="00D2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75DCD">
        <w:rPr>
          <w:rFonts w:ascii="Times New Roman" w:hAnsi="Times New Roman" w:cs="Times New Roman"/>
          <w:sz w:val="28"/>
          <w:szCs w:val="28"/>
        </w:rPr>
        <w:t xml:space="preserve">аслушав и обсудив доклад </w:t>
      </w:r>
      <w:r w:rsidRPr="008762E1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bCs/>
          <w:sz w:val="28"/>
          <w:szCs w:val="28"/>
        </w:rPr>
        <w:t>департамента</w:t>
      </w:r>
      <w:r w:rsidRPr="00876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38BF">
        <w:rPr>
          <w:rFonts w:ascii="Times New Roman" w:hAnsi="Times New Roman" w:cs="Times New Roman"/>
          <w:bCs/>
          <w:sz w:val="28"/>
          <w:szCs w:val="28"/>
        </w:rPr>
        <w:t>дополнительного и профессионального образования, безопасности образовательного процесса</w:t>
      </w:r>
      <w:r w:rsidRPr="00C75DCD">
        <w:rPr>
          <w:rFonts w:ascii="Times New Roman" w:hAnsi="Times New Roman" w:cs="Times New Roman"/>
          <w:sz w:val="28"/>
          <w:szCs w:val="28"/>
        </w:rPr>
        <w:t xml:space="preserve"> Министерства образования Калининградской области Л.Ю.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Барковской</w:t>
      </w:r>
      <w:proofErr w:type="spellEnd"/>
      <w:r w:rsidRPr="00066F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066FB7">
        <w:rPr>
          <w:rFonts w:ascii="Times New Roman" w:hAnsi="Times New Roman" w:cs="Times New Roman"/>
          <w:sz w:val="28"/>
          <w:szCs w:val="28"/>
        </w:rPr>
        <w:t>коллегия отмечае</w:t>
      </w:r>
      <w:r w:rsidR="00976199" w:rsidRPr="00066FB7">
        <w:rPr>
          <w:rFonts w:ascii="Times New Roman" w:hAnsi="Times New Roman" w:cs="Times New Roman"/>
          <w:sz w:val="28"/>
          <w:szCs w:val="28"/>
        </w:rPr>
        <w:t>т следующее.</w:t>
      </w:r>
    </w:p>
    <w:p w14:paraId="6C18754F" w14:textId="00335967" w:rsidR="003040FF" w:rsidRPr="003040FF" w:rsidRDefault="003040FF" w:rsidP="00D27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FDB">
        <w:rPr>
          <w:rFonts w:ascii="Times New Roman" w:eastAsia="Times New Roman" w:hAnsi="Times New Roman" w:cs="Times New Roman"/>
          <w:sz w:val="28"/>
          <w:szCs w:val="28"/>
        </w:rPr>
        <w:t>Система профориентационной работы является одной из ключевых задач построения суверенной системы образования Росс</w:t>
      </w:r>
      <w:r w:rsidR="00930416">
        <w:rPr>
          <w:rFonts w:ascii="Times New Roman" w:eastAsia="Times New Roman" w:hAnsi="Times New Roman" w:cs="Times New Roman"/>
          <w:sz w:val="28"/>
          <w:szCs w:val="28"/>
        </w:rPr>
        <w:t>ийской Федерации</w:t>
      </w:r>
      <w:r w:rsidRPr="00420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663CAFB" w14:textId="1C360B1E" w:rsidR="001E6131" w:rsidRDefault="001E6131" w:rsidP="00D2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31">
        <w:rPr>
          <w:rFonts w:ascii="Times New Roman" w:hAnsi="Times New Roman" w:cs="Times New Roman"/>
          <w:sz w:val="28"/>
          <w:szCs w:val="28"/>
        </w:rPr>
        <w:t>Сопровождение профессионального самоопределения – значимая составная часть общего процесса</w:t>
      </w:r>
      <w:r w:rsidR="005F0301">
        <w:rPr>
          <w:rFonts w:ascii="Times New Roman" w:hAnsi="Times New Roman" w:cs="Times New Roman"/>
          <w:sz w:val="28"/>
          <w:szCs w:val="28"/>
        </w:rPr>
        <w:t xml:space="preserve"> обучения и воспитания обу</w:t>
      </w:r>
      <w:r w:rsidR="00AE56A9">
        <w:rPr>
          <w:rFonts w:ascii="Times New Roman" w:hAnsi="Times New Roman" w:cs="Times New Roman"/>
          <w:sz w:val="28"/>
          <w:szCs w:val="28"/>
        </w:rPr>
        <w:t>чающего</w:t>
      </w:r>
      <w:r w:rsidR="005F0301">
        <w:rPr>
          <w:rFonts w:ascii="Times New Roman" w:hAnsi="Times New Roman" w:cs="Times New Roman"/>
          <w:sz w:val="28"/>
          <w:szCs w:val="28"/>
        </w:rPr>
        <w:t>ся</w:t>
      </w:r>
      <w:r w:rsidRPr="001E6131">
        <w:rPr>
          <w:rFonts w:ascii="Times New Roman" w:hAnsi="Times New Roman" w:cs="Times New Roman"/>
          <w:sz w:val="28"/>
          <w:szCs w:val="28"/>
        </w:rPr>
        <w:t>. Она рассматрива</w:t>
      </w:r>
      <w:r w:rsidR="00866653">
        <w:rPr>
          <w:rFonts w:ascii="Times New Roman" w:hAnsi="Times New Roman" w:cs="Times New Roman"/>
          <w:sz w:val="28"/>
          <w:szCs w:val="28"/>
        </w:rPr>
        <w:t>ет</w:t>
      </w:r>
      <w:r w:rsidRPr="001E6131">
        <w:rPr>
          <w:rFonts w:ascii="Times New Roman" w:hAnsi="Times New Roman" w:cs="Times New Roman"/>
          <w:sz w:val="28"/>
          <w:szCs w:val="28"/>
        </w:rPr>
        <w:t xml:space="preserve">ся как равноправный элемент в системе «общее образование – сопровождение профессионального самоопределения – профессиональное образование». </w:t>
      </w:r>
    </w:p>
    <w:p w14:paraId="42ED05E2" w14:textId="083F676F" w:rsidR="00AE56A9" w:rsidRPr="00DD3D75" w:rsidRDefault="00AE56A9" w:rsidP="00D2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>Для обозначения процесса сопровождения профессионального самоопределения обучающихся используется термин профессиональная ориентация (профориентация).</w:t>
      </w:r>
    </w:p>
    <w:p w14:paraId="1A078D84" w14:textId="71B7D552" w:rsidR="00AE56A9" w:rsidRPr="00DD3D75" w:rsidRDefault="00AE56A9" w:rsidP="00D2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является относительно самостоятельной системой, обладающей рядом специфических характеристик, среди которых: комплексный, многосторонний, многоуровневый, межведомственный характер; относительно слабая институционализация; значительная </w:t>
      </w:r>
      <w:proofErr w:type="spellStart"/>
      <w:r w:rsidRPr="00DD3D75">
        <w:rPr>
          <w:rFonts w:ascii="Times New Roman" w:hAnsi="Times New Roman" w:cs="Times New Roman"/>
          <w:sz w:val="28"/>
          <w:szCs w:val="28"/>
        </w:rPr>
        <w:t>отсроченность</w:t>
      </w:r>
      <w:proofErr w:type="spellEnd"/>
      <w:r w:rsidRPr="00DD3D75">
        <w:rPr>
          <w:rFonts w:ascii="Times New Roman" w:hAnsi="Times New Roman" w:cs="Times New Roman"/>
          <w:sz w:val="28"/>
          <w:szCs w:val="28"/>
        </w:rPr>
        <w:t xml:space="preserve"> результатов профориентационной деятельности по времени.</w:t>
      </w:r>
    </w:p>
    <w:p w14:paraId="616C22CE" w14:textId="52B5A4B8" w:rsidR="00ED31F5" w:rsidRPr="00DD3D75" w:rsidRDefault="00930416" w:rsidP="00D2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ED31F5" w:rsidRPr="00DD3D75">
        <w:rPr>
          <w:rFonts w:ascii="Times New Roman" w:hAnsi="Times New Roman" w:cs="Times New Roman"/>
          <w:sz w:val="28"/>
          <w:szCs w:val="28"/>
        </w:rPr>
        <w:t xml:space="preserve">научного, </w:t>
      </w:r>
      <w:r w:rsidR="00AE56A9" w:rsidRPr="00DD3D75">
        <w:rPr>
          <w:rFonts w:ascii="Times New Roman" w:hAnsi="Times New Roman" w:cs="Times New Roman"/>
          <w:sz w:val="28"/>
          <w:szCs w:val="28"/>
        </w:rPr>
        <w:t>организационного, методического и ресурсного обеспечения</w:t>
      </w:r>
      <w:r w:rsidRPr="00DD3D75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 необходимо построение </w:t>
      </w:r>
      <w:r w:rsidR="00ED31F5" w:rsidRPr="00DD3D75">
        <w:rPr>
          <w:rFonts w:ascii="Times New Roman" w:hAnsi="Times New Roman" w:cs="Times New Roman"/>
          <w:sz w:val="28"/>
          <w:szCs w:val="28"/>
        </w:rPr>
        <w:t xml:space="preserve">региональной модели организационно-педагогического сопровождения профессионального самоопределения обучающихся </w:t>
      </w:r>
      <w:r w:rsidRPr="00DD3D75">
        <w:rPr>
          <w:rFonts w:ascii="Times New Roman" w:hAnsi="Times New Roman" w:cs="Times New Roman"/>
          <w:sz w:val="28"/>
          <w:szCs w:val="28"/>
        </w:rPr>
        <w:t xml:space="preserve">Калининградской области. Для этого </w:t>
      </w:r>
      <w:r w:rsidR="00ED31F5" w:rsidRPr="00DD3D7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02235" w:rsidRPr="00DD3D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D3D75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104F24" w:rsidRPr="00DD3D75">
        <w:rPr>
          <w:rFonts w:ascii="Times New Roman" w:hAnsi="Times New Roman" w:cs="Times New Roman"/>
          <w:sz w:val="28"/>
          <w:szCs w:val="28"/>
        </w:rPr>
        <w:t>задач</w:t>
      </w:r>
      <w:r w:rsidRPr="00DD3D75">
        <w:rPr>
          <w:rFonts w:ascii="Times New Roman" w:hAnsi="Times New Roman" w:cs="Times New Roman"/>
          <w:sz w:val="28"/>
          <w:szCs w:val="28"/>
        </w:rPr>
        <w:t xml:space="preserve">, выполнение следующих </w:t>
      </w:r>
      <w:r w:rsidR="00ED31F5" w:rsidRPr="00DD3D75">
        <w:rPr>
          <w:rFonts w:ascii="Times New Roman" w:hAnsi="Times New Roman" w:cs="Times New Roman"/>
          <w:sz w:val="28"/>
          <w:szCs w:val="28"/>
        </w:rPr>
        <w:t>мероприятий:</w:t>
      </w:r>
    </w:p>
    <w:p w14:paraId="474BB2D4" w14:textId="27DC66FE" w:rsidR="00ED31F5" w:rsidRPr="00DD3D75" w:rsidRDefault="00ED31F5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1) </w:t>
      </w:r>
      <w:r w:rsidR="00D50095" w:rsidRPr="00DD3D7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DD3D75">
        <w:rPr>
          <w:rFonts w:ascii="Times New Roman" w:hAnsi="Times New Roman" w:cs="Times New Roman"/>
          <w:sz w:val="28"/>
          <w:szCs w:val="28"/>
        </w:rPr>
        <w:t>Концеп</w:t>
      </w:r>
      <w:r w:rsidR="00D50095" w:rsidRPr="00DD3D75">
        <w:rPr>
          <w:rFonts w:ascii="Times New Roman" w:hAnsi="Times New Roman" w:cs="Times New Roman"/>
          <w:sz w:val="28"/>
          <w:szCs w:val="28"/>
        </w:rPr>
        <w:t>ции</w:t>
      </w:r>
      <w:r w:rsidRPr="00DD3D75">
        <w:rPr>
          <w:rFonts w:ascii="Times New Roman" w:hAnsi="Times New Roman" w:cs="Times New Roman"/>
          <w:sz w:val="28"/>
          <w:szCs w:val="28"/>
        </w:rPr>
        <w:t xml:space="preserve"> (научно-методическо</w:t>
      </w:r>
      <w:r w:rsidR="00D50095" w:rsidRPr="00DD3D75">
        <w:rPr>
          <w:rFonts w:ascii="Times New Roman" w:hAnsi="Times New Roman" w:cs="Times New Roman"/>
          <w:sz w:val="28"/>
          <w:szCs w:val="28"/>
        </w:rPr>
        <w:t>го</w:t>
      </w:r>
      <w:r w:rsidRPr="00DD3D75">
        <w:rPr>
          <w:rFonts w:ascii="Times New Roman" w:hAnsi="Times New Roman" w:cs="Times New Roman"/>
          <w:sz w:val="28"/>
          <w:szCs w:val="28"/>
        </w:rPr>
        <w:t>) обеспечени</w:t>
      </w:r>
      <w:r w:rsidR="00D50095" w:rsidRPr="00DD3D75">
        <w:rPr>
          <w:rFonts w:ascii="Times New Roman" w:hAnsi="Times New Roman" w:cs="Times New Roman"/>
          <w:sz w:val="28"/>
          <w:szCs w:val="28"/>
        </w:rPr>
        <w:t>я</w:t>
      </w:r>
      <w:r w:rsidRPr="00DD3D75">
        <w:rPr>
          <w:rFonts w:ascii="Times New Roman" w:hAnsi="Times New Roman" w:cs="Times New Roman"/>
          <w:sz w:val="28"/>
          <w:szCs w:val="28"/>
        </w:rPr>
        <w:t xml:space="preserve"> и стратегическо</w:t>
      </w:r>
      <w:r w:rsidR="00D50095" w:rsidRPr="00DD3D75">
        <w:rPr>
          <w:rFonts w:ascii="Times New Roman" w:hAnsi="Times New Roman" w:cs="Times New Roman"/>
          <w:sz w:val="28"/>
          <w:szCs w:val="28"/>
        </w:rPr>
        <w:t>го</w:t>
      </w:r>
      <w:r w:rsidRPr="00DD3D75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D50095" w:rsidRPr="00DD3D75">
        <w:rPr>
          <w:rFonts w:ascii="Times New Roman" w:hAnsi="Times New Roman" w:cs="Times New Roman"/>
          <w:sz w:val="28"/>
          <w:szCs w:val="28"/>
        </w:rPr>
        <w:t>я открытия и функционирования предпрофессиональных классов</w:t>
      </w:r>
      <w:r w:rsidRPr="00DD3D75">
        <w:rPr>
          <w:rFonts w:ascii="Times New Roman" w:hAnsi="Times New Roman" w:cs="Times New Roman"/>
          <w:sz w:val="28"/>
          <w:szCs w:val="28"/>
        </w:rPr>
        <w:t xml:space="preserve">, предполагающее уточнение целеполагания и определение принципов профориентационной работы в регионе; выстраивание приоритетов, системы мероприятий, оформленных в виде региональных проектов и программ. </w:t>
      </w:r>
    </w:p>
    <w:p w14:paraId="61513EBA" w14:textId="013E7E6F" w:rsidR="00ED31F5" w:rsidRPr="00DD3D75" w:rsidRDefault="00ED31F5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623980" w:rsidRPr="00DD3D75">
        <w:rPr>
          <w:rFonts w:ascii="Times New Roman" w:hAnsi="Times New Roman" w:cs="Times New Roman"/>
          <w:sz w:val="28"/>
          <w:szCs w:val="28"/>
        </w:rPr>
        <w:t>разработка н</w:t>
      </w:r>
      <w:r w:rsidRPr="00DD3D75">
        <w:rPr>
          <w:rFonts w:ascii="Times New Roman" w:hAnsi="Times New Roman" w:cs="Times New Roman"/>
          <w:sz w:val="28"/>
          <w:szCs w:val="28"/>
        </w:rPr>
        <w:t>ормативно-правово</w:t>
      </w:r>
      <w:r w:rsidR="00623980" w:rsidRPr="00DD3D75">
        <w:rPr>
          <w:rFonts w:ascii="Times New Roman" w:hAnsi="Times New Roman" w:cs="Times New Roman"/>
          <w:sz w:val="28"/>
          <w:szCs w:val="28"/>
        </w:rPr>
        <w:t>го</w:t>
      </w:r>
      <w:r w:rsidRPr="00DD3D75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623980" w:rsidRPr="00DD3D75">
        <w:rPr>
          <w:rFonts w:ascii="Times New Roman" w:hAnsi="Times New Roman" w:cs="Times New Roman"/>
          <w:sz w:val="28"/>
          <w:szCs w:val="28"/>
        </w:rPr>
        <w:t>я</w:t>
      </w:r>
      <w:r w:rsidRPr="00DD3D75">
        <w:rPr>
          <w:rFonts w:ascii="Times New Roman" w:hAnsi="Times New Roman" w:cs="Times New Roman"/>
          <w:sz w:val="28"/>
          <w:szCs w:val="28"/>
        </w:rPr>
        <w:t>, выполняющее функции, во-первых, создания «нормативных коридоров» деятельности в целевой сфере; во-вторых, разделения полномочий и функций регионального, муниципального и</w:t>
      </w:r>
      <w:r w:rsidRPr="00DD3D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4F24" w:rsidRPr="00DD3D75">
        <w:rPr>
          <w:rFonts w:ascii="Times New Roman" w:hAnsi="Times New Roman" w:cs="Times New Roman"/>
          <w:sz w:val="28"/>
          <w:szCs w:val="28"/>
        </w:rPr>
        <w:t>школьного</w:t>
      </w:r>
      <w:r w:rsidRPr="00DD3D75">
        <w:rPr>
          <w:rFonts w:ascii="Times New Roman" w:hAnsi="Times New Roman" w:cs="Times New Roman"/>
          <w:sz w:val="28"/>
          <w:szCs w:val="28"/>
        </w:rPr>
        <w:t xml:space="preserve"> уровней управления; в-третьих, выделения приоритетных задач и выделения под них финансовых средств; в-четвертых, определение обязательного регионального минимума профориентационных услуг, реализуемых в образовательных организациях каждого типа (региональный стандарт или административный регламент).</w:t>
      </w:r>
      <w:r w:rsidRPr="00DD3D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F5D39E" w14:textId="13271D80" w:rsidR="00ED31F5" w:rsidRPr="00DD3D75" w:rsidRDefault="00ED31F5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3) </w:t>
      </w:r>
      <w:r w:rsidR="00623980" w:rsidRPr="00DD3D75">
        <w:rPr>
          <w:rFonts w:ascii="Times New Roman" w:hAnsi="Times New Roman" w:cs="Times New Roman"/>
          <w:sz w:val="28"/>
          <w:szCs w:val="28"/>
        </w:rPr>
        <w:t>о</w:t>
      </w:r>
      <w:r w:rsidR="00104F24" w:rsidRPr="00DD3D75">
        <w:rPr>
          <w:rFonts w:ascii="Times New Roman" w:hAnsi="Times New Roman" w:cs="Times New Roman"/>
          <w:sz w:val="28"/>
          <w:szCs w:val="28"/>
        </w:rPr>
        <w:t>беспечение м</w:t>
      </w:r>
      <w:r w:rsidRPr="00DD3D75">
        <w:rPr>
          <w:rFonts w:ascii="Times New Roman" w:hAnsi="Times New Roman" w:cs="Times New Roman"/>
          <w:sz w:val="28"/>
          <w:szCs w:val="28"/>
        </w:rPr>
        <w:t>ногоуровнево</w:t>
      </w:r>
      <w:r w:rsidR="00104F24" w:rsidRPr="00DD3D75">
        <w:rPr>
          <w:rFonts w:ascii="Times New Roman" w:hAnsi="Times New Roman" w:cs="Times New Roman"/>
          <w:sz w:val="28"/>
          <w:szCs w:val="28"/>
        </w:rPr>
        <w:t>го</w:t>
      </w:r>
      <w:r w:rsidRPr="00DD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F24" w:rsidRPr="00DD3D75">
        <w:rPr>
          <w:rFonts w:ascii="Times New Roman" w:hAnsi="Times New Roman" w:cs="Times New Roman"/>
          <w:sz w:val="28"/>
          <w:szCs w:val="28"/>
        </w:rPr>
        <w:t>межинституционального</w:t>
      </w:r>
      <w:proofErr w:type="spellEnd"/>
      <w:r w:rsidRPr="00DD3D75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104F24" w:rsidRPr="00DD3D75">
        <w:rPr>
          <w:rFonts w:ascii="Times New Roman" w:hAnsi="Times New Roman" w:cs="Times New Roman"/>
          <w:sz w:val="28"/>
          <w:szCs w:val="28"/>
        </w:rPr>
        <w:t xml:space="preserve">я, которое </w:t>
      </w:r>
      <w:r w:rsidR="00D41DC8" w:rsidRPr="00DD3D75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DD3D75">
        <w:rPr>
          <w:rFonts w:ascii="Times New Roman" w:hAnsi="Times New Roman" w:cs="Times New Roman"/>
          <w:sz w:val="28"/>
          <w:szCs w:val="28"/>
        </w:rPr>
        <w:t xml:space="preserve">осуществляется на трех уровнях: </w:t>
      </w:r>
    </w:p>
    <w:p w14:paraId="70E9AEEF" w14:textId="3E5749FA" w:rsidR="00ED31F5" w:rsidRPr="00DD3D75" w:rsidRDefault="00ED31F5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- сетевое сотрудничество между образовательными организациями различных уровней и типов; </w:t>
      </w:r>
    </w:p>
    <w:p w14:paraId="37414600" w14:textId="7BC28122" w:rsidR="00ED31F5" w:rsidRPr="00DD3D75" w:rsidRDefault="00ED31F5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>- межведомственное взаимодействие между органами управления и организациями различной ведомственной принадлежности (образование и наука, молодёжная политика, труд и социальная защита, экономическое развитие, здравоохранение, правоохранительные органы и др.)</w:t>
      </w:r>
      <w:r w:rsidR="005E5ADB" w:rsidRPr="00DD3D75">
        <w:rPr>
          <w:rFonts w:ascii="Times New Roman" w:hAnsi="Times New Roman" w:cs="Times New Roman"/>
          <w:sz w:val="28"/>
          <w:szCs w:val="28"/>
        </w:rPr>
        <w:t>;</w:t>
      </w:r>
    </w:p>
    <w:p w14:paraId="5F2EFB4E" w14:textId="4D3C8C2C" w:rsidR="00ED31F5" w:rsidRPr="00DD3D75" w:rsidRDefault="00ED31F5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D3D75">
        <w:rPr>
          <w:rFonts w:ascii="Times New Roman" w:hAnsi="Times New Roman" w:cs="Times New Roman"/>
          <w:sz w:val="28"/>
          <w:szCs w:val="28"/>
        </w:rPr>
        <w:t>государственно</w:t>
      </w:r>
      <w:r w:rsidR="00F12D31" w:rsidRPr="00DD3D75">
        <w:rPr>
          <w:rFonts w:ascii="Times New Roman" w:hAnsi="Times New Roman" w:cs="Times New Roman"/>
          <w:sz w:val="28"/>
          <w:szCs w:val="28"/>
        </w:rPr>
        <w:t xml:space="preserve"> (муниципальное) </w:t>
      </w:r>
      <w:r w:rsidR="00EB5EAD" w:rsidRPr="00DD3D75">
        <w:rPr>
          <w:rFonts w:ascii="Times New Roman" w:hAnsi="Times New Roman" w:cs="Times New Roman"/>
          <w:sz w:val="28"/>
          <w:szCs w:val="28"/>
        </w:rPr>
        <w:t>индустриальное</w:t>
      </w:r>
      <w:r w:rsidRPr="00DD3D75">
        <w:rPr>
          <w:rFonts w:ascii="Times New Roman" w:hAnsi="Times New Roman" w:cs="Times New Roman"/>
          <w:sz w:val="28"/>
          <w:szCs w:val="28"/>
        </w:rPr>
        <w:t xml:space="preserve"> </w:t>
      </w:r>
      <w:r w:rsidR="00F12D31" w:rsidRPr="00DD3D75">
        <w:rPr>
          <w:rFonts w:ascii="Times New Roman" w:hAnsi="Times New Roman" w:cs="Times New Roman"/>
          <w:sz w:val="28"/>
          <w:szCs w:val="28"/>
        </w:rPr>
        <w:t xml:space="preserve">(отраслевое) </w:t>
      </w:r>
      <w:r w:rsidRPr="00DD3D75">
        <w:rPr>
          <w:rFonts w:ascii="Times New Roman" w:hAnsi="Times New Roman" w:cs="Times New Roman"/>
          <w:sz w:val="28"/>
          <w:szCs w:val="28"/>
        </w:rPr>
        <w:t>партнерство в решении профориентационных задач, нацеленное на согласование интересов сферы образования в целевой области и на активное вовлечение работодателей в деятельность по сопровождению профессионального самоопределения обучающихся</w:t>
      </w:r>
      <w:r w:rsidR="00946C43" w:rsidRPr="00DD3D75">
        <w:rPr>
          <w:rFonts w:ascii="Times New Roman" w:hAnsi="Times New Roman" w:cs="Times New Roman"/>
          <w:sz w:val="28"/>
          <w:szCs w:val="28"/>
        </w:rPr>
        <w:t>;</w:t>
      </w:r>
    </w:p>
    <w:p w14:paraId="772D7D42" w14:textId="6A755BFB" w:rsidR="00946C43" w:rsidRPr="00DD3D75" w:rsidRDefault="00946C43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- государственно (муниципальное) академическое партнерство в решении задач получения профессионального образования и обучения в организациях среднего и высшего профессионального образования. </w:t>
      </w:r>
    </w:p>
    <w:p w14:paraId="7AFA5FCB" w14:textId="26B9D8D5" w:rsidR="00ED31F5" w:rsidRPr="00DD3D75" w:rsidRDefault="00ED31F5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4) </w:t>
      </w:r>
      <w:r w:rsidR="00F676C1">
        <w:rPr>
          <w:rFonts w:ascii="Times New Roman" w:hAnsi="Times New Roman" w:cs="Times New Roman"/>
          <w:sz w:val="28"/>
          <w:szCs w:val="28"/>
        </w:rPr>
        <w:t>р</w:t>
      </w:r>
      <w:r w:rsidRPr="00DD3D75">
        <w:rPr>
          <w:rFonts w:ascii="Times New Roman" w:hAnsi="Times New Roman" w:cs="Times New Roman"/>
          <w:sz w:val="28"/>
          <w:szCs w:val="28"/>
        </w:rPr>
        <w:t xml:space="preserve">егиональная инфраструктура профессиональной ориентации, включающая в себя: Центры, </w:t>
      </w:r>
      <w:r w:rsidR="00946C43" w:rsidRPr="00DD3D7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12D31" w:rsidRPr="00DD3D75">
        <w:rPr>
          <w:rFonts w:ascii="Times New Roman" w:hAnsi="Times New Roman" w:cs="Times New Roman"/>
          <w:sz w:val="28"/>
          <w:szCs w:val="28"/>
        </w:rPr>
        <w:t xml:space="preserve">СПО, </w:t>
      </w:r>
      <w:r w:rsidR="00946C43" w:rsidRPr="00DD3D75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DD3D75">
        <w:rPr>
          <w:rFonts w:ascii="Times New Roman" w:hAnsi="Times New Roman" w:cs="Times New Roman"/>
          <w:sz w:val="28"/>
          <w:szCs w:val="28"/>
        </w:rPr>
        <w:t>организации и их подразделения, осуществляющие комплексное или поэлементное сопровождение</w:t>
      </w:r>
      <w:r w:rsidR="001769AA" w:rsidRPr="00DD3D75">
        <w:rPr>
          <w:rFonts w:ascii="Times New Roman" w:hAnsi="Times New Roman" w:cs="Times New Roman"/>
          <w:sz w:val="28"/>
          <w:szCs w:val="28"/>
        </w:rPr>
        <w:t>.</w:t>
      </w:r>
    </w:p>
    <w:p w14:paraId="10B9D936" w14:textId="6407BE5E" w:rsidR="001769AA" w:rsidRPr="00DD3D75" w:rsidRDefault="001769AA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5) </w:t>
      </w:r>
      <w:r w:rsidR="00F676C1">
        <w:rPr>
          <w:rFonts w:ascii="Times New Roman" w:hAnsi="Times New Roman" w:cs="Times New Roman"/>
          <w:sz w:val="28"/>
          <w:szCs w:val="28"/>
        </w:rPr>
        <w:t>с</w:t>
      </w:r>
      <w:r w:rsidRPr="00DD3D75">
        <w:rPr>
          <w:rFonts w:ascii="Times New Roman" w:hAnsi="Times New Roman" w:cs="Times New Roman"/>
          <w:sz w:val="28"/>
          <w:szCs w:val="28"/>
        </w:rPr>
        <w:t xml:space="preserve">истема профессионального и образовательного информирования, осуществляемого посредством, во-первых, единой региональной информационной базы профориентации на основе Интернет-ресурсов (включая систему интерфейсов); во-вторых, системы очных </w:t>
      </w:r>
      <w:proofErr w:type="spellStart"/>
      <w:r w:rsidRPr="00DD3D75">
        <w:rPr>
          <w:rFonts w:ascii="Times New Roman" w:hAnsi="Times New Roman" w:cs="Times New Roman"/>
          <w:sz w:val="28"/>
          <w:szCs w:val="28"/>
        </w:rPr>
        <w:t>профинформационных</w:t>
      </w:r>
      <w:proofErr w:type="spellEnd"/>
      <w:r w:rsidRPr="00DD3D75">
        <w:rPr>
          <w:rFonts w:ascii="Times New Roman" w:hAnsi="Times New Roman" w:cs="Times New Roman"/>
          <w:sz w:val="28"/>
          <w:szCs w:val="28"/>
        </w:rPr>
        <w:t xml:space="preserve"> и образовательно-ориентационных мероприятий для обучающихся и их семей. Основная задача работы в рамках данного направления – обеспечение доступности </w:t>
      </w:r>
      <w:proofErr w:type="spellStart"/>
      <w:r w:rsidRPr="00DD3D75">
        <w:rPr>
          <w:rFonts w:ascii="Times New Roman" w:hAnsi="Times New Roman" w:cs="Times New Roman"/>
          <w:sz w:val="28"/>
          <w:szCs w:val="28"/>
        </w:rPr>
        <w:t>профинформационных</w:t>
      </w:r>
      <w:proofErr w:type="spellEnd"/>
      <w:r w:rsidRPr="00DD3D75">
        <w:rPr>
          <w:rFonts w:ascii="Times New Roman" w:hAnsi="Times New Roman" w:cs="Times New Roman"/>
          <w:sz w:val="28"/>
          <w:szCs w:val="28"/>
        </w:rPr>
        <w:t xml:space="preserve"> ресурсов для всех целевых адресатов. </w:t>
      </w:r>
    </w:p>
    <w:p w14:paraId="493643FB" w14:textId="7967BEB4" w:rsidR="001769AA" w:rsidRPr="00DD3D75" w:rsidRDefault="001769AA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6) </w:t>
      </w:r>
      <w:r w:rsidR="00F676C1">
        <w:rPr>
          <w:rFonts w:ascii="Times New Roman" w:hAnsi="Times New Roman" w:cs="Times New Roman"/>
          <w:sz w:val="28"/>
          <w:szCs w:val="28"/>
        </w:rPr>
        <w:t>м</w:t>
      </w:r>
      <w:r w:rsidRPr="00DD3D75">
        <w:rPr>
          <w:rFonts w:ascii="Times New Roman" w:hAnsi="Times New Roman" w:cs="Times New Roman"/>
          <w:sz w:val="28"/>
          <w:szCs w:val="28"/>
        </w:rPr>
        <w:t xml:space="preserve">етодическое обеспечение и повышение квалификации специалистов, работающих в целевой сфере – включает, во-первых, разработку и реализацию программ дополнительного профессионального образования для таких специалистов; во-вторых, подготовку и издание методических материалов; в-третьих, организацию региональных систем обмена методическим опытом, в том числе, с использованием Интернет-технологий. </w:t>
      </w:r>
    </w:p>
    <w:p w14:paraId="2DAB7B37" w14:textId="14591062" w:rsidR="001769AA" w:rsidRPr="001769AA" w:rsidRDefault="001769AA" w:rsidP="00D27F34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D75">
        <w:rPr>
          <w:rFonts w:ascii="Times New Roman" w:hAnsi="Times New Roman" w:cs="Times New Roman"/>
          <w:sz w:val="28"/>
          <w:szCs w:val="28"/>
        </w:rPr>
        <w:t xml:space="preserve">7) </w:t>
      </w:r>
      <w:r w:rsidR="00F676C1">
        <w:rPr>
          <w:rFonts w:ascii="Times New Roman" w:hAnsi="Times New Roman" w:cs="Times New Roman"/>
          <w:sz w:val="28"/>
          <w:szCs w:val="28"/>
        </w:rPr>
        <w:t>к</w:t>
      </w:r>
      <w:r w:rsidRPr="00DD3D75">
        <w:rPr>
          <w:rFonts w:ascii="Times New Roman" w:hAnsi="Times New Roman" w:cs="Times New Roman"/>
          <w:sz w:val="28"/>
          <w:szCs w:val="28"/>
        </w:rPr>
        <w:t>оординация, мониторинг и оценка деятельности по сопровождению профессионального самоопределения обучающихся</w:t>
      </w:r>
      <w:r w:rsidR="00946C43" w:rsidRPr="00DD3D75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Pr="00DD3D75">
        <w:rPr>
          <w:rFonts w:ascii="Times New Roman" w:hAnsi="Times New Roman" w:cs="Times New Roman"/>
          <w:sz w:val="28"/>
          <w:szCs w:val="28"/>
        </w:rPr>
        <w:t>разработку</w:t>
      </w:r>
      <w:r w:rsidRPr="001769AA">
        <w:rPr>
          <w:rFonts w:ascii="Times New Roman" w:hAnsi="Times New Roman" w:cs="Times New Roman"/>
          <w:sz w:val="28"/>
          <w:szCs w:val="28"/>
        </w:rPr>
        <w:t xml:space="preserve"> системы оперативных и долгосрочных показателей результативности деятельности региональной, муниципальной и локальной системы сопровождения </w:t>
      </w:r>
      <w:r w:rsidRPr="001769AA">
        <w:rPr>
          <w:rFonts w:ascii="Times New Roman" w:hAnsi="Times New Roman" w:cs="Times New Roman"/>
          <w:sz w:val="28"/>
          <w:szCs w:val="28"/>
        </w:rPr>
        <w:lastRenderedPageBreak/>
        <w:t>профессионального самоопределения обучающихся (дифференцированно по уровням образования, по уровням деятельности и по содержательным линиям). На основе ежегодного мониторинга принимаются управленческие решения, связанные, с одной стороны, с поддержкой наиболее успешного опыта, с другой – с выявлением проблемных зон и коррекцией имеющихся недостатков.</w:t>
      </w:r>
    </w:p>
    <w:p w14:paraId="75315318" w14:textId="517814D1" w:rsidR="00CB6699" w:rsidRDefault="00CB6699" w:rsidP="00D27F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2024 году в Калининградской области была начата активная работа по </w:t>
      </w:r>
      <w:r w:rsidRPr="00ED31F5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D31F5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D31F5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31F5">
        <w:rPr>
          <w:rFonts w:ascii="Times New Roman" w:hAnsi="Times New Roman" w:cs="Times New Roman"/>
          <w:sz w:val="28"/>
          <w:szCs w:val="28"/>
        </w:rPr>
        <w:t xml:space="preserve"> организационно-педагогического сопровождения профессионального самоопределения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создания </w:t>
      </w:r>
      <w:r w:rsidRPr="00CB6699">
        <w:rPr>
          <w:rFonts w:ascii="Times New Roman" w:hAnsi="Times New Roman" w:cs="Times New Roman"/>
          <w:sz w:val="28"/>
          <w:szCs w:val="28"/>
        </w:rPr>
        <w:t>классов с углубленным изучением отдельных учебных предметов (профильным обучением)</w:t>
      </w:r>
      <w:r>
        <w:rPr>
          <w:rFonts w:ascii="Times New Roman" w:hAnsi="Times New Roman" w:cs="Times New Roman"/>
          <w:sz w:val="28"/>
          <w:szCs w:val="28"/>
        </w:rPr>
        <w:t xml:space="preserve">, что соответствует </w:t>
      </w:r>
      <w:r w:rsidRPr="00420FDB"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20FDB">
        <w:rPr>
          <w:rFonts w:ascii="Times New Roman" w:eastAsia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0FDB">
        <w:rPr>
          <w:rFonts w:ascii="Times New Roman" w:eastAsia="Times New Roman" w:hAnsi="Times New Roman" w:cs="Times New Roman"/>
          <w:sz w:val="28"/>
          <w:szCs w:val="28"/>
        </w:rPr>
        <w:t xml:space="preserve"> профориентации</w:t>
      </w:r>
      <w:r w:rsidRPr="00420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20FDB">
        <w:rPr>
          <w:rFonts w:ascii="Times New Roman" w:eastAsia="Times New Roman" w:hAnsi="Times New Roman" w:cs="Times New Roman"/>
          <w:sz w:val="28"/>
          <w:szCs w:val="28"/>
        </w:rPr>
        <w:t>обучающихся 6-11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Профориентационный минимум, в соответствии с рекомендациями Министерства просвещения Российской Федерации.</w:t>
      </w:r>
    </w:p>
    <w:p w14:paraId="1E0ED03A" w14:textId="77777777" w:rsidR="002C3C73" w:rsidRDefault="00687EA8" w:rsidP="00D27F3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7EA8">
        <w:rPr>
          <w:rFonts w:ascii="Times New Roman" w:hAnsi="Times New Roman" w:cs="Times New Roman"/>
          <w:sz w:val="28"/>
          <w:szCs w:val="28"/>
        </w:rPr>
        <w:t>о всех школах региона внедрена Единая модель профессиональной ориентации– профориентационный минимум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E7299" w14:textId="42CF196A" w:rsidR="00687EA8" w:rsidRPr="00C3548A" w:rsidRDefault="00C3548A" w:rsidP="00D27F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анная модель Профориентационного минимума реализуется </w:t>
      </w:r>
      <w:r w:rsidRPr="00420FDB">
        <w:rPr>
          <w:rFonts w:ascii="Times New Roman" w:eastAsia="Times New Roman" w:hAnsi="Times New Roman" w:cs="Times New Roman"/>
          <w:sz w:val="28"/>
          <w:szCs w:val="28"/>
        </w:rPr>
        <w:t>во всех общеобразовательных школах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 </w:t>
      </w:r>
      <w:r w:rsidRPr="00420FD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Pr="00420FDB">
        <w:rPr>
          <w:rFonts w:ascii="Times New Roman" w:eastAsia="Times New Roman" w:hAnsi="Times New Roman" w:cs="Times New Roman"/>
          <w:sz w:val="28"/>
          <w:szCs w:val="28"/>
        </w:rPr>
        <w:t>семи основным</w:t>
      </w:r>
      <w:proofErr w:type="gramEnd"/>
      <w:r w:rsidRPr="00420FDB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направлениям: профильные классы, урочная деятельность, внеурочная деятельность, организация воспитательной работы, дополнительное образование, профессиональное обучение и взаимодействие с родителями или законными представителями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основном, базовом либо продвинутом уровне.</w:t>
      </w:r>
    </w:p>
    <w:p w14:paraId="1CD271B5" w14:textId="32017C45" w:rsidR="0063675D" w:rsidRPr="004E273B" w:rsidRDefault="002C3C73" w:rsidP="00D27F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сентября 2024-2025 учебного года в</w:t>
      </w:r>
      <w:r w:rsidR="00687EA8" w:rsidRPr="00687EA8">
        <w:rPr>
          <w:rFonts w:ascii="Times New Roman" w:hAnsi="Times New Roman" w:cs="Times New Roman"/>
          <w:sz w:val="28"/>
          <w:szCs w:val="28"/>
        </w:rPr>
        <w:t xml:space="preserve">о взаимодействии с профильными предприятиями и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="00687EA8" w:rsidRPr="00687EA8">
        <w:rPr>
          <w:rFonts w:ascii="Times New Roman" w:hAnsi="Times New Roman" w:cs="Times New Roman"/>
          <w:sz w:val="28"/>
          <w:szCs w:val="28"/>
        </w:rPr>
        <w:t xml:space="preserve">открыто </w:t>
      </w:r>
      <w:r>
        <w:rPr>
          <w:rFonts w:ascii="Times New Roman" w:hAnsi="Times New Roman" w:cs="Times New Roman"/>
          <w:sz w:val="28"/>
          <w:szCs w:val="28"/>
        </w:rPr>
        <w:t xml:space="preserve">и функционирует </w:t>
      </w:r>
      <w:r w:rsidR="00687EA8" w:rsidRPr="00687EA8">
        <w:rPr>
          <w:rFonts w:ascii="Times New Roman" w:hAnsi="Times New Roman" w:cs="Times New Roman"/>
          <w:sz w:val="28"/>
          <w:szCs w:val="28"/>
        </w:rPr>
        <w:t>211 предпрофессиональных классов, с общей численностью более 5,5 тысяч школьников по 10 направлениям (космические, судостроительные, железнодорожные, атом-классы, агротехнологические, медицинские, психолого-педагогические, туристические, театральные, медиа-классы) в целях ранней профориентации школьников и подготовки кадров для экономики региона</w:t>
      </w:r>
      <w:r w:rsidR="004E273B">
        <w:rPr>
          <w:rFonts w:ascii="Times New Roman" w:hAnsi="Times New Roman" w:cs="Times New Roman"/>
          <w:sz w:val="28"/>
          <w:szCs w:val="28"/>
        </w:rPr>
        <w:t>.</w:t>
      </w:r>
    </w:p>
    <w:p w14:paraId="13A6383D" w14:textId="0E48CD34" w:rsidR="00CB6699" w:rsidRDefault="00CB6699" w:rsidP="00D27F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20FDB">
        <w:rPr>
          <w:rFonts w:ascii="Times New Roman" w:eastAsia="Times New Roman" w:hAnsi="Times New Roman" w:cs="Times New Roman"/>
          <w:sz w:val="28"/>
          <w:szCs w:val="28"/>
        </w:rPr>
        <w:t xml:space="preserve">настоящее время </w:t>
      </w:r>
      <w:r w:rsidRPr="00ED31F5">
        <w:rPr>
          <w:rFonts w:ascii="Times New Roman" w:hAnsi="Times New Roman" w:cs="Times New Roman"/>
          <w:sz w:val="28"/>
          <w:szCs w:val="28"/>
        </w:rPr>
        <w:t>региональн</w:t>
      </w:r>
      <w:r w:rsidR="00F9377A">
        <w:rPr>
          <w:rFonts w:ascii="Times New Roman" w:hAnsi="Times New Roman" w:cs="Times New Roman"/>
          <w:sz w:val="28"/>
          <w:szCs w:val="28"/>
        </w:rPr>
        <w:t>ая</w:t>
      </w:r>
      <w:r w:rsidRPr="00ED31F5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F9377A">
        <w:rPr>
          <w:rFonts w:ascii="Times New Roman" w:hAnsi="Times New Roman" w:cs="Times New Roman"/>
          <w:sz w:val="28"/>
          <w:szCs w:val="28"/>
        </w:rPr>
        <w:t>ь</w:t>
      </w:r>
      <w:r w:rsidRPr="00ED31F5">
        <w:rPr>
          <w:rFonts w:ascii="Times New Roman" w:hAnsi="Times New Roman" w:cs="Times New Roman"/>
          <w:sz w:val="28"/>
          <w:szCs w:val="28"/>
        </w:rPr>
        <w:t xml:space="preserve"> организационно-педагогического сопровождения профессионального самоопределения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фрагментарно, на уровне отдельных элементов и требует серьезной доработки</w:t>
      </w:r>
      <w:r w:rsidR="00F9377A">
        <w:rPr>
          <w:rFonts w:ascii="Times New Roman" w:hAnsi="Times New Roman" w:cs="Times New Roman"/>
          <w:sz w:val="28"/>
          <w:szCs w:val="28"/>
        </w:rPr>
        <w:t xml:space="preserve"> отдельных элементов</w:t>
      </w:r>
      <w:r w:rsidR="00946C43">
        <w:rPr>
          <w:rFonts w:ascii="Times New Roman" w:hAnsi="Times New Roman" w:cs="Times New Roman"/>
          <w:sz w:val="28"/>
          <w:szCs w:val="28"/>
        </w:rPr>
        <w:t xml:space="preserve"> для создания целостной системы.</w:t>
      </w:r>
    </w:p>
    <w:p w14:paraId="378E3C7E" w14:textId="68C9AD87" w:rsidR="00CB6699" w:rsidRPr="00F9377A" w:rsidRDefault="00F9377A" w:rsidP="00D27F3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77A">
        <w:rPr>
          <w:rFonts w:ascii="Times New Roman" w:hAnsi="Times New Roman" w:cs="Times New Roman"/>
          <w:sz w:val="28"/>
          <w:szCs w:val="28"/>
        </w:rPr>
        <w:t xml:space="preserve">На уровне концептуального обеспечения и стратегического планирования разработан проект </w:t>
      </w:r>
      <w:r w:rsidR="00CB6699" w:rsidRPr="00F9377A">
        <w:rPr>
          <w:rFonts w:ascii="Times New Roman" w:hAnsi="Times New Roman" w:cs="Times New Roman"/>
          <w:sz w:val="28"/>
          <w:szCs w:val="28"/>
        </w:rPr>
        <w:t>Концепци</w:t>
      </w:r>
      <w:r w:rsidRPr="00F9377A">
        <w:rPr>
          <w:rFonts w:ascii="Times New Roman" w:hAnsi="Times New Roman" w:cs="Times New Roman"/>
          <w:sz w:val="28"/>
          <w:szCs w:val="28"/>
        </w:rPr>
        <w:t>и</w:t>
      </w:r>
      <w:r w:rsidR="00CB6699" w:rsidRPr="00F9377A">
        <w:rPr>
          <w:rFonts w:ascii="Times New Roman" w:hAnsi="Times New Roman" w:cs="Times New Roman"/>
          <w:sz w:val="28"/>
          <w:szCs w:val="28"/>
        </w:rPr>
        <w:t xml:space="preserve"> </w:t>
      </w:r>
      <w:r w:rsidR="00946C43">
        <w:rPr>
          <w:rFonts w:ascii="Times New Roman" w:hAnsi="Times New Roman" w:cs="Times New Roman"/>
          <w:sz w:val="28"/>
          <w:szCs w:val="28"/>
        </w:rPr>
        <w:t xml:space="preserve">создания и функционирования </w:t>
      </w:r>
      <w:r w:rsidR="00CB6699" w:rsidRPr="00F9377A">
        <w:rPr>
          <w:rFonts w:ascii="Times New Roman" w:hAnsi="Times New Roman" w:cs="Times New Roman"/>
          <w:sz w:val="28"/>
          <w:szCs w:val="28"/>
        </w:rPr>
        <w:t>предпрофессиональных классов Калининградской области</w:t>
      </w:r>
      <w:r w:rsidR="00946C43">
        <w:rPr>
          <w:rFonts w:ascii="Times New Roman" w:hAnsi="Times New Roman" w:cs="Times New Roman"/>
          <w:sz w:val="28"/>
          <w:szCs w:val="28"/>
        </w:rPr>
        <w:t xml:space="preserve">. При этом Концепция </w:t>
      </w:r>
      <w:r w:rsidR="00946C43" w:rsidRPr="00ED31F5">
        <w:rPr>
          <w:rFonts w:ascii="Times New Roman" w:hAnsi="Times New Roman" w:cs="Times New Roman"/>
          <w:sz w:val="28"/>
          <w:szCs w:val="28"/>
        </w:rPr>
        <w:t>сопровождения профессионального самоопределения</w:t>
      </w:r>
      <w:r w:rsidR="00946C43">
        <w:rPr>
          <w:rFonts w:ascii="Times New Roman" w:hAnsi="Times New Roman" w:cs="Times New Roman"/>
          <w:sz w:val="28"/>
          <w:szCs w:val="28"/>
        </w:rPr>
        <w:t xml:space="preserve"> должна охватывать всю систему образования региона.</w:t>
      </w:r>
    </w:p>
    <w:p w14:paraId="1F986D9E" w14:textId="3B85765E" w:rsidR="00946C43" w:rsidRDefault="00F9377A" w:rsidP="00D27F3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6C43">
        <w:rPr>
          <w:rFonts w:ascii="Times New Roman" w:hAnsi="Times New Roman" w:cs="Times New Roman"/>
          <w:bCs/>
          <w:sz w:val="28"/>
          <w:szCs w:val="28"/>
        </w:rPr>
        <w:t>Начато формирование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C43">
        <w:rPr>
          <w:rFonts w:ascii="Times New Roman" w:hAnsi="Times New Roman" w:cs="Times New Roman"/>
          <w:sz w:val="28"/>
          <w:szCs w:val="28"/>
        </w:rPr>
        <w:t>нормативно-правового обеспечения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46C43">
        <w:rPr>
          <w:rFonts w:ascii="Times New Roman" w:hAnsi="Times New Roman" w:cs="Times New Roman"/>
          <w:sz w:val="28"/>
          <w:szCs w:val="28"/>
        </w:rPr>
        <w:t>подготовлены и приняты нормативно-правовые и распорядительные документы</w:t>
      </w:r>
      <w:r w:rsidR="00946C43" w:rsidRPr="00946C43">
        <w:rPr>
          <w:rFonts w:ascii="Times New Roman" w:hAnsi="Times New Roman" w:cs="Times New Roman"/>
          <w:sz w:val="28"/>
          <w:szCs w:val="28"/>
        </w:rPr>
        <w:t>, определившие</w:t>
      </w:r>
      <w:r w:rsidR="00946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46C43" w:rsidRPr="00ED31F5">
        <w:rPr>
          <w:rFonts w:ascii="Times New Roman" w:hAnsi="Times New Roman" w:cs="Times New Roman"/>
          <w:sz w:val="28"/>
          <w:szCs w:val="28"/>
        </w:rPr>
        <w:t>разделени</w:t>
      </w:r>
      <w:r w:rsidR="00946C43">
        <w:rPr>
          <w:rFonts w:ascii="Times New Roman" w:hAnsi="Times New Roman" w:cs="Times New Roman"/>
          <w:sz w:val="28"/>
          <w:szCs w:val="28"/>
        </w:rPr>
        <w:t>е</w:t>
      </w:r>
      <w:r w:rsidR="00946C43" w:rsidRPr="00ED31F5">
        <w:rPr>
          <w:rFonts w:ascii="Times New Roman" w:hAnsi="Times New Roman" w:cs="Times New Roman"/>
          <w:sz w:val="28"/>
          <w:szCs w:val="28"/>
        </w:rPr>
        <w:t xml:space="preserve"> полномочий и функций регионального, муниципального и</w:t>
      </w:r>
      <w:r w:rsidR="00946C43" w:rsidRPr="00ED3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C43" w:rsidRPr="00104F24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946C43" w:rsidRPr="00ED31F5">
        <w:rPr>
          <w:rFonts w:ascii="Times New Roman" w:hAnsi="Times New Roman" w:cs="Times New Roman"/>
          <w:sz w:val="28"/>
          <w:szCs w:val="28"/>
        </w:rPr>
        <w:t>уровней управления; в-третьих, выделения приоритетных задач и выделения под них финансовых средств</w:t>
      </w:r>
      <w:r w:rsidR="00946C43">
        <w:rPr>
          <w:rFonts w:ascii="Times New Roman" w:hAnsi="Times New Roman" w:cs="Times New Roman"/>
          <w:sz w:val="28"/>
          <w:szCs w:val="28"/>
        </w:rPr>
        <w:t>, показателей эффективности деятельности</w:t>
      </w:r>
    </w:p>
    <w:p w14:paraId="33497BC5" w14:textId="77777777" w:rsidR="00100298" w:rsidRDefault="00100298" w:rsidP="00D27F34">
      <w:pPr>
        <w:pStyle w:val="a7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53982">
        <w:rPr>
          <w:rFonts w:ascii="Times New Roman CYR" w:hAnsi="Times New Roman CYR" w:cs="Times New Roman CYR"/>
          <w:color w:val="000000"/>
          <w:sz w:val="28"/>
          <w:szCs w:val="28"/>
        </w:rPr>
        <w:t>Приказ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Министерства образования Калининградской области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5A2D6588" w14:textId="28E22321" w:rsidR="00100298" w:rsidRDefault="00100298" w:rsidP="00D27F34">
      <w:pPr>
        <w:pStyle w:val="a7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</w:t>
      </w:r>
      <w:r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 25.09.2024 № 1180/1 «Об утверждении типового положения о предпрофессиональных классах с углубленным изучением отдельных учебных предметов (профильным обучением), создаваемых в государственных (муниципальных) общеобразовательных организациях Калининградской области»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14:paraId="1A9D050D" w14:textId="206DECBA" w:rsidR="00100298" w:rsidRDefault="00100298" w:rsidP="00D27F34">
      <w:pPr>
        <w:pStyle w:val="a7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100298">
        <w:rPr>
          <w:rFonts w:ascii="Times New Roman CYR" w:hAnsi="Times New Roman CYR" w:cs="Times New Roman CYR"/>
          <w:color w:val="000000"/>
          <w:sz w:val="28"/>
          <w:szCs w:val="28"/>
        </w:rPr>
        <w:t>от 08.10.2024 № 1227/1 «Об утверждении состава комиссии по утверждению перечня государственных (муниципальных) общеобразовательных организаций, создавших предпрофессиональные классы с углубленным изучением отдельных предметов (профильным обучением)»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14D773C1" w14:textId="1362C790" w:rsidR="00100298" w:rsidRDefault="00100298" w:rsidP="00D27F34">
      <w:pPr>
        <w:pStyle w:val="a7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100298">
        <w:rPr>
          <w:rFonts w:ascii="Times New Roman CYR" w:hAnsi="Times New Roman CYR" w:cs="Times New Roman CYR"/>
          <w:color w:val="000000"/>
          <w:sz w:val="28"/>
          <w:szCs w:val="28"/>
        </w:rPr>
        <w:t>от 10.11.2024 № 1238/1 «Об утверждении перечня общеобразовательных организаций и классов в них, создавших предпрофессиональные классы с углубленным изучением отдельных учебных предметов (профильным обучением) в государственных (муниципальных) общеобразовательных организациях Калининградской области в 2024-2025 учебном году»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28807726" w14:textId="4AC2EE40" w:rsidR="00100298" w:rsidRPr="00753982" w:rsidRDefault="00100298" w:rsidP="00D27F34">
      <w:pPr>
        <w:pStyle w:val="a7"/>
        <w:spacing w:after="0" w:line="240" w:lineRule="auto"/>
        <w:ind w:left="0" w:firstLine="709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100298">
        <w:rPr>
          <w:rFonts w:ascii="Times New Roman CYR" w:hAnsi="Times New Roman CYR" w:cs="Times New Roman CYR"/>
          <w:color w:val="000000"/>
          <w:sz w:val="28"/>
          <w:szCs w:val="28"/>
        </w:rPr>
        <w:t>от 11.11.2024 № 1247/1 «Об организации функционирования предпрофессиональных классов с углубленным изучением отдельных предметов (профильным обучением) в 2024 -2025 учебном году»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4C1393DC" w14:textId="05903EDB" w:rsidR="005019D3" w:rsidRPr="00104F24" w:rsidRDefault="005019D3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98">
        <w:rPr>
          <w:rFonts w:ascii="Times New Roman" w:hAnsi="Times New Roman" w:cs="Times New Roman"/>
          <w:sz w:val="28"/>
          <w:szCs w:val="28"/>
        </w:rPr>
        <w:t>Обеспечено сетевое сотрудничество</w:t>
      </w:r>
      <w:r w:rsidRPr="00104F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4F24">
        <w:rPr>
          <w:rFonts w:ascii="Times New Roman" w:hAnsi="Times New Roman" w:cs="Times New Roman"/>
          <w:sz w:val="28"/>
          <w:szCs w:val="28"/>
        </w:rPr>
        <w:t xml:space="preserve">между образовательными организациями различных уровней и типов;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между государственными и муниципальными органами управления образованием, индустриальными (отраслевыми партнерами), а также академическими партнерами, относящимися к </w:t>
      </w:r>
      <w:r w:rsidRPr="00104F24">
        <w:rPr>
          <w:rFonts w:ascii="Times New Roman" w:hAnsi="Times New Roman" w:cs="Times New Roman"/>
          <w:sz w:val="28"/>
          <w:szCs w:val="28"/>
        </w:rPr>
        <w:t>организациям различной ведомственной принадлежности (образование и наука, труд и социальная защита, экономическое развитие)</w:t>
      </w:r>
      <w:r w:rsidR="006C5BD7">
        <w:rPr>
          <w:rFonts w:ascii="Times New Roman" w:hAnsi="Times New Roman" w:cs="Times New Roman"/>
          <w:sz w:val="28"/>
          <w:szCs w:val="28"/>
        </w:rPr>
        <w:t>.</w:t>
      </w:r>
    </w:p>
    <w:p w14:paraId="59081409" w14:textId="283CF311" w:rsidR="00E5679D" w:rsidRDefault="00100298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региональную инфраструктуру в настоящее время включены непосредственно сами общеобразовательные организации, Калининградский областной институт развития образования, организации дополнительного образования и среднего профессионального образования.</w:t>
      </w:r>
    </w:p>
    <w:p w14:paraId="09DF7265" w14:textId="2D726F17" w:rsidR="00E5679D" w:rsidRDefault="00100298" w:rsidP="00D27F3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98">
        <w:rPr>
          <w:rFonts w:ascii="Times New Roman" w:hAnsi="Times New Roman" w:cs="Times New Roman"/>
          <w:sz w:val="28"/>
          <w:szCs w:val="28"/>
        </w:rPr>
        <w:t>Система профессионального и образовательного информирования,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Pr="001769AA">
        <w:rPr>
          <w:rFonts w:ascii="Times New Roman" w:hAnsi="Times New Roman" w:cs="Times New Roman"/>
          <w:sz w:val="28"/>
          <w:szCs w:val="28"/>
        </w:rPr>
        <w:t>осуществляе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1769AA">
        <w:rPr>
          <w:rFonts w:ascii="Times New Roman" w:hAnsi="Times New Roman" w:cs="Times New Roman"/>
          <w:sz w:val="28"/>
          <w:szCs w:val="28"/>
        </w:rPr>
        <w:t xml:space="preserve"> посредством системы очных </w:t>
      </w:r>
      <w:proofErr w:type="spellStart"/>
      <w:r w:rsidRPr="001769AA">
        <w:rPr>
          <w:rFonts w:ascii="Times New Roman" w:hAnsi="Times New Roman" w:cs="Times New Roman"/>
          <w:sz w:val="28"/>
          <w:szCs w:val="28"/>
        </w:rPr>
        <w:t>профинформационных</w:t>
      </w:r>
      <w:proofErr w:type="spellEnd"/>
      <w:r w:rsidRPr="001769AA">
        <w:rPr>
          <w:rFonts w:ascii="Times New Roman" w:hAnsi="Times New Roman" w:cs="Times New Roman"/>
          <w:sz w:val="28"/>
          <w:szCs w:val="28"/>
        </w:rPr>
        <w:t xml:space="preserve"> и образовательно-ориентационных мероприятий для обучающихся и их семей. </w:t>
      </w:r>
    </w:p>
    <w:p w14:paraId="182B963A" w14:textId="2DF5E604" w:rsidR="00821422" w:rsidRDefault="00821422" w:rsidP="00D27F34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851">
        <w:rPr>
          <w:rFonts w:ascii="Times New Roman" w:hAnsi="Times New Roman" w:cs="Times New Roman"/>
          <w:sz w:val="28"/>
          <w:szCs w:val="28"/>
        </w:rPr>
        <w:t>Методическое обеспечение и повышение квалификации специалистов осуществляется на уровне</w:t>
      </w:r>
      <w:r w:rsidRPr="005408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0851">
        <w:rPr>
          <w:rFonts w:ascii="Times New Roman" w:hAnsi="Times New Roman" w:cs="Times New Roman"/>
          <w:sz w:val="28"/>
          <w:szCs w:val="28"/>
        </w:rPr>
        <w:t xml:space="preserve">Калининградского областного института развития образования, на постоянной основе проводятся обучающие и методические семинары по организационно-методической и информационной поддержке кураторов предпрофессиональных классов общеобразовательных организаций. </w:t>
      </w:r>
      <w:r w:rsidR="00540851">
        <w:rPr>
          <w:rFonts w:ascii="Times New Roman" w:hAnsi="Times New Roman" w:cs="Times New Roman"/>
          <w:sz w:val="28"/>
          <w:szCs w:val="28"/>
        </w:rPr>
        <w:t>И</w:t>
      </w:r>
      <w:r w:rsidRPr="00540851">
        <w:rPr>
          <w:rFonts w:ascii="Times New Roman" w:hAnsi="Times New Roman" w:cs="Times New Roman"/>
          <w:sz w:val="28"/>
          <w:szCs w:val="28"/>
        </w:rPr>
        <w:t>нститут</w:t>
      </w:r>
      <w:r w:rsidR="00540851">
        <w:rPr>
          <w:rFonts w:ascii="Times New Roman" w:hAnsi="Times New Roman" w:cs="Times New Roman"/>
          <w:sz w:val="28"/>
          <w:szCs w:val="28"/>
        </w:rPr>
        <w:t>ом</w:t>
      </w:r>
      <w:r w:rsidRPr="00540851">
        <w:rPr>
          <w:rFonts w:ascii="Times New Roman" w:hAnsi="Times New Roman" w:cs="Times New Roman"/>
          <w:sz w:val="28"/>
          <w:szCs w:val="28"/>
        </w:rPr>
        <w:t xml:space="preserve"> развития образования разработа</w:t>
      </w:r>
      <w:r w:rsidR="00540851">
        <w:rPr>
          <w:rFonts w:ascii="Times New Roman" w:hAnsi="Times New Roman" w:cs="Times New Roman"/>
          <w:sz w:val="28"/>
          <w:szCs w:val="28"/>
        </w:rPr>
        <w:t>ны</w:t>
      </w:r>
      <w:r w:rsidRPr="00540851">
        <w:rPr>
          <w:rFonts w:ascii="Times New Roman" w:hAnsi="Times New Roman" w:cs="Times New Roman"/>
          <w:sz w:val="28"/>
          <w:szCs w:val="28"/>
        </w:rPr>
        <w:t xml:space="preserve"> дидактические материалы в виде наборов-конструкторов для инженерных классов.</w:t>
      </w:r>
    </w:p>
    <w:p w14:paraId="01629958" w14:textId="5A4B8D12" w:rsidR="007465B7" w:rsidRDefault="007465B7" w:rsidP="00D27F34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>Координация, мониторинг и оценка</w:t>
      </w:r>
      <w:r w:rsidRPr="001769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69AA">
        <w:rPr>
          <w:rFonts w:ascii="Times New Roman" w:hAnsi="Times New Roman" w:cs="Times New Roman"/>
          <w:sz w:val="28"/>
          <w:szCs w:val="28"/>
        </w:rPr>
        <w:t>деятельности по сопровождению профессионального самоопределения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закреплена нормативно-правовым актом Министерства образования Калининградской области.</w:t>
      </w:r>
    </w:p>
    <w:p w14:paraId="0B9D2D7E" w14:textId="5958D11F" w:rsidR="00432113" w:rsidRPr="00432113" w:rsidRDefault="00432113" w:rsidP="00D27F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113">
        <w:rPr>
          <w:rFonts w:ascii="Times New Roman" w:eastAsia="Calibri" w:hAnsi="Times New Roman" w:cs="Times New Roman"/>
          <w:sz w:val="28"/>
          <w:szCs w:val="28"/>
        </w:rPr>
        <w:t>Вместе с тем следует отметить вопросы, которые требуют проработки и дальнейшего решения:</w:t>
      </w:r>
    </w:p>
    <w:p w14:paraId="79D0698B" w14:textId="723A6A98" w:rsidR="003E6527" w:rsidRPr="00432113" w:rsidRDefault="004C16AC" w:rsidP="00D27F34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113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r w:rsidR="00E1279A">
        <w:rPr>
          <w:rFonts w:ascii="Times New Roman" w:hAnsi="Times New Roman" w:cs="Times New Roman"/>
          <w:sz w:val="28"/>
          <w:szCs w:val="28"/>
        </w:rPr>
        <w:t xml:space="preserve">завершено </w:t>
      </w:r>
      <w:r w:rsidRPr="00432113">
        <w:rPr>
          <w:rFonts w:ascii="Times New Roman" w:hAnsi="Times New Roman" w:cs="Times New Roman"/>
          <w:sz w:val="28"/>
          <w:szCs w:val="28"/>
        </w:rPr>
        <w:t>формирован</w:t>
      </w:r>
      <w:r w:rsidR="00E1279A">
        <w:rPr>
          <w:rFonts w:ascii="Times New Roman" w:hAnsi="Times New Roman" w:cs="Times New Roman"/>
          <w:sz w:val="28"/>
          <w:szCs w:val="28"/>
        </w:rPr>
        <w:t>ие</w:t>
      </w:r>
      <w:r w:rsidR="00432113" w:rsidRPr="00432113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E1279A">
        <w:rPr>
          <w:rFonts w:ascii="Times New Roman" w:hAnsi="Times New Roman" w:cs="Times New Roman"/>
          <w:sz w:val="28"/>
          <w:szCs w:val="28"/>
        </w:rPr>
        <w:t>ой</w:t>
      </w:r>
      <w:r w:rsidR="00432113" w:rsidRPr="00432113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E1279A">
        <w:rPr>
          <w:rFonts w:ascii="Times New Roman" w:hAnsi="Times New Roman" w:cs="Times New Roman"/>
          <w:sz w:val="28"/>
          <w:szCs w:val="28"/>
        </w:rPr>
        <w:t>ой</w:t>
      </w:r>
      <w:r w:rsidR="00432113" w:rsidRPr="00432113">
        <w:rPr>
          <w:rFonts w:ascii="Times New Roman" w:hAnsi="Times New Roman" w:cs="Times New Roman"/>
          <w:sz w:val="28"/>
          <w:szCs w:val="28"/>
        </w:rPr>
        <w:t xml:space="preserve"> баз</w:t>
      </w:r>
      <w:r w:rsidR="00E1279A">
        <w:rPr>
          <w:rFonts w:ascii="Times New Roman" w:hAnsi="Times New Roman" w:cs="Times New Roman"/>
          <w:sz w:val="28"/>
          <w:szCs w:val="28"/>
        </w:rPr>
        <w:t>ы</w:t>
      </w:r>
      <w:r w:rsidR="00432113" w:rsidRPr="00432113">
        <w:rPr>
          <w:rFonts w:ascii="Times New Roman" w:hAnsi="Times New Roman" w:cs="Times New Roman"/>
          <w:sz w:val="28"/>
          <w:szCs w:val="28"/>
        </w:rPr>
        <w:t xml:space="preserve"> по </w:t>
      </w:r>
      <w:r w:rsidR="00481999">
        <w:rPr>
          <w:rFonts w:ascii="Times New Roman" w:hAnsi="Times New Roman" w:cs="Times New Roman"/>
          <w:sz w:val="28"/>
          <w:szCs w:val="28"/>
        </w:rPr>
        <w:t>функционированию деятельности предпрофессиональных классов</w:t>
      </w:r>
      <w:r w:rsidR="00E669FB">
        <w:rPr>
          <w:rFonts w:ascii="Times New Roman" w:hAnsi="Times New Roman" w:cs="Times New Roman"/>
          <w:sz w:val="28"/>
          <w:szCs w:val="28"/>
        </w:rPr>
        <w:t xml:space="preserve"> в части организации профессионального обучения школьников</w:t>
      </w:r>
      <w:r w:rsidR="00E1279A">
        <w:rPr>
          <w:rFonts w:ascii="Times New Roman" w:hAnsi="Times New Roman" w:cs="Times New Roman"/>
          <w:sz w:val="28"/>
          <w:szCs w:val="28"/>
        </w:rPr>
        <w:t>, отсутствует единая Концепция по</w:t>
      </w:r>
      <w:r w:rsidR="00481999">
        <w:rPr>
          <w:rFonts w:ascii="Times New Roman" w:hAnsi="Times New Roman" w:cs="Times New Roman"/>
          <w:sz w:val="28"/>
          <w:szCs w:val="28"/>
        </w:rPr>
        <w:t xml:space="preserve"> </w:t>
      </w:r>
      <w:r w:rsidR="00432113" w:rsidRPr="00432113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432113" w:rsidRPr="00432113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432113" w:rsidRPr="00432113">
        <w:rPr>
          <w:rFonts w:ascii="Times New Roman" w:hAnsi="Times New Roman" w:cs="Times New Roman"/>
          <w:sz w:val="28"/>
          <w:szCs w:val="28"/>
        </w:rPr>
        <w:t>опровождения профессионального самоопределения обучающихся в Калининградской области</w:t>
      </w:r>
      <w:r w:rsidRPr="004321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5E8AC5" w14:textId="28367A7D" w:rsidR="003E6527" w:rsidRPr="00E669FB" w:rsidRDefault="004C16AC" w:rsidP="00D27F34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9FB">
        <w:rPr>
          <w:rFonts w:ascii="Times New Roman" w:hAnsi="Times New Roman" w:cs="Times New Roman"/>
          <w:sz w:val="28"/>
          <w:szCs w:val="28"/>
        </w:rPr>
        <w:t>Не разработаны, на региональном уровне, проекты технологий сопровождения профессионального самоопределения обучающихся на различных ступенях образования, и гарантированного минимума (государственного регламента) профориентационных услуг.</w:t>
      </w:r>
    </w:p>
    <w:p w14:paraId="59CAB582" w14:textId="23697443" w:rsidR="003E6527" w:rsidRPr="00E669FB" w:rsidRDefault="004C16AC" w:rsidP="00D27F34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9FB">
        <w:rPr>
          <w:rFonts w:ascii="Times New Roman" w:hAnsi="Times New Roman" w:cs="Times New Roman"/>
          <w:sz w:val="28"/>
          <w:szCs w:val="28"/>
        </w:rPr>
        <w:t>По-прежнему отсутствуют комплексные и в то же время технологичные подходы к оценке результативности сопровождения профессионального самоопределения, которые можно было бы использовать на разных уровнях управления.</w:t>
      </w:r>
    </w:p>
    <w:p w14:paraId="43FD343E" w14:textId="5A25E047" w:rsidR="004C16AC" w:rsidRPr="004C16AC" w:rsidRDefault="00E669FB" w:rsidP="00D27F34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9FB">
        <w:rPr>
          <w:rFonts w:ascii="Times New Roman" w:hAnsi="Times New Roman" w:cs="Times New Roman"/>
          <w:sz w:val="28"/>
          <w:szCs w:val="28"/>
        </w:rPr>
        <w:t xml:space="preserve">Следует отметить (по некоторым направленностям предпрофессиональных классов) </w:t>
      </w:r>
      <w:r w:rsidR="004C16AC" w:rsidRPr="00E669FB">
        <w:rPr>
          <w:rFonts w:ascii="Times New Roman" w:hAnsi="Times New Roman" w:cs="Times New Roman"/>
          <w:sz w:val="28"/>
          <w:szCs w:val="28"/>
        </w:rPr>
        <w:t>слаб</w:t>
      </w:r>
      <w:r w:rsidRPr="00E669FB">
        <w:rPr>
          <w:rFonts w:ascii="Times New Roman" w:hAnsi="Times New Roman" w:cs="Times New Roman"/>
          <w:sz w:val="28"/>
          <w:szCs w:val="28"/>
        </w:rPr>
        <w:t>ую</w:t>
      </w:r>
      <w:r w:rsidR="004C16AC" w:rsidRPr="00E669FB">
        <w:rPr>
          <w:rFonts w:ascii="Times New Roman" w:hAnsi="Times New Roman" w:cs="Times New Roman"/>
          <w:sz w:val="28"/>
          <w:szCs w:val="28"/>
        </w:rPr>
        <w:t xml:space="preserve"> вовлеченность работодателей в профориентационную деятельность (особенно в систему работы со школьниками). </w:t>
      </w:r>
      <w:r w:rsidRPr="00E669F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C16AC" w:rsidRPr="00E669FB">
        <w:rPr>
          <w:rFonts w:ascii="Times New Roman" w:hAnsi="Times New Roman" w:cs="Times New Roman"/>
          <w:sz w:val="28"/>
          <w:szCs w:val="28"/>
        </w:rPr>
        <w:t>взаимодействие системы образования и «реальной сферы» уже приобретает масштабный и систематический характер, оно все еще происходит в значительной степени по принципу «проб и ошибок», в форме совместных попыток создать базисные условия для дальнейшей работы, контурно обрисовать механизмы совместной работы, выстроить работу совместных коммуникативных площадок.</w:t>
      </w:r>
    </w:p>
    <w:p w14:paraId="627338C1" w14:textId="77777777" w:rsidR="00BE2EE2" w:rsidRPr="00B96FD9" w:rsidRDefault="00BE2EE2" w:rsidP="00D27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CE526" w14:textId="63FAD544" w:rsidR="000D1000" w:rsidRPr="00BE2EE2" w:rsidRDefault="000D1000" w:rsidP="00D27F3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E2">
        <w:rPr>
          <w:rFonts w:ascii="Times New Roman" w:hAnsi="Times New Roman" w:cs="Times New Roman"/>
          <w:b/>
          <w:sz w:val="28"/>
          <w:szCs w:val="28"/>
        </w:rPr>
        <w:t>На основании вышеизложенного, коллегия решила следующее</w:t>
      </w:r>
      <w:r w:rsidRPr="00BE2EE2">
        <w:rPr>
          <w:rFonts w:ascii="Times New Roman" w:hAnsi="Times New Roman" w:cs="Times New Roman"/>
          <w:sz w:val="28"/>
          <w:szCs w:val="28"/>
        </w:rPr>
        <w:t>.</w:t>
      </w:r>
    </w:p>
    <w:p w14:paraId="1773F9D1" w14:textId="1ED4460A" w:rsidR="000D1000" w:rsidRDefault="000D1000" w:rsidP="00D2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7D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F73C7D">
        <w:rPr>
          <w:rFonts w:ascii="Times New Roman" w:hAnsi="Times New Roman" w:cs="Times New Roman"/>
          <w:bCs/>
          <w:sz w:val="28"/>
          <w:szCs w:val="28"/>
        </w:rPr>
        <w:t>начальника департамента</w:t>
      </w:r>
      <w:r w:rsidRPr="0053218C">
        <w:rPr>
          <w:rFonts w:ascii="Times New Roman" w:hAnsi="Times New Roman" w:cs="Times New Roman"/>
          <w:bCs/>
          <w:sz w:val="28"/>
          <w:szCs w:val="28"/>
        </w:rPr>
        <w:t xml:space="preserve"> дополнительного и профессионального образования, безопасности образовательного процесса</w:t>
      </w:r>
      <w:r w:rsidRPr="00F73C7D">
        <w:rPr>
          <w:rFonts w:ascii="Times New Roman" w:hAnsi="Times New Roman" w:cs="Times New Roman"/>
          <w:sz w:val="28"/>
          <w:szCs w:val="28"/>
        </w:rPr>
        <w:t xml:space="preserve"> Министерства образования Калининградской области Л.Ю. </w:t>
      </w:r>
      <w:proofErr w:type="spellStart"/>
      <w:r w:rsidRPr="00F73C7D">
        <w:rPr>
          <w:rFonts w:ascii="Times New Roman" w:hAnsi="Times New Roman" w:cs="Times New Roman"/>
          <w:sz w:val="28"/>
          <w:szCs w:val="28"/>
        </w:rPr>
        <w:t>Барковской</w:t>
      </w:r>
      <w:proofErr w:type="spellEnd"/>
      <w:r w:rsidRPr="00F73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3D75">
        <w:rPr>
          <w:rFonts w:ascii="Times New Roman" w:hAnsi="Times New Roman" w:cs="Times New Roman"/>
          <w:sz w:val="28"/>
          <w:szCs w:val="28"/>
        </w:rPr>
        <w:t>«</w:t>
      </w:r>
      <w:r w:rsidR="00DD3D75" w:rsidRPr="00DD3D75">
        <w:rPr>
          <w:rFonts w:ascii="Times New Roman" w:hAnsi="Times New Roman" w:cs="Times New Roman"/>
          <w:sz w:val="28"/>
          <w:szCs w:val="28"/>
        </w:rPr>
        <w:t>Предпрофессиональные классы в общеобразовательных организациях Калининградской области – ресурс профессионального самоопределения школьников</w:t>
      </w:r>
      <w:r w:rsidRPr="00DD3D75">
        <w:rPr>
          <w:rFonts w:ascii="Times New Roman" w:hAnsi="Times New Roman" w:cs="Times New Roman"/>
          <w:sz w:val="28"/>
          <w:szCs w:val="28"/>
        </w:rPr>
        <w:t>»</w:t>
      </w:r>
      <w:r w:rsidRPr="0085268F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DD3D75">
        <w:rPr>
          <w:rFonts w:ascii="Times New Roman" w:hAnsi="Times New Roman" w:cs="Times New Roman"/>
          <w:sz w:val="28"/>
          <w:szCs w:val="28"/>
        </w:rPr>
        <w:t>, продолжить работу в данном направлении.</w:t>
      </w:r>
      <w:r w:rsidRPr="00852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37348" w14:textId="77777777" w:rsidR="000D1000" w:rsidRPr="005D3372" w:rsidRDefault="000D1000" w:rsidP="00D27F3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372">
        <w:rPr>
          <w:rFonts w:ascii="Times New Roman" w:hAnsi="Times New Roman" w:cs="Times New Roman"/>
          <w:b/>
          <w:sz w:val="28"/>
          <w:szCs w:val="28"/>
        </w:rPr>
        <w:t>Министерству образования Калининградской области:</w:t>
      </w:r>
    </w:p>
    <w:p w14:paraId="7CBF9745" w14:textId="77777777" w:rsidR="00340C0F" w:rsidRPr="00340C0F" w:rsidRDefault="00C705BA" w:rsidP="00D27F3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40C0F">
        <w:rPr>
          <w:rFonts w:ascii="Times New Roman" w:hAnsi="Times New Roman" w:cs="Times New Roman"/>
          <w:bCs/>
          <w:sz w:val="28"/>
          <w:szCs w:val="28"/>
        </w:rPr>
        <w:t xml:space="preserve">Разработать и утвердить </w:t>
      </w:r>
      <w:r w:rsidR="00340C0F" w:rsidRPr="00340C0F">
        <w:rPr>
          <w:rFonts w:ascii="Times New Roman" w:hAnsi="Times New Roman" w:cs="Times New Roman"/>
          <w:sz w:val="28"/>
          <w:szCs w:val="28"/>
        </w:rPr>
        <w:t xml:space="preserve">Концепцию сопровождения профессионального самоопределения обучающихся общеобразовательных организаций Калининградской области. </w:t>
      </w:r>
    </w:p>
    <w:p w14:paraId="04536B10" w14:textId="21357FD3" w:rsidR="005F03F7" w:rsidRPr="00340C0F" w:rsidRDefault="005F03F7" w:rsidP="00D27F3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40C0F">
        <w:rPr>
          <w:rFonts w:ascii="Times New Roman" w:hAnsi="Times New Roman" w:cs="Times New Roman"/>
          <w:bCs/>
          <w:i/>
          <w:sz w:val="28"/>
          <w:szCs w:val="28"/>
        </w:rPr>
        <w:t xml:space="preserve">Срок: до </w:t>
      </w:r>
      <w:r w:rsidR="00340C0F">
        <w:rPr>
          <w:rFonts w:ascii="Times New Roman" w:hAnsi="Times New Roman" w:cs="Times New Roman"/>
          <w:bCs/>
          <w:i/>
          <w:sz w:val="28"/>
          <w:szCs w:val="28"/>
        </w:rPr>
        <w:t>01</w:t>
      </w:r>
      <w:r w:rsidRPr="00340C0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40C0F">
        <w:rPr>
          <w:rFonts w:ascii="Times New Roman" w:hAnsi="Times New Roman" w:cs="Times New Roman"/>
          <w:bCs/>
          <w:i/>
          <w:sz w:val="28"/>
          <w:szCs w:val="28"/>
        </w:rPr>
        <w:t>сентября</w:t>
      </w:r>
      <w:r w:rsidRPr="00340C0F">
        <w:rPr>
          <w:rFonts w:ascii="Times New Roman" w:hAnsi="Times New Roman" w:cs="Times New Roman"/>
          <w:bCs/>
          <w:i/>
          <w:sz w:val="28"/>
          <w:szCs w:val="28"/>
        </w:rPr>
        <w:t xml:space="preserve"> 2025 года</w:t>
      </w:r>
    </w:p>
    <w:p w14:paraId="51AA7F60" w14:textId="53F294EE" w:rsidR="000D1000" w:rsidRPr="005F03F7" w:rsidRDefault="00067C5D" w:rsidP="00D27F3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95784787"/>
      <w:r w:rsidRPr="005F03F7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180D93" w:rsidRPr="005F03F7">
        <w:rPr>
          <w:rFonts w:ascii="Times New Roman" w:hAnsi="Times New Roman" w:cs="Times New Roman"/>
          <w:sz w:val="28"/>
          <w:szCs w:val="28"/>
        </w:rPr>
        <w:t xml:space="preserve">модель </w:t>
      </w:r>
      <w:bookmarkEnd w:id="0"/>
      <w:r w:rsidRPr="005F03F7">
        <w:rPr>
          <w:rFonts w:ascii="Times New Roman" w:hAnsi="Times New Roman" w:cs="Times New Roman"/>
          <w:sz w:val="28"/>
          <w:szCs w:val="28"/>
        </w:rPr>
        <w:t xml:space="preserve">Ресурсного центра по </w:t>
      </w:r>
      <w:r w:rsidR="00180D93" w:rsidRPr="005F03F7">
        <w:rPr>
          <w:rFonts w:ascii="Times New Roman" w:hAnsi="Times New Roman" w:cs="Times New Roman"/>
          <w:sz w:val="28"/>
          <w:szCs w:val="28"/>
        </w:rPr>
        <w:t>профессиональной ориентации общеобразовательных организаци</w:t>
      </w:r>
      <w:r w:rsidR="00340C0F">
        <w:rPr>
          <w:rFonts w:ascii="Times New Roman" w:hAnsi="Times New Roman" w:cs="Times New Roman"/>
          <w:sz w:val="28"/>
          <w:szCs w:val="28"/>
        </w:rPr>
        <w:t>й</w:t>
      </w:r>
      <w:r w:rsidR="005F03F7" w:rsidRPr="005F03F7">
        <w:rPr>
          <w:rFonts w:ascii="Times New Roman" w:hAnsi="Times New Roman" w:cs="Times New Roman"/>
          <w:sz w:val="28"/>
          <w:szCs w:val="28"/>
        </w:rPr>
        <w:t>, подготовить соответствующ</w:t>
      </w:r>
      <w:r w:rsidR="005F03F7">
        <w:rPr>
          <w:rFonts w:ascii="Times New Roman" w:hAnsi="Times New Roman" w:cs="Times New Roman"/>
          <w:sz w:val="28"/>
          <w:szCs w:val="28"/>
        </w:rPr>
        <w:t>ие проекты распорядительных</w:t>
      </w:r>
      <w:r w:rsidR="005F03F7" w:rsidRPr="005F03F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F03F7">
        <w:rPr>
          <w:rFonts w:ascii="Times New Roman" w:hAnsi="Times New Roman" w:cs="Times New Roman"/>
          <w:sz w:val="28"/>
          <w:szCs w:val="28"/>
        </w:rPr>
        <w:t>ов</w:t>
      </w:r>
      <w:r w:rsidR="005F03F7" w:rsidRPr="005F03F7">
        <w:rPr>
          <w:rFonts w:ascii="Times New Roman" w:hAnsi="Times New Roman" w:cs="Times New Roman"/>
          <w:sz w:val="28"/>
          <w:szCs w:val="28"/>
        </w:rPr>
        <w:t>.</w:t>
      </w:r>
    </w:p>
    <w:p w14:paraId="62B403F5" w14:textId="3F075D70" w:rsidR="00340C0F" w:rsidRPr="00625786" w:rsidRDefault="000D1000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2566">
        <w:rPr>
          <w:rFonts w:ascii="Times New Roman" w:hAnsi="Times New Roman" w:cs="Times New Roman"/>
          <w:bCs/>
          <w:i/>
          <w:sz w:val="28"/>
          <w:szCs w:val="28"/>
        </w:rPr>
        <w:t xml:space="preserve">Срок: </w:t>
      </w:r>
      <w:r w:rsidR="005F03F7" w:rsidRPr="00BF0E3A">
        <w:rPr>
          <w:rFonts w:ascii="Times New Roman" w:hAnsi="Times New Roman" w:cs="Times New Roman"/>
          <w:bCs/>
          <w:i/>
          <w:sz w:val="28"/>
          <w:szCs w:val="28"/>
        </w:rPr>
        <w:t xml:space="preserve">до </w:t>
      </w:r>
      <w:r w:rsidR="00340C0F">
        <w:rPr>
          <w:rFonts w:ascii="Times New Roman" w:hAnsi="Times New Roman" w:cs="Times New Roman"/>
          <w:bCs/>
          <w:i/>
          <w:sz w:val="28"/>
          <w:szCs w:val="28"/>
        </w:rPr>
        <w:t>01</w:t>
      </w:r>
      <w:r w:rsidR="005F03F7" w:rsidRPr="00BF0E3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40C0F">
        <w:rPr>
          <w:rFonts w:ascii="Times New Roman" w:hAnsi="Times New Roman" w:cs="Times New Roman"/>
          <w:bCs/>
          <w:i/>
          <w:sz w:val="28"/>
          <w:szCs w:val="28"/>
        </w:rPr>
        <w:t>сентября</w:t>
      </w:r>
      <w:r w:rsidR="005F03F7" w:rsidRPr="00BF0E3A">
        <w:rPr>
          <w:rFonts w:ascii="Times New Roman" w:hAnsi="Times New Roman" w:cs="Times New Roman"/>
          <w:bCs/>
          <w:i/>
          <w:sz w:val="28"/>
          <w:szCs w:val="28"/>
        </w:rPr>
        <w:t xml:space="preserve"> 2025 года</w:t>
      </w:r>
    </w:p>
    <w:p w14:paraId="3D6B519D" w14:textId="5DED03B5" w:rsidR="00D732CF" w:rsidRPr="00625786" w:rsidRDefault="00625786" w:rsidP="00D27F3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5786">
        <w:rPr>
          <w:rFonts w:ascii="Times New Roman" w:hAnsi="Times New Roman" w:cs="Times New Roman"/>
          <w:sz w:val="28"/>
          <w:szCs w:val="28"/>
        </w:rPr>
        <w:t>Разработать региональную модель профессионального обучения школьников в период получения основного общего, среднего общего образования.</w:t>
      </w:r>
    </w:p>
    <w:p w14:paraId="5E9DDD0F" w14:textId="31163D2B" w:rsidR="00625786" w:rsidRPr="0054113B" w:rsidRDefault="00D732CF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2566">
        <w:rPr>
          <w:rFonts w:ascii="Times New Roman" w:hAnsi="Times New Roman" w:cs="Times New Roman"/>
          <w:bCs/>
          <w:i/>
          <w:sz w:val="28"/>
          <w:szCs w:val="28"/>
        </w:rPr>
        <w:t xml:space="preserve">Срок: </w:t>
      </w:r>
      <w:r w:rsidRPr="00BF0E3A">
        <w:rPr>
          <w:rFonts w:ascii="Times New Roman" w:hAnsi="Times New Roman" w:cs="Times New Roman"/>
          <w:bCs/>
          <w:i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01 </w:t>
      </w:r>
      <w:r w:rsidR="00625786">
        <w:rPr>
          <w:rFonts w:ascii="Times New Roman" w:hAnsi="Times New Roman" w:cs="Times New Roman"/>
          <w:bCs/>
          <w:i/>
          <w:sz w:val="28"/>
          <w:szCs w:val="28"/>
        </w:rPr>
        <w:t>июля</w:t>
      </w:r>
      <w:r w:rsidRPr="00BF0E3A">
        <w:rPr>
          <w:rFonts w:ascii="Times New Roman" w:hAnsi="Times New Roman" w:cs="Times New Roman"/>
          <w:bCs/>
          <w:i/>
          <w:sz w:val="28"/>
          <w:szCs w:val="28"/>
        </w:rPr>
        <w:t xml:space="preserve"> 2025 года</w:t>
      </w:r>
    </w:p>
    <w:p w14:paraId="1EABA789" w14:textId="0B274E8C" w:rsidR="000D1000" w:rsidRPr="006452FD" w:rsidRDefault="006452FD" w:rsidP="00D27F3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D">
        <w:rPr>
          <w:rFonts w:ascii="Times New Roman" w:hAnsi="Times New Roman"/>
          <w:b/>
          <w:bCs/>
          <w:sz w:val="28"/>
          <w:szCs w:val="28"/>
        </w:rPr>
        <w:lastRenderedPageBreak/>
        <w:t xml:space="preserve">Государственному автономному учреждению Калининградской области </w:t>
      </w:r>
      <w:r w:rsidRPr="006452FD"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="004B4A20">
        <w:rPr>
          <w:rFonts w:ascii="Times New Roman" w:eastAsia="Times New Roman" w:hAnsi="Times New Roman"/>
          <w:b/>
          <w:bCs/>
          <w:sz w:val="28"/>
          <w:szCs w:val="28"/>
        </w:rPr>
        <w:t>Калининградский институт развития образования</w:t>
      </w:r>
      <w:r w:rsidRPr="006452FD">
        <w:rPr>
          <w:rFonts w:ascii="Times New Roman" w:eastAsia="Times New Roman" w:hAnsi="Times New Roman"/>
          <w:b/>
          <w:bCs/>
          <w:sz w:val="28"/>
          <w:szCs w:val="28"/>
        </w:rPr>
        <w:t>»:</w:t>
      </w:r>
    </w:p>
    <w:p w14:paraId="5528B28F" w14:textId="320AE4BA" w:rsidR="00DD3D75" w:rsidRPr="00D732CF" w:rsidRDefault="00DD3D75" w:rsidP="00D27F34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732CF">
        <w:rPr>
          <w:rFonts w:ascii="Times New Roman" w:hAnsi="Times New Roman" w:cs="Times New Roman"/>
          <w:bCs/>
          <w:iCs/>
          <w:sz w:val="28"/>
          <w:szCs w:val="28"/>
        </w:rPr>
        <w:t>Организовать проведение методического семинара-совещания для специалистов муниципальных органов управления образованием и руководителей общеобразовательных организаций,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базе которых созданы </w:t>
      </w:r>
      <w:r w:rsidRPr="00753982">
        <w:rPr>
          <w:rFonts w:ascii="Times New Roman CYR" w:hAnsi="Times New Roman CYR" w:cs="Times New Roman CYR"/>
          <w:color w:val="000000"/>
          <w:sz w:val="28"/>
          <w:szCs w:val="28"/>
        </w:rPr>
        <w:t>предпрофессиональны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класс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с углубленным изучением отдельных учебных предметов (профильным обучением)</w:t>
      </w:r>
      <w:r w:rsidRPr="00D732CF">
        <w:rPr>
          <w:rFonts w:ascii="Times New Roman" w:hAnsi="Times New Roman" w:cs="Times New Roman"/>
          <w:bCs/>
          <w:i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различным направленностям. </w:t>
      </w:r>
    </w:p>
    <w:p w14:paraId="1556ED38" w14:textId="77777777" w:rsidR="00DD3D75" w:rsidRPr="00F94A61" w:rsidRDefault="00DD3D75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4A61">
        <w:rPr>
          <w:rFonts w:ascii="Times New Roman" w:hAnsi="Times New Roman" w:cs="Times New Roman"/>
          <w:bCs/>
          <w:i/>
          <w:sz w:val="28"/>
          <w:szCs w:val="28"/>
        </w:rPr>
        <w:t>Срок: до 01 сентября 2025 года</w:t>
      </w:r>
    </w:p>
    <w:p w14:paraId="5D6D2281" w14:textId="77994A24" w:rsidR="00B30ECE" w:rsidRPr="00B30ECE" w:rsidRDefault="00B30ECE" w:rsidP="00D27F34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236D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Организовать </w:t>
      </w:r>
      <w:r w:rsidR="00DD3D75">
        <w:rPr>
          <w:rFonts w:ascii="Times New Roman" w:hAnsi="Times New Roman" w:cs="Times New Roman"/>
          <w:bCs/>
          <w:iCs/>
          <w:sz w:val="28"/>
          <w:szCs w:val="28"/>
        </w:rPr>
        <w:t xml:space="preserve">постоянно действующий методический семинар с целью проведения консультаций </w:t>
      </w:r>
      <w:r w:rsidR="00DD3D75" w:rsidRPr="00D732CF">
        <w:rPr>
          <w:rFonts w:ascii="Times New Roman" w:hAnsi="Times New Roman" w:cs="Times New Roman"/>
          <w:bCs/>
          <w:iCs/>
          <w:sz w:val="28"/>
          <w:szCs w:val="28"/>
        </w:rPr>
        <w:t xml:space="preserve">руководителей </w:t>
      </w:r>
      <w:r w:rsidR="00DD3D75">
        <w:rPr>
          <w:rFonts w:ascii="Times New Roman" w:hAnsi="Times New Roman" w:cs="Times New Roman"/>
          <w:bCs/>
          <w:iCs/>
          <w:sz w:val="28"/>
          <w:szCs w:val="28"/>
        </w:rPr>
        <w:t xml:space="preserve">и педагогических работников </w:t>
      </w:r>
      <w:r w:rsidR="00DD3D75" w:rsidRPr="00D732CF">
        <w:rPr>
          <w:rFonts w:ascii="Times New Roman" w:hAnsi="Times New Roman" w:cs="Times New Roman"/>
          <w:bCs/>
          <w:iCs/>
          <w:sz w:val="28"/>
          <w:szCs w:val="28"/>
        </w:rPr>
        <w:t>общеобразовательных организаций,</w:t>
      </w:r>
      <w:r w:rsidR="00DD3D75">
        <w:rPr>
          <w:rFonts w:ascii="Times New Roman" w:hAnsi="Times New Roman" w:cs="Times New Roman"/>
          <w:bCs/>
          <w:iCs/>
          <w:sz w:val="28"/>
          <w:szCs w:val="28"/>
        </w:rPr>
        <w:t xml:space="preserve"> на базе которых созданы </w:t>
      </w:r>
      <w:r w:rsidR="00DD3D75" w:rsidRPr="00753982">
        <w:rPr>
          <w:rFonts w:ascii="Times New Roman CYR" w:hAnsi="Times New Roman CYR" w:cs="Times New Roman CYR"/>
          <w:color w:val="000000"/>
          <w:sz w:val="28"/>
          <w:szCs w:val="28"/>
        </w:rPr>
        <w:t>предпрофессиональны</w:t>
      </w:r>
      <w:r w:rsidR="00DD3D75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="00DD3D75"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класс</w:t>
      </w:r>
      <w:r w:rsidR="00DD3D75"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="00DD3D75"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с углубленным изучением отдельных учебных предметов (профильным обучением)</w:t>
      </w:r>
      <w:r w:rsidR="00DD3D7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B478718" w14:textId="0234F883" w:rsidR="00B30ECE" w:rsidRPr="00B30ECE" w:rsidRDefault="00B30ECE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30ECE">
        <w:rPr>
          <w:rFonts w:ascii="Times New Roman" w:hAnsi="Times New Roman" w:cs="Times New Roman"/>
          <w:bCs/>
          <w:i/>
          <w:sz w:val="28"/>
          <w:szCs w:val="28"/>
        </w:rPr>
        <w:t xml:space="preserve">Срок: </w:t>
      </w:r>
      <w:r w:rsidR="00DD3D75">
        <w:rPr>
          <w:rFonts w:ascii="Times New Roman" w:hAnsi="Times New Roman" w:cs="Times New Roman"/>
          <w:bCs/>
          <w:i/>
          <w:sz w:val="28"/>
          <w:szCs w:val="28"/>
        </w:rPr>
        <w:t>постоянно</w:t>
      </w:r>
    </w:p>
    <w:p w14:paraId="68B5D31F" w14:textId="18B0B240" w:rsidR="00572EC7" w:rsidRPr="00572EC7" w:rsidRDefault="00572EC7" w:rsidP="00D27F3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2EC7">
        <w:rPr>
          <w:rFonts w:ascii="Times New Roman" w:hAnsi="Times New Roman" w:cs="Times New Roman"/>
          <w:sz w:val="28"/>
          <w:szCs w:val="28"/>
          <w:lang w:bidi="ru-RU"/>
        </w:rPr>
        <w:t xml:space="preserve">Подготовить методические рекомендации </w:t>
      </w:r>
      <w:r w:rsidRPr="00572EC7">
        <w:rPr>
          <w:rFonts w:ascii="Times New Roman" w:hAnsi="Times New Roman" w:cs="Times New Roman"/>
          <w:bCs/>
          <w:sz w:val="28"/>
          <w:szCs w:val="28"/>
        </w:rPr>
        <w:t>по</w:t>
      </w:r>
      <w:r w:rsidRPr="00572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C7">
        <w:rPr>
          <w:rFonts w:ascii="Times New Roman CYR" w:hAnsi="Times New Roman CYR" w:cs="Times New Roman CYR"/>
          <w:color w:val="000000"/>
          <w:sz w:val="28"/>
          <w:szCs w:val="28"/>
        </w:rPr>
        <w:t>предпрофессиональным классам с углубленным изучением отдельных учебных предметов (профильным обучением) по всем направленностям деятельности классов.</w:t>
      </w:r>
    </w:p>
    <w:p w14:paraId="75E7B42B" w14:textId="1729B882" w:rsidR="006452FD" w:rsidRDefault="006452FD" w:rsidP="00D27F3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2EC7">
        <w:rPr>
          <w:rFonts w:ascii="Times New Roman" w:hAnsi="Times New Roman" w:cs="Times New Roman"/>
          <w:bCs/>
          <w:i/>
          <w:sz w:val="28"/>
          <w:szCs w:val="28"/>
        </w:rPr>
        <w:t xml:space="preserve">Срок: до </w:t>
      </w:r>
      <w:r w:rsidR="00572EC7">
        <w:rPr>
          <w:rFonts w:ascii="Times New Roman" w:hAnsi="Times New Roman" w:cs="Times New Roman"/>
          <w:bCs/>
          <w:i/>
          <w:sz w:val="28"/>
          <w:szCs w:val="28"/>
        </w:rPr>
        <w:t>01 сентября</w:t>
      </w:r>
      <w:r w:rsidRPr="00572EC7">
        <w:rPr>
          <w:rFonts w:ascii="Times New Roman" w:hAnsi="Times New Roman" w:cs="Times New Roman"/>
          <w:bCs/>
          <w:i/>
          <w:sz w:val="28"/>
          <w:szCs w:val="28"/>
        </w:rPr>
        <w:t xml:space="preserve"> 2025 года</w:t>
      </w:r>
    </w:p>
    <w:p w14:paraId="1B6150CA" w14:textId="16D77963" w:rsidR="008C25C7" w:rsidRPr="008C25C7" w:rsidRDefault="008C25C7" w:rsidP="00D27F34">
      <w:pPr>
        <w:pStyle w:val="a7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создание </w:t>
      </w:r>
      <w:r w:rsidRPr="008C25C7">
        <w:rPr>
          <w:rFonts w:ascii="Times New Roman" w:hAnsi="Times New Roman" w:cs="Times New Roman"/>
          <w:sz w:val="28"/>
          <w:szCs w:val="28"/>
        </w:rPr>
        <w:t>единой региональной информационной 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C7">
        <w:rPr>
          <w:rFonts w:ascii="Times New Roman" w:hAnsi="Times New Roman" w:cs="Times New Roman"/>
          <w:sz w:val="28"/>
          <w:szCs w:val="28"/>
        </w:rPr>
        <w:t>профориентации на основе Интернет-ресурсов (включая систему интерфейсов)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2DC45B" w14:textId="6284AC6B" w:rsidR="00785057" w:rsidRDefault="00785057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C25C7">
        <w:rPr>
          <w:rFonts w:ascii="Times New Roman" w:hAnsi="Times New Roman" w:cs="Times New Roman"/>
          <w:bCs/>
          <w:i/>
          <w:sz w:val="28"/>
          <w:szCs w:val="28"/>
        </w:rPr>
        <w:t>Срок: до 01 сентября 202</w:t>
      </w:r>
      <w:r w:rsidR="008C25C7">
        <w:rPr>
          <w:rFonts w:ascii="Times New Roman" w:hAnsi="Times New Roman" w:cs="Times New Roman"/>
          <w:bCs/>
          <w:i/>
          <w:sz w:val="28"/>
          <w:szCs w:val="28"/>
        </w:rPr>
        <w:t>6</w:t>
      </w:r>
      <w:r w:rsidRPr="008C25C7">
        <w:rPr>
          <w:rFonts w:ascii="Times New Roman" w:hAnsi="Times New Roman" w:cs="Times New Roman"/>
          <w:bCs/>
          <w:i/>
          <w:sz w:val="28"/>
          <w:szCs w:val="28"/>
        </w:rPr>
        <w:t xml:space="preserve"> года</w:t>
      </w:r>
    </w:p>
    <w:p w14:paraId="5262BA4E" w14:textId="2D463E5C" w:rsidR="001C3A1F" w:rsidRDefault="00746A9F" w:rsidP="00D27F34">
      <w:pPr>
        <w:pStyle w:val="a7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46A9F">
        <w:rPr>
          <w:rFonts w:ascii="Times New Roman" w:hAnsi="Times New Roman" w:cs="Times New Roman"/>
          <w:bCs/>
          <w:iCs/>
          <w:sz w:val="28"/>
          <w:szCs w:val="28"/>
        </w:rPr>
        <w:t>Обеспечить оценку эффективности деятельности предпрофессиональн</w:t>
      </w:r>
      <w:r w:rsidR="00966A38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746A9F">
        <w:rPr>
          <w:rFonts w:ascii="Times New Roman" w:hAnsi="Times New Roman" w:cs="Times New Roman"/>
          <w:bCs/>
          <w:iCs/>
          <w:sz w:val="28"/>
          <w:szCs w:val="28"/>
        </w:rPr>
        <w:t xml:space="preserve"> класс</w:t>
      </w:r>
      <w:r w:rsidR="00966A38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746A9F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типовыми показателями эффективности деятельности </w:t>
      </w:r>
    </w:p>
    <w:p w14:paraId="4A00CA0E" w14:textId="77777777" w:rsidR="00821422" w:rsidRPr="00540851" w:rsidRDefault="00821422" w:rsidP="00D27F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0851">
        <w:rPr>
          <w:rFonts w:ascii="Times New Roman" w:hAnsi="Times New Roman" w:cs="Times New Roman"/>
          <w:bCs/>
          <w:i/>
          <w:sz w:val="28"/>
          <w:szCs w:val="28"/>
        </w:rPr>
        <w:t>Срок: постоянно</w:t>
      </w:r>
    </w:p>
    <w:p w14:paraId="1B5457C6" w14:textId="21ECFEFD" w:rsidR="00821422" w:rsidRPr="00540851" w:rsidRDefault="00821422" w:rsidP="00D27F34">
      <w:pPr>
        <w:pStyle w:val="a7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0851">
        <w:rPr>
          <w:rFonts w:ascii="Times New Roman" w:hAnsi="Times New Roman" w:cs="Times New Roman"/>
          <w:bCs/>
          <w:iCs/>
          <w:sz w:val="28"/>
          <w:szCs w:val="28"/>
        </w:rPr>
        <w:t>Обеспечить системную организационно-методическую и информационную поддержку общеобразовательным организациям по реализации программ предпрофессиональных классов.</w:t>
      </w:r>
    </w:p>
    <w:p w14:paraId="0DB814DC" w14:textId="2EC6FEC6" w:rsidR="00821422" w:rsidRPr="00540851" w:rsidRDefault="00821422" w:rsidP="00D27F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0851">
        <w:rPr>
          <w:rFonts w:ascii="Times New Roman" w:hAnsi="Times New Roman" w:cs="Times New Roman"/>
          <w:bCs/>
          <w:i/>
          <w:sz w:val="28"/>
          <w:szCs w:val="28"/>
        </w:rPr>
        <w:t xml:space="preserve">Срок: по графику курсовой подготовки </w:t>
      </w:r>
      <w:r w:rsidR="00D27F34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540851">
        <w:rPr>
          <w:rFonts w:ascii="Times New Roman" w:hAnsi="Times New Roman" w:cs="Times New Roman"/>
          <w:bCs/>
          <w:i/>
          <w:sz w:val="28"/>
          <w:szCs w:val="28"/>
        </w:rPr>
        <w:t>нститута</w:t>
      </w:r>
      <w:r w:rsidR="00D27F34">
        <w:rPr>
          <w:rFonts w:ascii="Times New Roman" w:hAnsi="Times New Roman" w:cs="Times New Roman"/>
          <w:bCs/>
          <w:i/>
          <w:sz w:val="28"/>
          <w:szCs w:val="28"/>
        </w:rPr>
        <w:t xml:space="preserve"> развития образования</w:t>
      </w:r>
    </w:p>
    <w:p w14:paraId="6A04EBCC" w14:textId="742CB812" w:rsidR="00821422" w:rsidRPr="00540851" w:rsidRDefault="00540851" w:rsidP="00D27F34">
      <w:pPr>
        <w:pStyle w:val="a7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Реализовать </w:t>
      </w:r>
      <w:r w:rsidR="00821422" w:rsidRPr="00540851">
        <w:rPr>
          <w:rFonts w:ascii="Times New Roman" w:hAnsi="Times New Roman" w:cs="Times New Roman"/>
          <w:bCs/>
          <w:iCs/>
          <w:sz w:val="28"/>
          <w:szCs w:val="28"/>
        </w:rPr>
        <w:t>обучение по дополнительной общеобразовательной, общеразвивающей программе «Призвание учителя - быть первым»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10 предпрофессиональных классов психолого-педагогической направленности. </w:t>
      </w:r>
    </w:p>
    <w:p w14:paraId="59D6F3EF" w14:textId="697721D2" w:rsidR="00821422" w:rsidRDefault="00821422" w:rsidP="00D27F3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0851">
        <w:rPr>
          <w:rFonts w:ascii="Times New Roman" w:hAnsi="Times New Roman" w:cs="Times New Roman"/>
          <w:bCs/>
          <w:i/>
          <w:sz w:val="28"/>
          <w:szCs w:val="28"/>
        </w:rPr>
        <w:t>Срок: в течение 2025 года</w:t>
      </w:r>
    </w:p>
    <w:p w14:paraId="504902D2" w14:textId="27A3BA53" w:rsidR="00D27F34" w:rsidRDefault="00D27F34" w:rsidP="00D27F34">
      <w:pPr>
        <w:pStyle w:val="a7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7F34">
        <w:rPr>
          <w:rFonts w:ascii="Times New Roman" w:hAnsi="Times New Roman" w:cs="Times New Roman"/>
          <w:bCs/>
          <w:iCs/>
          <w:sz w:val="28"/>
          <w:szCs w:val="28"/>
        </w:rPr>
        <w:t>В рамках реализации программ инженерной направленности общеобразовательными организациями организовать выпуск наборов-конструкторов для начальной школы: изготовление планеров и истребителей, для старшей школы: конструирование, изготовление и запуск беспилотного летательного аппарата (квадрокоптера), конструктор летающее крыло с комплектом радиоуправления совместно с партнером по заявкам школ.</w:t>
      </w:r>
    </w:p>
    <w:p w14:paraId="7BA86E69" w14:textId="34BD90A1" w:rsidR="00D27F34" w:rsidRDefault="00D27F34" w:rsidP="00D27F34">
      <w:pPr>
        <w:pStyle w:val="a7"/>
        <w:spacing w:after="0" w:line="240" w:lineRule="auto"/>
        <w:ind w:left="1069" w:hanging="502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0851">
        <w:rPr>
          <w:rFonts w:ascii="Times New Roman" w:hAnsi="Times New Roman" w:cs="Times New Roman"/>
          <w:bCs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Cs/>
          <w:i/>
          <w:sz w:val="28"/>
          <w:szCs w:val="28"/>
        </w:rPr>
        <w:t>в соответствии с заявками</w:t>
      </w:r>
    </w:p>
    <w:p w14:paraId="2C40B8DD" w14:textId="518218F0" w:rsidR="00821422" w:rsidRDefault="00D27F34" w:rsidP="00D27F34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7F34">
        <w:rPr>
          <w:rFonts w:ascii="Times New Roman" w:hAnsi="Times New Roman" w:cs="Times New Roman"/>
          <w:bCs/>
          <w:iCs/>
          <w:sz w:val="28"/>
          <w:szCs w:val="28"/>
        </w:rPr>
        <w:t>Апробировать наборы-конструктор</w:t>
      </w:r>
      <w:r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D27F34">
        <w:rPr>
          <w:rFonts w:ascii="Times New Roman" w:hAnsi="Times New Roman" w:cs="Times New Roman"/>
          <w:bCs/>
          <w:iCs/>
          <w:sz w:val="28"/>
          <w:szCs w:val="28"/>
        </w:rPr>
        <w:t xml:space="preserve"> для начальной школы: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D27F34">
        <w:rPr>
          <w:rFonts w:ascii="Times New Roman" w:hAnsi="Times New Roman" w:cs="Times New Roman"/>
          <w:bCs/>
          <w:iCs/>
          <w:sz w:val="28"/>
          <w:szCs w:val="28"/>
        </w:rPr>
        <w:t>изготовлени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D27F34">
        <w:rPr>
          <w:rFonts w:ascii="Times New Roman" w:hAnsi="Times New Roman" w:cs="Times New Roman"/>
          <w:bCs/>
          <w:iCs/>
          <w:sz w:val="28"/>
          <w:szCs w:val="28"/>
        </w:rPr>
        <w:t xml:space="preserve"> планеров и истребителей, для старшей школы: конструирование, изготовление и запуск беспилотного летательного аппарата (квадрокоптера), конструктор летающее крыло с комплектом радиоуправления совместно с </w:t>
      </w:r>
      <w:r w:rsidRPr="00D27F34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общеобразовательными организациями и </w:t>
      </w:r>
      <w:r>
        <w:rPr>
          <w:rFonts w:ascii="Times New Roman" w:hAnsi="Times New Roman" w:cs="Times New Roman"/>
          <w:bCs/>
          <w:iCs/>
          <w:sz w:val="28"/>
          <w:szCs w:val="28"/>
        </w:rPr>
        <w:t>индустриальными отраслевыми партнерами</w:t>
      </w:r>
      <w:r w:rsidRPr="00D27F3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D4DF960" w14:textId="23EFCED2" w:rsidR="00D27F34" w:rsidRPr="00D27F34" w:rsidRDefault="00D27F34" w:rsidP="00D27F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7F34">
        <w:rPr>
          <w:rFonts w:ascii="Times New Roman" w:hAnsi="Times New Roman" w:cs="Times New Roman"/>
          <w:bCs/>
          <w:i/>
          <w:sz w:val="28"/>
          <w:szCs w:val="28"/>
        </w:rPr>
        <w:t>Срок: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до 01 сентября 2025 года</w:t>
      </w:r>
    </w:p>
    <w:p w14:paraId="415A03B9" w14:textId="77777777" w:rsidR="00D27F34" w:rsidRPr="00D27F34" w:rsidRDefault="00D27F34" w:rsidP="00D27F34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20A4097" w14:textId="0667E747" w:rsidR="006452FD" w:rsidRPr="00E43071" w:rsidRDefault="006452FD" w:rsidP="00D27F34">
      <w:pPr>
        <w:pStyle w:val="a7"/>
        <w:numPr>
          <w:ilvl w:val="0"/>
          <w:numId w:val="9"/>
        </w:numPr>
        <w:tabs>
          <w:tab w:val="left" w:pos="110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43071">
        <w:rPr>
          <w:rFonts w:ascii="Times New Roman" w:hAnsi="Times New Roman"/>
          <w:b/>
          <w:bCs/>
          <w:sz w:val="28"/>
          <w:szCs w:val="28"/>
        </w:rPr>
        <w:t>Рекомендовать муниципальным органам управления образованием:</w:t>
      </w:r>
    </w:p>
    <w:p w14:paraId="3E5CDDC4" w14:textId="53395859" w:rsidR="006452FD" w:rsidRPr="001C3A1F" w:rsidRDefault="001C3A1F" w:rsidP="00D27F34">
      <w:pPr>
        <w:spacing w:after="0" w:line="240" w:lineRule="auto"/>
        <w:ind w:firstLine="6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C3A1F">
        <w:rPr>
          <w:rFonts w:ascii="Times New Roman" w:hAnsi="Times New Roman"/>
          <w:bCs/>
          <w:color w:val="000000"/>
          <w:sz w:val="28"/>
          <w:szCs w:val="28"/>
        </w:rPr>
        <w:t>3.1.</w:t>
      </w:r>
      <w:r w:rsidR="006452FD" w:rsidRPr="001C3A1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13CB5">
        <w:rPr>
          <w:rFonts w:ascii="Times New Roman" w:hAnsi="Times New Roman"/>
          <w:bCs/>
          <w:color w:val="000000"/>
          <w:sz w:val="28"/>
          <w:szCs w:val="28"/>
        </w:rPr>
        <w:t>Обеспечить выполнение программы с</w:t>
      </w:r>
      <w:r w:rsidR="00C13CB5" w:rsidRPr="001E6131">
        <w:rPr>
          <w:rFonts w:ascii="Times New Roman" w:hAnsi="Times New Roman" w:cs="Times New Roman"/>
          <w:sz w:val="28"/>
          <w:szCs w:val="28"/>
        </w:rPr>
        <w:t>опровождени</w:t>
      </w:r>
      <w:r w:rsidR="00C13CB5">
        <w:rPr>
          <w:rFonts w:ascii="Times New Roman" w:hAnsi="Times New Roman" w:cs="Times New Roman"/>
          <w:sz w:val="28"/>
          <w:szCs w:val="28"/>
        </w:rPr>
        <w:t>я</w:t>
      </w:r>
      <w:r w:rsidR="00C13CB5" w:rsidRPr="001E6131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 </w:t>
      </w:r>
      <w:r w:rsidR="00C13CB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A6FF2" w:rsidRPr="00753982">
        <w:rPr>
          <w:rFonts w:ascii="Times New Roman CYR" w:hAnsi="Times New Roman CYR" w:cs="Times New Roman CYR"/>
          <w:color w:val="000000"/>
          <w:sz w:val="28"/>
          <w:szCs w:val="28"/>
        </w:rPr>
        <w:t>предпрофессиональных класс</w:t>
      </w:r>
      <w:r w:rsidR="009A6FF2"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 w:rsidR="009A6FF2"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с углубленным изучением отдельных учебных предметов (профильным обучением)</w:t>
      </w:r>
      <w:r w:rsidR="00C13CB5">
        <w:rPr>
          <w:rFonts w:ascii="Times New Roman" w:hAnsi="Times New Roman" w:cs="Times New Roman"/>
          <w:sz w:val="28"/>
          <w:szCs w:val="28"/>
        </w:rPr>
        <w:t>, выполнение мероприятий дорожной карты.</w:t>
      </w:r>
    </w:p>
    <w:p w14:paraId="0BB46AD1" w14:textId="77777777" w:rsidR="006452FD" w:rsidRPr="001C3A1F" w:rsidRDefault="006452FD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3A1F">
        <w:rPr>
          <w:rFonts w:ascii="Times New Roman" w:hAnsi="Times New Roman" w:cs="Times New Roman"/>
          <w:i/>
          <w:iCs/>
          <w:sz w:val="28"/>
          <w:szCs w:val="28"/>
        </w:rPr>
        <w:t>Срок: постоянно.</w:t>
      </w:r>
    </w:p>
    <w:p w14:paraId="237299C3" w14:textId="0742B7FF" w:rsidR="006452FD" w:rsidRPr="001C3A1F" w:rsidRDefault="001C3A1F" w:rsidP="00D27F34">
      <w:pPr>
        <w:spacing w:after="0" w:line="240" w:lineRule="auto"/>
        <w:ind w:firstLine="6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C3A1F">
        <w:rPr>
          <w:rFonts w:ascii="Times New Roman" w:hAnsi="Times New Roman"/>
          <w:sz w:val="28"/>
          <w:szCs w:val="28"/>
        </w:rPr>
        <w:t xml:space="preserve">3.2. </w:t>
      </w:r>
      <w:r w:rsidR="00761F8B">
        <w:rPr>
          <w:rFonts w:ascii="Times New Roman" w:hAnsi="Times New Roman"/>
          <w:sz w:val="28"/>
          <w:szCs w:val="28"/>
        </w:rPr>
        <w:t xml:space="preserve">Обеспечить контроль достижения показателей эффективности деятельности </w:t>
      </w:r>
      <w:r w:rsidR="00761F8B" w:rsidRPr="00753982">
        <w:rPr>
          <w:rFonts w:ascii="Times New Roman CYR" w:hAnsi="Times New Roman CYR" w:cs="Times New Roman CYR"/>
          <w:color w:val="000000"/>
          <w:sz w:val="28"/>
          <w:szCs w:val="28"/>
        </w:rPr>
        <w:t>предпрофессиональных класс</w:t>
      </w:r>
      <w:r w:rsidR="00761F8B"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 w:rsidR="00761F8B"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с углубленным изучением отдельных учебных предметов (профильным обучением)</w:t>
      </w:r>
      <w:r w:rsidR="006452FD" w:rsidRPr="001C3A1F">
        <w:rPr>
          <w:rFonts w:ascii="Times New Roman" w:hAnsi="Times New Roman"/>
          <w:sz w:val="28"/>
          <w:szCs w:val="28"/>
        </w:rPr>
        <w:t xml:space="preserve"> в муниципальных общеобразовательных организациях.</w:t>
      </w:r>
    </w:p>
    <w:p w14:paraId="7E818C67" w14:textId="77777777" w:rsidR="006452FD" w:rsidRPr="001C3A1F" w:rsidRDefault="006452FD" w:rsidP="00D27F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3A1F">
        <w:rPr>
          <w:rFonts w:ascii="Times New Roman" w:hAnsi="Times New Roman" w:cs="Times New Roman"/>
          <w:i/>
          <w:iCs/>
          <w:sz w:val="28"/>
          <w:szCs w:val="28"/>
        </w:rPr>
        <w:t>Срок: до 31 января 2024 года</w:t>
      </w:r>
    </w:p>
    <w:p w14:paraId="4AF43EF5" w14:textId="7E7D7F7F" w:rsidR="006452FD" w:rsidRPr="001C3A1F" w:rsidRDefault="001C3A1F" w:rsidP="00D27F34">
      <w:pPr>
        <w:spacing w:after="0" w:line="240" w:lineRule="auto"/>
        <w:ind w:firstLine="6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C3A1F">
        <w:rPr>
          <w:rFonts w:ascii="Times New Roman" w:hAnsi="Times New Roman"/>
          <w:bCs/>
          <w:color w:val="000000"/>
          <w:sz w:val="28"/>
          <w:szCs w:val="28"/>
        </w:rPr>
        <w:t xml:space="preserve">3.3. </w:t>
      </w:r>
      <w:r w:rsidR="006452FD" w:rsidRPr="001C3A1F">
        <w:rPr>
          <w:rFonts w:ascii="Times New Roman" w:hAnsi="Times New Roman"/>
          <w:bCs/>
          <w:color w:val="000000"/>
          <w:sz w:val="28"/>
          <w:szCs w:val="28"/>
        </w:rPr>
        <w:t>Продолжить практику открытия</w:t>
      </w:r>
      <w:r w:rsidR="00761F8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61F8B" w:rsidRPr="00753982">
        <w:rPr>
          <w:rFonts w:ascii="Times New Roman CYR" w:hAnsi="Times New Roman CYR" w:cs="Times New Roman CYR"/>
          <w:color w:val="000000"/>
          <w:sz w:val="28"/>
          <w:szCs w:val="28"/>
        </w:rPr>
        <w:t>предпрофессиональных класс</w:t>
      </w:r>
      <w:r w:rsidR="00761F8B"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 w:rsidR="00761F8B"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с углубленным изучением отдельных учебных предметов (профильным обучением)</w:t>
      </w:r>
      <w:r w:rsidR="00761F8B">
        <w:rPr>
          <w:rFonts w:ascii="Times New Roman" w:hAnsi="Times New Roman"/>
          <w:bCs/>
          <w:color w:val="000000"/>
          <w:sz w:val="28"/>
          <w:szCs w:val="28"/>
        </w:rPr>
        <w:t xml:space="preserve"> с учетом созданных кадровых и материально-технических условий, обеспечивая преемственность.</w:t>
      </w:r>
    </w:p>
    <w:p w14:paraId="17201A71" w14:textId="77777777" w:rsidR="006452FD" w:rsidRPr="001C3A1F" w:rsidRDefault="006452FD" w:rsidP="00D27F3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3A1F">
        <w:rPr>
          <w:rFonts w:ascii="Times New Roman" w:hAnsi="Times New Roman" w:cs="Times New Roman"/>
          <w:i/>
          <w:iCs/>
          <w:sz w:val="28"/>
          <w:szCs w:val="28"/>
        </w:rPr>
        <w:t>Срок: до 29 августа 2025 года</w:t>
      </w:r>
    </w:p>
    <w:sectPr w:rsidR="006452FD" w:rsidRPr="001C3A1F" w:rsidSect="004A44CC">
      <w:headerReference w:type="default" r:id="rId7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FD02" w14:textId="77777777" w:rsidR="00CE6F3F" w:rsidRDefault="00CE6F3F">
      <w:pPr>
        <w:spacing w:after="0" w:line="240" w:lineRule="auto"/>
      </w:pPr>
      <w:r>
        <w:separator/>
      </w:r>
    </w:p>
  </w:endnote>
  <w:endnote w:type="continuationSeparator" w:id="0">
    <w:p w14:paraId="4C2E7EE3" w14:textId="77777777" w:rsidR="00CE6F3F" w:rsidRDefault="00CE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F374" w14:textId="77777777" w:rsidR="00CE6F3F" w:rsidRDefault="00CE6F3F">
      <w:pPr>
        <w:spacing w:after="0" w:line="240" w:lineRule="auto"/>
      </w:pPr>
      <w:r>
        <w:separator/>
      </w:r>
    </w:p>
  </w:footnote>
  <w:footnote w:type="continuationSeparator" w:id="0">
    <w:p w14:paraId="76CCC0A6" w14:textId="77777777" w:rsidR="00CE6F3F" w:rsidRDefault="00CE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749161"/>
      <w:docPartObj>
        <w:docPartGallery w:val="Page Numbers (Top of Page)"/>
        <w:docPartUnique/>
      </w:docPartObj>
    </w:sdtPr>
    <w:sdtEndPr/>
    <w:sdtContent>
      <w:p w14:paraId="31B0AE9C" w14:textId="6B2D5512" w:rsidR="005C2C2F" w:rsidRDefault="008B1E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D32">
          <w:rPr>
            <w:noProof/>
          </w:rPr>
          <w:t>12</w:t>
        </w:r>
        <w:r>
          <w:fldChar w:fldCharType="end"/>
        </w:r>
      </w:p>
    </w:sdtContent>
  </w:sdt>
  <w:p w14:paraId="622760C6" w14:textId="77777777" w:rsidR="005C2C2F" w:rsidRDefault="005C2C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5022"/>
    <w:multiLevelType w:val="multilevel"/>
    <w:tmpl w:val="6CDE11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DE31CEB"/>
    <w:multiLevelType w:val="multilevel"/>
    <w:tmpl w:val="6CDE11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84D22EA"/>
    <w:multiLevelType w:val="hybridMultilevel"/>
    <w:tmpl w:val="588EAFD6"/>
    <w:lvl w:ilvl="0" w:tplc="035A1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723AE5"/>
    <w:multiLevelType w:val="multilevel"/>
    <w:tmpl w:val="4EE0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70273"/>
    <w:multiLevelType w:val="multilevel"/>
    <w:tmpl w:val="442847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D015CE0"/>
    <w:multiLevelType w:val="multilevel"/>
    <w:tmpl w:val="4D015C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F5E5A39"/>
    <w:multiLevelType w:val="hybridMultilevel"/>
    <w:tmpl w:val="2724F3D8"/>
    <w:lvl w:ilvl="0" w:tplc="9E8E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C1440E"/>
    <w:multiLevelType w:val="hybridMultilevel"/>
    <w:tmpl w:val="C0200800"/>
    <w:lvl w:ilvl="0" w:tplc="DCFE9A2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F06E1"/>
    <w:multiLevelType w:val="multilevel"/>
    <w:tmpl w:val="6CDE11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FE70526"/>
    <w:multiLevelType w:val="hybridMultilevel"/>
    <w:tmpl w:val="0636C0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7B"/>
    <w:rsid w:val="00030780"/>
    <w:rsid w:val="00043344"/>
    <w:rsid w:val="00067C5D"/>
    <w:rsid w:val="0007761D"/>
    <w:rsid w:val="00092649"/>
    <w:rsid w:val="000A25FA"/>
    <w:rsid w:val="000D1000"/>
    <w:rsid w:val="000D3D3D"/>
    <w:rsid w:val="000E33E1"/>
    <w:rsid w:val="00100298"/>
    <w:rsid w:val="0010467B"/>
    <w:rsid w:val="00104F24"/>
    <w:rsid w:val="001167AF"/>
    <w:rsid w:val="00137CEB"/>
    <w:rsid w:val="00155B3A"/>
    <w:rsid w:val="001769AA"/>
    <w:rsid w:val="00180D93"/>
    <w:rsid w:val="00181ED8"/>
    <w:rsid w:val="00192D32"/>
    <w:rsid w:val="001A0A30"/>
    <w:rsid w:val="001A5756"/>
    <w:rsid w:val="001B02B6"/>
    <w:rsid w:val="001C3A1F"/>
    <w:rsid w:val="001E13C0"/>
    <w:rsid w:val="001E6131"/>
    <w:rsid w:val="001F6863"/>
    <w:rsid w:val="00202106"/>
    <w:rsid w:val="002267B9"/>
    <w:rsid w:val="00235348"/>
    <w:rsid w:val="0023709D"/>
    <w:rsid w:val="00256471"/>
    <w:rsid w:val="002607AD"/>
    <w:rsid w:val="002749E1"/>
    <w:rsid w:val="002824AE"/>
    <w:rsid w:val="00285BDA"/>
    <w:rsid w:val="00294D94"/>
    <w:rsid w:val="002C2D7F"/>
    <w:rsid w:val="002C383B"/>
    <w:rsid w:val="002C3C73"/>
    <w:rsid w:val="002D59D2"/>
    <w:rsid w:val="002E3E7B"/>
    <w:rsid w:val="00302235"/>
    <w:rsid w:val="003040FF"/>
    <w:rsid w:val="00313B5F"/>
    <w:rsid w:val="00340C0F"/>
    <w:rsid w:val="00354642"/>
    <w:rsid w:val="00361041"/>
    <w:rsid w:val="00362FC6"/>
    <w:rsid w:val="00377AA3"/>
    <w:rsid w:val="003915FA"/>
    <w:rsid w:val="003C4010"/>
    <w:rsid w:val="003D17ED"/>
    <w:rsid w:val="003D236D"/>
    <w:rsid w:val="003D6103"/>
    <w:rsid w:val="003E6527"/>
    <w:rsid w:val="003F594E"/>
    <w:rsid w:val="00421FB6"/>
    <w:rsid w:val="0042459B"/>
    <w:rsid w:val="00432113"/>
    <w:rsid w:val="00452DDD"/>
    <w:rsid w:val="00466AA6"/>
    <w:rsid w:val="00481999"/>
    <w:rsid w:val="0048462F"/>
    <w:rsid w:val="004A44CC"/>
    <w:rsid w:val="004B08AF"/>
    <w:rsid w:val="004B4A20"/>
    <w:rsid w:val="004B4D09"/>
    <w:rsid w:val="004C01FE"/>
    <w:rsid w:val="004C16AC"/>
    <w:rsid w:val="004C6536"/>
    <w:rsid w:val="004D5562"/>
    <w:rsid w:val="004E273B"/>
    <w:rsid w:val="004F7B6E"/>
    <w:rsid w:val="005007A8"/>
    <w:rsid w:val="005019D3"/>
    <w:rsid w:val="00515FBF"/>
    <w:rsid w:val="00522BBF"/>
    <w:rsid w:val="00534428"/>
    <w:rsid w:val="005360F5"/>
    <w:rsid w:val="00540851"/>
    <w:rsid w:val="0054113B"/>
    <w:rsid w:val="00547986"/>
    <w:rsid w:val="00555048"/>
    <w:rsid w:val="00564871"/>
    <w:rsid w:val="005705A5"/>
    <w:rsid w:val="00572EC7"/>
    <w:rsid w:val="00574E22"/>
    <w:rsid w:val="00584417"/>
    <w:rsid w:val="005853F0"/>
    <w:rsid w:val="005857F0"/>
    <w:rsid w:val="00591092"/>
    <w:rsid w:val="005B040C"/>
    <w:rsid w:val="005C2C2F"/>
    <w:rsid w:val="005C5D14"/>
    <w:rsid w:val="005E4367"/>
    <w:rsid w:val="005E5ADB"/>
    <w:rsid w:val="005F0301"/>
    <w:rsid w:val="005F03F7"/>
    <w:rsid w:val="005F1C06"/>
    <w:rsid w:val="005F2B9C"/>
    <w:rsid w:val="00612CE5"/>
    <w:rsid w:val="00621A68"/>
    <w:rsid w:val="00623980"/>
    <w:rsid w:val="00625786"/>
    <w:rsid w:val="00627B5A"/>
    <w:rsid w:val="0063675D"/>
    <w:rsid w:val="006452FD"/>
    <w:rsid w:val="00647187"/>
    <w:rsid w:val="00653A8D"/>
    <w:rsid w:val="00687EA8"/>
    <w:rsid w:val="006B3FDF"/>
    <w:rsid w:val="006C1792"/>
    <w:rsid w:val="006C5BD7"/>
    <w:rsid w:val="006E12F9"/>
    <w:rsid w:val="006E2D80"/>
    <w:rsid w:val="007338F1"/>
    <w:rsid w:val="00737A7F"/>
    <w:rsid w:val="007465B7"/>
    <w:rsid w:val="00746A9F"/>
    <w:rsid w:val="00747BA9"/>
    <w:rsid w:val="00761F8B"/>
    <w:rsid w:val="00763F48"/>
    <w:rsid w:val="00765F0D"/>
    <w:rsid w:val="00774465"/>
    <w:rsid w:val="00785057"/>
    <w:rsid w:val="00790CED"/>
    <w:rsid w:val="007A21D5"/>
    <w:rsid w:val="007A6323"/>
    <w:rsid w:val="007B2FC8"/>
    <w:rsid w:val="007C73C7"/>
    <w:rsid w:val="007D552C"/>
    <w:rsid w:val="007E62EF"/>
    <w:rsid w:val="007E79D3"/>
    <w:rsid w:val="00801373"/>
    <w:rsid w:val="00803EFB"/>
    <w:rsid w:val="00814CBD"/>
    <w:rsid w:val="00821422"/>
    <w:rsid w:val="0083106E"/>
    <w:rsid w:val="00845F20"/>
    <w:rsid w:val="0085268F"/>
    <w:rsid w:val="00862014"/>
    <w:rsid w:val="0086607D"/>
    <w:rsid w:val="00866653"/>
    <w:rsid w:val="008751F4"/>
    <w:rsid w:val="00876759"/>
    <w:rsid w:val="008801B1"/>
    <w:rsid w:val="00882B2E"/>
    <w:rsid w:val="008B1E82"/>
    <w:rsid w:val="008C25C7"/>
    <w:rsid w:val="008F2984"/>
    <w:rsid w:val="009028D5"/>
    <w:rsid w:val="00930416"/>
    <w:rsid w:val="00945325"/>
    <w:rsid w:val="00945E57"/>
    <w:rsid w:val="00946C43"/>
    <w:rsid w:val="00966A38"/>
    <w:rsid w:val="00970693"/>
    <w:rsid w:val="00976199"/>
    <w:rsid w:val="00986E8B"/>
    <w:rsid w:val="009A3FD9"/>
    <w:rsid w:val="009A4EBC"/>
    <w:rsid w:val="009A6E77"/>
    <w:rsid w:val="009A6FF2"/>
    <w:rsid w:val="009C476A"/>
    <w:rsid w:val="009D1030"/>
    <w:rsid w:val="009D4DB9"/>
    <w:rsid w:val="009E641E"/>
    <w:rsid w:val="00A00914"/>
    <w:rsid w:val="00A16ABE"/>
    <w:rsid w:val="00A307AB"/>
    <w:rsid w:val="00A43428"/>
    <w:rsid w:val="00A55E58"/>
    <w:rsid w:val="00A65453"/>
    <w:rsid w:val="00AB5764"/>
    <w:rsid w:val="00AB73EB"/>
    <w:rsid w:val="00AD5605"/>
    <w:rsid w:val="00AD7922"/>
    <w:rsid w:val="00AE56A9"/>
    <w:rsid w:val="00AF11B9"/>
    <w:rsid w:val="00AF7E55"/>
    <w:rsid w:val="00B01AA9"/>
    <w:rsid w:val="00B0247C"/>
    <w:rsid w:val="00B20D29"/>
    <w:rsid w:val="00B264C4"/>
    <w:rsid w:val="00B270B0"/>
    <w:rsid w:val="00B30ECE"/>
    <w:rsid w:val="00B40FD7"/>
    <w:rsid w:val="00B4526C"/>
    <w:rsid w:val="00B5779B"/>
    <w:rsid w:val="00B64E1B"/>
    <w:rsid w:val="00B6615B"/>
    <w:rsid w:val="00B8236A"/>
    <w:rsid w:val="00B8695B"/>
    <w:rsid w:val="00B96FD9"/>
    <w:rsid w:val="00BA6FF9"/>
    <w:rsid w:val="00BB48D0"/>
    <w:rsid w:val="00BB4C92"/>
    <w:rsid w:val="00BB6AB9"/>
    <w:rsid w:val="00BC6D9E"/>
    <w:rsid w:val="00BE2EE2"/>
    <w:rsid w:val="00BF0E3A"/>
    <w:rsid w:val="00BF1D66"/>
    <w:rsid w:val="00C03FB4"/>
    <w:rsid w:val="00C05531"/>
    <w:rsid w:val="00C13CB5"/>
    <w:rsid w:val="00C33511"/>
    <w:rsid w:val="00C3548A"/>
    <w:rsid w:val="00C63862"/>
    <w:rsid w:val="00C64ABA"/>
    <w:rsid w:val="00C705BA"/>
    <w:rsid w:val="00C958B1"/>
    <w:rsid w:val="00CB0187"/>
    <w:rsid w:val="00CB6699"/>
    <w:rsid w:val="00CC14C2"/>
    <w:rsid w:val="00CC6A97"/>
    <w:rsid w:val="00CD5D28"/>
    <w:rsid w:val="00CE6F3F"/>
    <w:rsid w:val="00CF0C03"/>
    <w:rsid w:val="00CF5D06"/>
    <w:rsid w:val="00CF7F65"/>
    <w:rsid w:val="00D015B4"/>
    <w:rsid w:val="00D172B1"/>
    <w:rsid w:val="00D27F34"/>
    <w:rsid w:val="00D41DC8"/>
    <w:rsid w:val="00D50095"/>
    <w:rsid w:val="00D7031D"/>
    <w:rsid w:val="00D732CF"/>
    <w:rsid w:val="00D8173E"/>
    <w:rsid w:val="00D83D0B"/>
    <w:rsid w:val="00D8526B"/>
    <w:rsid w:val="00D93127"/>
    <w:rsid w:val="00DA58BD"/>
    <w:rsid w:val="00DB0DA1"/>
    <w:rsid w:val="00DB146D"/>
    <w:rsid w:val="00DD3D75"/>
    <w:rsid w:val="00DF319A"/>
    <w:rsid w:val="00E1279A"/>
    <w:rsid w:val="00E1580A"/>
    <w:rsid w:val="00E26EE6"/>
    <w:rsid w:val="00E317B0"/>
    <w:rsid w:val="00E3470A"/>
    <w:rsid w:val="00E37AC3"/>
    <w:rsid w:val="00E43071"/>
    <w:rsid w:val="00E52226"/>
    <w:rsid w:val="00E5679D"/>
    <w:rsid w:val="00E669FB"/>
    <w:rsid w:val="00E87A35"/>
    <w:rsid w:val="00E9479A"/>
    <w:rsid w:val="00E95CE3"/>
    <w:rsid w:val="00EA033E"/>
    <w:rsid w:val="00EB5EAD"/>
    <w:rsid w:val="00EC61C5"/>
    <w:rsid w:val="00EC634B"/>
    <w:rsid w:val="00ED31F5"/>
    <w:rsid w:val="00ED6D9F"/>
    <w:rsid w:val="00F03889"/>
    <w:rsid w:val="00F12D31"/>
    <w:rsid w:val="00F33ED6"/>
    <w:rsid w:val="00F46C71"/>
    <w:rsid w:val="00F54F37"/>
    <w:rsid w:val="00F62D3F"/>
    <w:rsid w:val="00F676C1"/>
    <w:rsid w:val="00F714EC"/>
    <w:rsid w:val="00F7365D"/>
    <w:rsid w:val="00F764C2"/>
    <w:rsid w:val="00F8525D"/>
    <w:rsid w:val="00F863C1"/>
    <w:rsid w:val="00F87CF9"/>
    <w:rsid w:val="00F9377A"/>
    <w:rsid w:val="00F94A61"/>
    <w:rsid w:val="00FB07A1"/>
    <w:rsid w:val="00FC46A5"/>
    <w:rsid w:val="00FE3F06"/>
    <w:rsid w:val="00FE5926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8CC1"/>
  <w15:chartTrackingRefBased/>
  <w15:docId w15:val="{1C35EE70-1C84-4CFE-A02B-C76F2DB5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F34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10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0D1000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5">
    <w:name w:val="Body Text Indent"/>
    <w:basedOn w:val="a"/>
    <w:link w:val="a6"/>
    <w:rsid w:val="000D100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0D1000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D100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100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1000"/>
    <w:rPr>
      <w:rFonts w:eastAsiaTheme="minorEastAsia"/>
      <w:kern w:val="0"/>
      <w:lang w:eastAsia="ru-RU"/>
    </w:rPr>
  </w:style>
  <w:style w:type="paragraph" w:styleId="ab">
    <w:name w:val="Normal (Web)"/>
    <w:basedOn w:val="a"/>
    <w:uiPriority w:val="99"/>
    <w:semiHidden/>
    <w:unhideWhenUsed/>
    <w:rsid w:val="00AD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docdata">
    <w:name w:val="docdata"/>
    <w:aliases w:val="docy,v5,1069,bqiaagaaeyqcaaagiaiaaanmawaabxqdaaaaaaaaaaaaaaaaaaaaaaaaaaaaaaaaaaaaaaaaaaaaaaaaaaaaaaaaaaaaaaaaaaaaaaaaaaaaaaaaaaaaaaaaaaaaaaaaaaaaaaaaaaaaaaaaaaaaaaaaaaaaaaaaaaaaaaaaaaaaaaaaaaaaaaaaaaaaaaaaaaaaaaaaaaaaaaaaaaaaaaaaaaaaaaaaaaaaaaaa"/>
    <w:basedOn w:val="a0"/>
    <w:rsid w:val="0082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 Барковская</dc:creator>
  <cp:keywords/>
  <dc:description/>
  <cp:lastModifiedBy>Пользователь</cp:lastModifiedBy>
  <cp:revision>21</cp:revision>
  <dcterms:created xsi:type="dcterms:W3CDTF">2025-04-18T08:04:00Z</dcterms:created>
  <dcterms:modified xsi:type="dcterms:W3CDTF">2026-04-13T12:14:00Z</dcterms:modified>
</cp:coreProperties>
</file>