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5055D" w14:textId="77777777" w:rsidR="00BD3460" w:rsidRDefault="00BD3460" w:rsidP="0036774A">
      <w:pPr>
        <w:spacing w:after="0" w:line="288" w:lineRule="auto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bookmarkStart w:id="0" w:name="аналитическая_справка"/>
    </w:p>
    <w:p w14:paraId="151AD1FF" w14:textId="02B3807E" w:rsidR="00D77A2A" w:rsidRPr="0036774A" w:rsidRDefault="00923718" w:rsidP="0036774A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74A">
        <w:rPr>
          <w:rFonts w:ascii="Times New Roman" w:eastAsia="Georgia" w:hAnsi="Times New Roman" w:cs="Times New Roman"/>
          <w:b/>
          <w:sz w:val="28"/>
          <w:szCs w:val="28"/>
        </w:rPr>
        <w:t>Аналитическая справка</w:t>
      </w:r>
      <w:bookmarkEnd w:id="0"/>
    </w:p>
    <w:p w14:paraId="40F6D5C4" w14:textId="7DE35E84" w:rsidR="00D77A2A" w:rsidRPr="0036774A" w:rsidRDefault="00923718" w:rsidP="0036774A">
      <w:pPr>
        <w:spacing w:after="0" w:line="271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по_результатам_самодиагностики_об_5fbc89"/>
      <w:r w:rsidRPr="0036774A">
        <w:rPr>
          <w:rFonts w:ascii="Times New Roman" w:eastAsia="Georgia" w:hAnsi="Times New Roman" w:cs="Times New Roman"/>
          <w:b/>
          <w:sz w:val="28"/>
          <w:szCs w:val="28"/>
        </w:rPr>
        <w:t xml:space="preserve">по результатам самодиагностики </w:t>
      </w:r>
      <w:r w:rsidR="00B91C20">
        <w:rPr>
          <w:rFonts w:ascii="Times New Roman" w:eastAsia="Georgia" w:hAnsi="Times New Roman" w:cs="Times New Roman"/>
          <w:b/>
          <w:sz w:val="28"/>
          <w:szCs w:val="28"/>
        </w:rPr>
        <w:t>обще</w:t>
      </w:r>
      <w:r w:rsidRPr="0036774A">
        <w:rPr>
          <w:rFonts w:ascii="Times New Roman" w:eastAsia="Georgia" w:hAnsi="Times New Roman" w:cs="Times New Roman"/>
          <w:b/>
          <w:sz w:val="28"/>
          <w:szCs w:val="28"/>
        </w:rPr>
        <w:t>образовательных организаций</w:t>
      </w:r>
      <w:bookmarkEnd w:id="1"/>
      <w:r w:rsidR="0036774A">
        <w:rPr>
          <w:rFonts w:ascii="Times New Roman" w:eastAsia="Georgia" w:hAnsi="Times New Roman" w:cs="Times New Roman"/>
          <w:b/>
          <w:sz w:val="28"/>
          <w:szCs w:val="28"/>
        </w:rPr>
        <w:t xml:space="preserve"> Калининградской области</w:t>
      </w:r>
    </w:p>
    <w:p w14:paraId="58738789" w14:textId="00F8E595" w:rsidR="00D77A2A" w:rsidRPr="0036774A" w:rsidRDefault="00923718" w:rsidP="0036774A">
      <w:pPr>
        <w:spacing w:after="0" w:line="271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проект_школа_министерства_просвещ_f712f4"/>
      <w:r w:rsidRPr="0036774A">
        <w:rPr>
          <w:rFonts w:ascii="Times New Roman" w:eastAsia="Georgia" w:hAnsi="Times New Roman" w:cs="Times New Roman"/>
          <w:b/>
          <w:sz w:val="28"/>
          <w:szCs w:val="28"/>
        </w:rPr>
        <w:t>(</w:t>
      </w:r>
      <w:r w:rsidR="0036774A">
        <w:rPr>
          <w:rFonts w:ascii="Times New Roman" w:eastAsia="Georgia" w:hAnsi="Times New Roman" w:cs="Times New Roman"/>
          <w:b/>
          <w:sz w:val="28"/>
          <w:szCs w:val="28"/>
        </w:rPr>
        <w:t>п</w:t>
      </w:r>
      <w:r w:rsidRPr="0036774A">
        <w:rPr>
          <w:rFonts w:ascii="Times New Roman" w:eastAsia="Georgia" w:hAnsi="Times New Roman" w:cs="Times New Roman"/>
          <w:b/>
          <w:sz w:val="28"/>
          <w:szCs w:val="28"/>
        </w:rPr>
        <w:t>роект «Школа Минпросвещения Росси</w:t>
      </w:r>
      <w:r w:rsidR="00065F94">
        <w:rPr>
          <w:rFonts w:ascii="Times New Roman" w:eastAsia="Georgia" w:hAnsi="Times New Roman" w:cs="Times New Roman"/>
          <w:b/>
          <w:sz w:val="28"/>
          <w:szCs w:val="28"/>
        </w:rPr>
        <w:t>и</w:t>
      </w:r>
      <w:r w:rsidRPr="0036774A">
        <w:rPr>
          <w:rFonts w:ascii="Times New Roman" w:eastAsia="Georgia" w:hAnsi="Times New Roman" w:cs="Times New Roman"/>
          <w:b/>
          <w:sz w:val="28"/>
          <w:szCs w:val="28"/>
        </w:rPr>
        <w:t>»)</w:t>
      </w:r>
      <w:bookmarkEnd w:id="2"/>
    </w:p>
    <w:p w14:paraId="6323699C" w14:textId="1AA994F9" w:rsidR="00D77A2A" w:rsidRPr="0036774A" w:rsidRDefault="0036774A" w:rsidP="0036774A">
      <w:pPr>
        <w:spacing w:after="0" w:line="271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по_состоянию_на_2025_год"/>
      <w:r>
        <w:rPr>
          <w:rFonts w:ascii="Times New Roman" w:eastAsia="Georgia" w:hAnsi="Times New Roman" w:cs="Times New Roman"/>
          <w:b/>
          <w:sz w:val="28"/>
          <w:szCs w:val="28"/>
        </w:rPr>
        <w:t>п</w:t>
      </w:r>
      <w:r w:rsidR="00923718" w:rsidRPr="0036774A">
        <w:rPr>
          <w:rFonts w:ascii="Times New Roman" w:eastAsia="Georgia" w:hAnsi="Times New Roman" w:cs="Times New Roman"/>
          <w:b/>
          <w:sz w:val="28"/>
          <w:szCs w:val="28"/>
        </w:rPr>
        <w:t>о состоянию на 2025 год</w:t>
      </w:r>
      <w:bookmarkEnd w:id="3"/>
    </w:p>
    <w:p w14:paraId="2D3773BC" w14:textId="77777777" w:rsidR="00D77A2A" w:rsidRPr="0036774A" w:rsidRDefault="00923718">
      <w:pPr>
        <w:spacing w:before="240" w:line="271" w:lineRule="auto"/>
        <w:rPr>
          <w:rFonts w:ascii="Times New Roman" w:hAnsi="Times New Roman" w:cs="Times New Roman"/>
          <w:sz w:val="28"/>
          <w:szCs w:val="28"/>
        </w:rPr>
      </w:pPr>
      <w:bookmarkStart w:id="4" w:name="общая_информация"/>
      <w:r w:rsidRPr="0036774A">
        <w:rPr>
          <w:rFonts w:ascii="Times New Roman" w:eastAsia="Georgia" w:hAnsi="Times New Roman" w:cs="Times New Roman"/>
          <w:b/>
          <w:sz w:val="28"/>
          <w:szCs w:val="28"/>
        </w:rPr>
        <w:t>Общая информация</w:t>
      </w:r>
      <w:bookmarkEnd w:id="4"/>
    </w:p>
    <w:p w14:paraId="3608464E" w14:textId="60888421" w:rsidR="00065F94" w:rsidRDefault="00B91C20" w:rsidP="00BB0632">
      <w:pPr>
        <w:shd w:val="clear" w:color="auto" w:fill="FFFFFF"/>
        <w:spacing w:after="0"/>
        <w:ind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В</w:t>
      </w:r>
      <w:r w:rsidR="0053131D" w:rsidRPr="0036774A">
        <w:rPr>
          <w:rFonts w:ascii="Times New Roman" w:eastAsia="Georgia" w:hAnsi="Times New Roman" w:cs="Times New Roman"/>
          <w:sz w:val="28"/>
          <w:szCs w:val="28"/>
        </w:rPr>
        <w:t xml:space="preserve"> Калининградской области</w:t>
      </w:r>
      <w:r w:rsidR="0053131D" w:rsidRPr="0053131D">
        <w:rPr>
          <w:rFonts w:ascii="Times New Roman" w:hAnsi="Times New Roman" w:cs="Times New Roman"/>
          <w:sz w:val="28"/>
          <w:szCs w:val="28"/>
        </w:rPr>
        <w:t xml:space="preserve"> </w:t>
      </w:r>
      <w:r w:rsidR="0053131D" w:rsidRPr="0036774A">
        <w:rPr>
          <w:rFonts w:ascii="Times New Roman" w:eastAsia="Georgia" w:hAnsi="Times New Roman" w:cs="Times New Roman"/>
          <w:sz w:val="28"/>
          <w:szCs w:val="28"/>
        </w:rPr>
        <w:t>продолжает</w:t>
      </w:r>
      <w:r w:rsidR="0053131D">
        <w:rPr>
          <w:rFonts w:ascii="Times New Roman" w:eastAsia="Georgia" w:hAnsi="Times New Roman" w:cs="Times New Roman"/>
          <w:sz w:val="28"/>
          <w:szCs w:val="28"/>
        </w:rPr>
        <w:t>ся</w:t>
      </w:r>
      <w:r w:rsidR="0053131D" w:rsidRPr="0036774A">
        <w:rPr>
          <w:rFonts w:ascii="Times New Roman" w:eastAsia="Georgia" w:hAnsi="Times New Roman" w:cs="Times New Roman"/>
          <w:sz w:val="28"/>
          <w:szCs w:val="28"/>
        </w:rPr>
        <w:t xml:space="preserve"> реализаци</w:t>
      </w:r>
      <w:r w:rsidR="0053131D">
        <w:rPr>
          <w:rFonts w:ascii="Times New Roman" w:eastAsia="Georgia" w:hAnsi="Times New Roman" w:cs="Times New Roman"/>
          <w:sz w:val="28"/>
          <w:szCs w:val="28"/>
        </w:rPr>
        <w:t>я</w:t>
      </w:r>
      <w:r w:rsidR="0053131D" w:rsidRPr="0036774A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53131D">
        <w:rPr>
          <w:rFonts w:ascii="Times New Roman" w:eastAsia="Georgia" w:hAnsi="Times New Roman" w:cs="Times New Roman"/>
          <w:sz w:val="28"/>
          <w:szCs w:val="28"/>
        </w:rPr>
        <w:t>п</w:t>
      </w:r>
      <w:r w:rsidR="00923718" w:rsidRPr="0036774A">
        <w:rPr>
          <w:rFonts w:ascii="Times New Roman" w:eastAsia="Georgia" w:hAnsi="Times New Roman" w:cs="Times New Roman"/>
          <w:sz w:val="28"/>
          <w:szCs w:val="28"/>
        </w:rPr>
        <w:t>роект</w:t>
      </w:r>
      <w:r w:rsidR="0053131D">
        <w:rPr>
          <w:rFonts w:ascii="Times New Roman" w:eastAsia="Georgia" w:hAnsi="Times New Roman" w:cs="Times New Roman"/>
          <w:sz w:val="28"/>
          <w:szCs w:val="28"/>
        </w:rPr>
        <w:t>а</w:t>
      </w:r>
      <w:r w:rsidR="00923718" w:rsidRPr="0036774A">
        <w:rPr>
          <w:rFonts w:ascii="Times New Roman" w:eastAsia="Georgia" w:hAnsi="Times New Roman" w:cs="Times New Roman"/>
          <w:sz w:val="28"/>
          <w:szCs w:val="28"/>
        </w:rPr>
        <w:t xml:space="preserve"> «Школа Минпросвещения Росси</w:t>
      </w:r>
      <w:r w:rsidR="00065F94">
        <w:rPr>
          <w:rFonts w:ascii="Times New Roman" w:eastAsia="Georgia" w:hAnsi="Times New Roman" w:cs="Times New Roman"/>
          <w:sz w:val="28"/>
          <w:szCs w:val="28"/>
        </w:rPr>
        <w:t>и</w:t>
      </w:r>
      <w:r w:rsidR="00923718" w:rsidRPr="0036774A">
        <w:rPr>
          <w:rFonts w:ascii="Times New Roman" w:eastAsia="Georgia" w:hAnsi="Times New Roman" w:cs="Times New Roman"/>
          <w:sz w:val="28"/>
          <w:szCs w:val="28"/>
        </w:rPr>
        <w:t xml:space="preserve">» (далее — </w:t>
      </w:r>
      <w:r w:rsidR="00065F94">
        <w:rPr>
          <w:rFonts w:ascii="Times New Roman" w:eastAsia="Georgia" w:hAnsi="Times New Roman" w:cs="Times New Roman"/>
          <w:sz w:val="28"/>
          <w:szCs w:val="28"/>
        </w:rPr>
        <w:t>Проект</w:t>
      </w:r>
      <w:r w:rsidR="00923718" w:rsidRPr="0036774A">
        <w:rPr>
          <w:rFonts w:ascii="Times New Roman" w:eastAsia="Georgia" w:hAnsi="Times New Roman" w:cs="Times New Roman"/>
          <w:sz w:val="28"/>
          <w:szCs w:val="28"/>
        </w:rPr>
        <w:t xml:space="preserve">) </w:t>
      </w:r>
      <w:r w:rsidR="0053131D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0F5F4F" w:rsidRPr="000F5F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равных условий для получения каждым обучающимся доступного качественного образования независимо от места проживания, социального статуса и доходов родителей (законных представителей) на основе единого образовательного пространства</w:t>
      </w:r>
      <w:r w:rsidR="00BB0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содержании обучения и воспитания, и обеспечения инфраструктуры обучения в школах</w:t>
      </w:r>
      <w:r w:rsidR="000F5F4F" w:rsidRPr="000F5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укрепления образовательного суверенитета страны, сохранения традиционных российских духовно-нравственных ценностей, использования достижений отечественной науки и технологий</w:t>
      </w:r>
      <w:r w:rsidR="000F5F4F" w:rsidRPr="000F5F4F">
        <w:rPr>
          <w:rFonts w:ascii="Helvetica" w:eastAsia="Times New Roman" w:hAnsi="Helvetica" w:cs="Helvetica"/>
          <w:sz w:val="23"/>
          <w:szCs w:val="23"/>
          <w:lang w:eastAsia="ru-RU"/>
        </w:rPr>
        <w:t xml:space="preserve"> </w:t>
      </w:r>
      <w:r w:rsidR="0053131D">
        <w:rPr>
          <w:rFonts w:ascii="Times New Roman" w:hAnsi="Times New Roman" w:cs="Times New Roman"/>
          <w:sz w:val="28"/>
          <w:szCs w:val="28"/>
        </w:rPr>
        <w:t xml:space="preserve"> в соответствии с Концепцией проекта «Школа Минпросвещения России», поддержанной коллегией Министерства просвещения Российской Федерации, протокол от 08.04.2022г. №ПК-1вн</w:t>
      </w:r>
      <w:r w:rsidR="006212F9">
        <w:rPr>
          <w:rFonts w:ascii="Times New Roman" w:hAnsi="Times New Roman" w:cs="Times New Roman"/>
          <w:sz w:val="28"/>
          <w:szCs w:val="28"/>
        </w:rPr>
        <w:t>.</w:t>
      </w:r>
    </w:p>
    <w:p w14:paraId="0F65ED79" w14:textId="6DC17627" w:rsidR="00065F94" w:rsidRDefault="006212F9" w:rsidP="00BB0632">
      <w:pPr>
        <w:spacing w:after="0"/>
        <w:ind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Апробация</w:t>
      </w:r>
      <w:r w:rsidR="00065F94">
        <w:rPr>
          <w:rFonts w:ascii="Times New Roman" w:eastAsia="Georgia" w:hAnsi="Times New Roman" w:cs="Times New Roman"/>
          <w:sz w:val="28"/>
          <w:szCs w:val="28"/>
        </w:rPr>
        <w:t xml:space="preserve"> проекта </w:t>
      </w:r>
      <w:r w:rsidR="000F5F4F">
        <w:rPr>
          <w:rFonts w:ascii="Times New Roman" w:eastAsia="Georgia" w:hAnsi="Times New Roman" w:cs="Times New Roman"/>
          <w:sz w:val="28"/>
          <w:szCs w:val="28"/>
        </w:rPr>
        <w:t xml:space="preserve">в области </w:t>
      </w:r>
      <w:r w:rsidR="00065F94">
        <w:rPr>
          <w:rFonts w:ascii="Times New Roman" w:eastAsia="Georgia" w:hAnsi="Times New Roman" w:cs="Times New Roman"/>
          <w:sz w:val="28"/>
          <w:szCs w:val="28"/>
        </w:rPr>
        <w:t xml:space="preserve">началась в 2022 году. На </w:t>
      </w:r>
      <w:r>
        <w:rPr>
          <w:rFonts w:ascii="Times New Roman" w:eastAsia="Georgia" w:hAnsi="Times New Roman" w:cs="Times New Roman"/>
          <w:sz w:val="28"/>
          <w:szCs w:val="28"/>
        </w:rPr>
        <w:t xml:space="preserve">данном </w:t>
      </w:r>
      <w:r w:rsidR="00065F94">
        <w:rPr>
          <w:rFonts w:ascii="Times New Roman" w:eastAsia="Georgia" w:hAnsi="Times New Roman" w:cs="Times New Roman"/>
          <w:sz w:val="28"/>
          <w:szCs w:val="28"/>
        </w:rPr>
        <w:t>этапе в самодиагностике приняло участие 58 образовательных организаций</w:t>
      </w:r>
      <w:r w:rsidR="0053131D">
        <w:rPr>
          <w:rFonts w:ascii="Times New Roman" w:eastAsia="Georgia" w:hAnsi="Times New Roman" w:cs="Times New Roman"/>
          <w:sz w:val="28"/>
          <w:szCs w:val="28"/>
        </w:rPr>
        <w:t xml:space="preserve">, из них 3 </w:t>
      </w:r>
      <w:r w:rsidR="00DF6664">
        <w:rPr>
          <w:rFonts w:ascii="Times New Roman" w:eastAsia="Georgia" w:hAnsi="Times New Roman" w:cs="Times New Roman"/>
          <w:sz w:val="28"/>
          <w:szCs w:val="28"/>
        </w:rPr>
        <w:t xml:space="preserve">показали результаты </w:t>
      </w:r>
      <w:r w:rsidR="0053131D">
        <w:rPr>
          <w:rFonts w:ascii="Times New Roman" w:eastAsia="Georgia" w:hAnsi="Times New Roman" w:cs="Times New Roman"/>
          <w:sz w:val="28"/>
          <w:szCs w:val="28"/>
        </w:rPr>
        <w:t xml:space="preserve">на </w:t>
      </w:r>
      <w:r w:rsidR="00DF6664">
        <w:rPr>
          <w:rFonts w:ascii="Times New Roman" w:eastAsia="Georgia" w:hAnsi="Times New Roman" w:cs="Times New Roman"/>
          <w:sz w:val="28"/>
          <w:szCs w:val="28"/>
        </w:rPr>
        <w:t>ба</w:t>
      </w:r>
      <w:r w:rsidR="0053131D">
        <w:rPr>
          <w:rFonts w:ascii="Times New Roman" w:eastAsia="Georgia" w:hAnsi="Times New Roman" w:cs="Times New Roman"/>
          <w:sz w:val="28"/>
          <w:szCs w:val="28"/>
        </w:rPr>
        <w:t>зовом уровне</w:t>
      </w:r>
      <w:r w:rsidR="00DF6664">
        <w:rPr>
          <w:rFonts w:ascii="Times New Roman" w:eastAsia="Georgia" w:hAnsi="Times New Roman" w:cs="Times New Roman"/>
          <w:sz w:val="28"/>
          <w:szCs w:val="28"/>
        </w:rPr>
        <w:t>, 44</w:t>
      </w:r>
      <w:r w:rsidR="00D63CCD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DF6664">
        <w:rPr>
          <w:rFonts w:ascii="Times New Roman" w:eastAsia="Georgia" w:hAnsi="Times New Roman" w:cs="Times New Roman"/>
          <w:sz w:val="28"/>
          <w:szCs w:val="28"/>
        </w:rPr>
        <w:t>- на среднем уровне, 11</w:t>
      </w:r>
      <w:r w:rsidR="00D63CCD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DF6664">
        <w:rPr>
          <w:rFonts w:ascii="Times New Roman" w:eastAsia="Georgia" w:hAnsi="Times New Roman" w:cs="Times New Roman"/>
          <w:sz w:val="28"/>
          <w:szCs w:val="28"/>
        </w:rPr>
        <w:t>- на высоком уровне</w:t>
      </w:r>
      <w:r w:rsidR="00065F94">
        <w:rPr>
          <w:rFonts w:ascii="Times New Roman" w:eastAsia="Georgia" w:hAnsi="Times New Roman" w:cs="Times New Roman"/>
          <w:sz w:val="28"/>
          <w:szCs w:val="28"/>
        </w:rPr>
        <w:t>.</w:t>
      </w:r>
      <w:r w:rsidR="00D63CCD">
        <w:rPr>
          <w:rFonts w:ascii="Times New Roman" w:eastAsia="Georgia" w:hAnsi="Times New Roman" w:cs="Times New Roman"/>
          <w:sz w:val="28"/>
          <w:szCs w:val="28"/>
        </w:rPr>
        <w:t xml:space="preserve"> </w:t>
      </w:r>
      <w:r>
        <w:rPr>
          <w:rFonts w:ascii="Times New Roman" w:eastAsia="Georgia" w:hAnsi="Times New Roman" w:cs="Times New Roman"/>
          <w:sz w:val="28"/>
          <w:szCs w:val="28"/>
        </w:rPr>
        <w:t>Э</w:t>
      </w:r>
      <w:r w:rsidR="00D63CCD">
        <w:rPr>
          <w:rFonts w:ascii="Times New Roman" w:eastAsia="Georgia" w:hAnsi="Times New Roman" w:cs="Times New Roman"/>
          <w:sz w:val="28"/>
          <w:szCs w:val="28"/>
        </w:rPr>
        <w:t xml:space="preserve">тап </w:t>
      </w:r>
      <w:r>
        <w:rPr>
          <w:rFonts w:ascii="Times New Roman" w:eastAsia="Georgia" w:hAnsi="Times New Roman" w:cs="Times New Roman"/>
          <w:sz w:val="28"/>
          <w:szCs w:val="28"/>
        </w:rPr>
        <w:t xml:space="preserve">апробации </w:t>
      </w:r>
      <w:r w:rsidR="00D63CCD">
        <w:rPr>
          <w:rFonts w:ascii="Times New Roman" w:eastAsia="Georgia" w:hAnsi="Times New Roman" w:cs="Times New Roman"/>
          <w:sz w:val="28"/>
          <w:szCs w:val="28"/>
        </w:rPr>
        <w:t>помог</w:t>
      </w:r>
      <w:r w:rsidR="00BB0632">
        <w:rPr>
          <w:rFonts w:ascii="Times New Roman" w:eastAsia="Georgia" w:hAnsi="Times New Roman" w:cs="Times New Roman"/>
          <w:sz w:val="28"/>
          <w:szCs w:val="28"/>
        </w:rPr>
        <w:t xml:space="preserve"> подготовиться к периоду развития Проекта, определить подходы к реализации цели</w:t>
      </w:r>
      <w:r w:rsidR="00B91C20">
        <w:rPr>
          <w:rFonts w:ascii="Times New Roman" w:eastAsia="Georgia" w:hAnsi="Times New Roman" w:cs="Times New Roman"/>
          <w:sz w:val="28"/>
          <w:szCs w:val="28"/>
        </w:rPr>
        <w:t xml:space="preserve"> проекта, пути достижения показателей</w:t>
      </w:r>
      <w:r w:rsidR="00BB0632">
        <w:rPr>
          <w:rFonts w:ascii="Times New Roman" w:eastAsia="Georgia" w:hAnsi="Times New Roman" w:cs="Times New Roman"/>
          <w:sz w:val="28"/>
          <w:szCs w:val="28"/>
        </w:rPr>
        <w:t>.</w:t>
      </w:r>
    </w:p>
    <w:p w14:paraId="1254F864" w14:textId="1AD2A290" w:rsidR="00B91C20" w:rsidRDefault="00B91C20" w:rsidP="00B91C2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C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подготовки школьных команд к реализации проекта 100% образовательных организаций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области </w:t>
      </w:r>
      <w:r w:rsidRPr="00D63C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прошли курсы повышения квалификации </w:t>
      </w:r>
      <w:r w:rsidRPr="00D63CCD">
        <w:rPr>
          <w:rFonts w:ascii="Times New Roman" w:hAnsi="Times New Roman" w:cs="Times New Roman"/>
          <w:sz w:val="28"/>
          <w:szCs w:val="28"/>
        </w:rPr>
        <w:t>«Школа Минпросвещения России»: новые возможности для повышения качества образования»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3CCD">
        <w:rPr>
          <w:rFonts w:ascii="Times New Roman" w:hAnsi="Times New Roman" w:cs="Times New Roman"/>
          <w:sz w:val="28"/>
          <w:szCs w:val="28"/>
        </w:rPr>
        <w:t xml:space="preserve"> на которых было обучено </w:t>
      </w:r>
      <w:r w:rsidRPr="00D63CCD">
        <w:rPr>
          <w:rFonts w:ascii="Times New Roman" w:hAnsi="Times New Roman" w:cs="Times New Roman"/>
          <w:sz w:val="28"/>
          <w:szCs w:val="28"/>
          <w:shd w:val="clear" w:color="auto" w:fill="FFFFFF"/>
        </w:rPr>
        <w:t>1859 чел., из них 318 управленцев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63C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DB32FF4" w14:textId="76E85C75" w:rsidR="00FA360A" w:rsidRPr="00FA360A" w:rsidRDefault="00FA360A" w:rsidP="00B91C2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360A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Дефициты, выявленные в результате самодиагностики проекта ШМР в 2023 и 2024 годах, стали основой для формирования программ развития образовательных учреждений. Выполнение запланированных мероприятий согласно утверждённым дорожным картам способствовало улучшению качества образования и формированию единой образовательной среды</w:t>
      </w:r>
    </w:p>
    <w:p w14:paraId="435FB289" w14:textId="2250585D" w:rsidR="00D77A2A" w:rsidRPr="0036774A" w:rsidRDefault="00BB0632" w:rsidP="00BB063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В т</w:t>
      </w:r>
      <w:r w:rsidR="00923718" w:rsidRPr="0036774A">
        <w:rPr>
          <w:rFonts w:ascii="Times New Roman" w:eastAsia="Georgia" w:hAnsi="Times New Roman" w:cs="Times New Roman"/>
          <w:sz w:val="28"/>
          <w:szCs w:val="28"/>
        </w:rPr>
        <w:t>екущ</w:t>
      </w:r>
      <w:r>
        <w:rPr>
          <w:rFonts w:ascii="Times New Roman" w:eastAsia="Georgia" w:hAnsi="Times New Roman" w:cs="Times New Roman"/>
          <w:sz w:val="28"/>
          <w:szCs w:val="28"/>
        </w:rPr>
        <w:t>ей</w:t>
      </w:r>
      <w:r w:rsidR="00923718" w:rsidRPr="0036774A">
        <w:rPr>
          <w:rFonts w:ascii="Times New Roman" w:eastAsia="Georgia" w:hAnsi="Times New Roman" w:cs="Times New Roman"/>
          <w:sz w:val="28"/>
          <w:szCs w:val="28"/>
        </w:rPr>
        <w:t xml:space="preserve"> аналитическ</w:t>
      </w:r>
      <w:r>
        <w:rPr>
          <w:rFonts w:ascii="Times New Roman" w:eastAsia="Georgia" w:hAnsi="Times New Roman" w:cs="Times New Roman"/>
          <w:sz w:val="28"/>
          <w:szCs w:val="28"/>
        </w:rPr>
        <w:t>ой</w:t>
      </w:r>
      <w:r w:rsidR="00923718" w:rsidRPr="0036774A">
        <w:rPr>
          <w:rFonts w:ascii="Times New Roman" w:eastAsia="Georgia" w:hAnsi="Times New Roman" w:cs="Times New Roman"/>
          <w:sz w:val="28"/>
          <w:szCs w:val="28"/>
        </w:rPr>
        <w:t xml:space="preserve"> справк</w:t>
      </w:r>
      <w:r>
        <w:rPr>
          <w:rFonts w:ascii="Times New Roman" w:eastAsia="Georgia" w:hAnsi="Times New Roman" w:cs="Times New Roman"/>
          <w:sz w:val="28"/>
          <w:szCs w:val="28"/>
        </w:rPr>
        <w:t>е</w:t>
      </w:r>
      <w:r w:rsidR="00923718" w:rsidRPr="0036774A">
        <w:rPr>
          <w:rFonts w:ascii="Times New Roman" w:eastAsia="Georgia" w:hAnsi="Times New Roman" w:cs="Times New Roman"/>
          <w:sz w:val="28"/>
          <w:szCs w:val="28"/>
        </w:rPr>
        <w:t xml:space="preserve"> </w:t>
      </w:r>
      <w:r>
        <w:rPr>
          <w:rFonts w:ascii="Times New Roman" w:eastAsia="Georgia" w:hAnsi="Times New Roman" w:cs="Times New Roman"/>
          <w:sz w:val="28"/>
          <w:szCs w:val="28"/>
        </w:rPr>
        <w:t>будут представлены</w:t>
      </w:r>
      <w:r w:rsidR="00923718" w:rsidRPr="0036774A">
        <w:rPr>
          <w:rFonts w:ascii="Times New Roman" w:eastAsia="Georgia" w:hAnsi="Times New Roman" w:cs="Times New Roman"/>
          <w:sz w:val="28"/>
          <w:szCs w:val="28"/>
        </w:rPr>
        <w:t xml:space="preserve"> результаты самодиагностики образовательных организаций</w:t>
      </w:r>
      <w:r>
        <w:rPr>
          <w:rFonts w:ascii="Times New Roman" w:eastAsia="Georgia" w:hAnsi="Times New Roman" w:cs="Times New Roman"/>
          <w:sz w:val="28"/>
          <w:szCs w:val="28"/>
        </w:rPr>
        <w:t xml:space="preserve"> региона</w:t>
      </w:r>
      <w:r w:rsidR="00923718" w:rsidRPr="0036774A">
        <w:rPr>
          <w:rFonts w:ascii="Times New Roman" w:eastAsia="Georgia" w:hAnsi="Times New Roman" w:cs="Times New Roman"/>
          <w:sz w:val="28"/>
          <w:szCs w:val="28"/>
        </w:rPr>
        <w:t>, проведённой в 2025 году, с анализом динамики развития проекта за последние три года (2023-2025</w:t>
      </w:r>
      <w:r>
        <w:rPr>
          <w:rFonts w:ascii="Times New Roman" w:eastAsia="Georgia" w:hAnsi="Times New Roman" w:cs="Times New Roman"/>
          <w:sz w:val="28"/>
          <w:szCs w:val="28"/>
        </w:rPr>
        <w:t>гг</w:t>
      </w:r>
      <w:r w:rsidR="00923718" w:rsidRPr="0036774A">
        <w:rPr>
          <w:rFonts w:ascii="Times New Roman" w:eastAsia="Georgia" w:hAnsi="Times New Roman" w:cs="Times New Roman"/>
          <w:sz w:val="28"/>
          <w:szCs w:val="28"/>
        </w:rPr>
        <w:t>).</w:t>
      </w:r>
    </w:p>
    <w:p w14:paraId="04C2E24F" w14:textId="77777777" w:rsidR="00BD3460" w:rsidRDefault="00BD3460" w:rsidP="00331BC2">
      <w:pPr>
        <w:shd w:val="clear" w:color="auto" w:fill="FFFFFF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bookmarkStart w:id="5" w:name="результаты_самодиагностики_по_уро_253ac8"/>
    </w:p>
    <w:p w14:paraId="55960A27" w14:textId="77777777" w:rsidR="00BD3460" w:rsidRDefault="00BD3460" w:rsidP="00331BC2">
      <w:pPr>
        <w:shd w:val="clear" w:color="auto" w:fill="FFFFFF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</w:p>
    <w:p w14:paraId="28594109" w14:textId="77777777" w:rsidR="00BD3460" w:rsidRDefault="00BD3460" w:rsidP="00331BC2">
      <w:pPr>
        <w:shd w:val="clear" w:color="auto" w:fill="FFFFFF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</w:p>
    <w:p w14:paraId="505FDE6E" w14:textId="0320B43D" w:rsidR="00331BC2" w:rsidRPr="00331BC2" w:rsidRDefault="00923718" w:rsidP="00331BC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1BC2">
        <w:rPr>
          <w:rFonts w:ascii="Times New Roman" w:eastAsia="Georgia" w:hAnsi="Times New Roman" w:cs="Times New Roman"/>
          <w:b/>
          <w:sz w:val="28"/>
          <w:szCs w:val="28"/>
        </w:rPr>
        <w:t xml:space="preserve">Результаты самодиагностики по </w:t>
      </w:r>
      <w:r w:rsidR="00331BC2" w:rsidRPr="00331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уровням соответствия общеобразовательных организаций статусу «Школа Минпросвещения России»</w:t>
      </w:r>
    </w:p>
    <w:p w14:paraId="3275B7AA" w14:textId="77777777" w:rsidR="00B838D6" w:rsidRDefault="00B838D6" w:rsidP="008A0609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bookmarkStart w:id="6" w:name="общее_распределение_школ_по_уровням"/>
      <w:bookmarkEnd w:id="5"/>
    </w:p>
    <w:p w14:paraId="4AC7E8D4" w14:textId="01339207" w:rsidR="00D77A2A" w:rsidRPr="0036774A" w:rsidRDefault="00923718" w:rsidP="008A0609">
      <w:pPr>
        <w:spacing w:after="0" w:line="271" w:lineRule="auto"/>
        <w:rPr>
          <w:rFonts w:ascii="Times New Roman" w:hAnsi="Times New Roman" w:cs="Times New Roman"/>
          <w:sz w:val="28"/>
          <w:szCs w:val="28"/>
        </w:rPr>
      </w:pPr>
      <w:r w:rsidRPr="0036774A">
        <w:rPr>
          <w:rFonts w:ascii="Times New Roman" w:eastAsia="Georgia" w:hAnsi="Times New Roman" w:cs="Times New Roman"/>
          <w:b/>
          <w:sz w:val="28"/>
          <w:szCs w:val="28"/>
        </w:rPr>
        <w:t>Общее распределение школ по уровням</w:t>
      </w:r>
      <w:bookmarkEnd w:id="6"/>
      <w:r w:rsidR="00331BC2">
        <w:rPr>
          <w:rFonts w:ascii="Times New Roman" w:eastAsia="Georgia" w:hAnsi="Times New Roman" w:cs="Times New Roman"/>
          <w:b/>
          <w:sz w:val="28"/>
          <w:szCs w:val="28"/>
        </w:rPr>
        <w:t>.</w:t>
      </w:r>
    </w:p>
    <w:p w14:paraId="723BE128" w14:textId="13F9C9B7" w:rsidR="00D77A2A" w:rsidRDefault="00923718" w:rsidP="005B1FDC">
      <w:pPr>
        <w:spacing w:after="0"/>
        <w:ind w:firstLine="709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36774A">
        <w:rPr>
          <w:rFonts w:ascii="Times New Roman" w:eastAsia="Georgia" w:hAnsi="Times New Roman" w:cs="Times New Roman"/>
          <w:sz w:val="28"/>
          <w:szCs w:val="28"/>
        </w:rPr>
        <w:t xml:space="preserve">Из 155 образовательных организаций, прошедших </w:t>
      </w:r>
      <w:r w:rsidR="00331BC2">
        <w:rPr>
          <w:rFonts w:ascii="Times New Roman" w:eastAsia="Georgia" w:hAnsi="Times New Roman" w:cs="Times New Roman"/>
          <w:sz w:val="28"/>
          <w:szCs w:val="28"/>
        </w:rPr>
        <w:t>с</w:t>
      </w:r>
      <w:r w:rsidRPr="0036774A">
        <w:rPr>
          <w:rFonts w:ascii="Times New Roman" w:eastAsia="Georgia" w:hAnsi="Times New Roman" w:cs="Times New Roman"/>
          <w:sz w:val="28"/>
          <w:szCs w:val="28"/>
        </w:rPr>
        <w:t>амодиагностику в 2025 году</w:t>
      </w:r>
      <w:r w:rsidR="00331BC2">
        <w:rPr>
          <w:rFonts w:ascii="Times New Roman" w:eastAsia="Georgia" w:hAnsi="Times New Roman" w:cs="Times New Roman"/>
          <w:sz w:val="28"/>
          <w:szCs w:val="28"/>
        </w:rPr>
        <w:t xml:space="preserve"> уровень соответствия не ниже базового достигли 150 (97%)</w:t>
      </w:r>
      <w:r w:rsidRPr="0036774A">
        <w:rPr>
          <w:rFonts w:ascii="Times New Roman" w:eastAsia="Georgia" w:hAnsi="Times New Roman" w:cs="Times New Roman"/>
          <w:sz w:val="28"/>
          <w:szCs w:val="28"/>
        </w:rPr>
        <w:t>:</w:t>
      </w:r>
    </w:p>
    <w:p w14:paraId="70BC1B5D" w14:textId="77777777" w:rsidR="00FA360A" w:rsidRDefault="00FA360A" w:rsidP="005B1FDC">
      <w:pPr>
        <w:spacing w:after="0"/>
        <w:ind w:firstLine="709"/>
        <w:jc w:val="both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62"/>
        <w:gridCol w:w="3162"/>
        <w:gridCol w:w="3163"/>
      </w:tblGrid>
      <w:tr w:rsidR="008D2859" w:rsidRPr="005D51F9" w14:paraId="4F18447C" w14:textId="77777777" w:rsidTr="008D2859">
        <w:tc>
          <w:tcPr>
            <w:tcW w:w="3162" w:type="dxa"/>
          </w:tcPr>
          <w:p w14:paraId="60F4AC97" w14:textId="153640F6" w:rsidR="008D2859" w:rsidRPr="005D51F9" w:rsidRDefault="008D2859" w:rsidP="005B1FDC">
            <w:p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D51F9">
              <w:rPr>
                <w:rFonts w:ascii="Times New Roman" w:eastAsia="Georgia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162" w:type="dxa"/>
          </w:tcPr>
          <w:p w14:paraId="258E0CBA" w14:textId="0D9B43F1" w:rsidR="008D2859" w:rsidRPr="005D51F9" w:rsidRDefault="008D2859" w:rsidP="005B1FDC">
            <w:p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D51F9">
              <w:rPr>
                <w:rFonts w:ascii="Times New Roman" w:eastAsia="Georgia" w:hAnsi="Times New Roman" w:cs="Times New Roman"/>
                <w:sz w:val="24"/>
                <w:szCs w:val="24"/>
              </w:rPr>
              <w:t>Количество школ</w:t>
            </w:r>
          </w:p>
        </w:tc>
        <w:tc>
          <w:tcPr>
            <w:tcW w:w="3163" w:type="dxa"/>
          </w:tcPr>
          <w:p w14:paraId="558AF650" w14:textId="67CC6756" w:rsidR="008D2859" w:rsidRPr="005D51F9" w:rsidRDefault="008D2859" w:rsidP="005B1FDC">
            <w:p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D51F9">
              <w:rPr>
                <w:rFonts w:ascii="Times New Roman" w:eastAsia="Georgia" w:hAnsi="Times New Roman" w:cs="Times New Roman"/>
                <w:sz w:val="24"/>
                <w:szCs w:val="24"/>
              </w:rPr>
              <w:t>Процент</w:t>
            </w:r>
          </w:p>
        </w:tc>
      </w:tr>
      <w:tr w:rsidR="008D2859" w:rsidRPr="005D51F9" w14:paraId="0B724CEA" w14:textId="77777777" w:rsidTr="008D2859">
        <w:tc>
          <w:tcPr>
            <w:tcW w:w="3162" w:type="dxa"/>
          </w:tcPr>
          <w:p w14:paraId="710838B0" w14:textId="14C05423" w:rsidR="008D2859" w:rsidRPr="005D51F9" w:rsidRDefault="008D2859" w:rsidP="005B1FDC">
            <w:p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D51F9">
              <w:rPr>
                <w:rFonts w:ascii="Times New Roman" w:eastAsia="Georgia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162" w:type="dxa"/>
          </w:tcPr>
          <w:p w14:paraId="6373AA80" w14:textId="6A7BFE3D" w:rsidR="008D2859" w:rsidRPr="005D51F9" w:rsidRDefault="008D2859" w:rsidP="005B1FDC">
            <w:p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D51F9">
              <w:rPr>
                <w:rFonts w:ascii="Times New Roman" w:eastAsia="Georgia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163" w:type="dxa"/>
          </w:tcPr>
          <w:p w14:paraId="6760E65C" w14:textId="1CB48830" w:rsidR="008D2859" w:rsidRPr="005D51F9" w:rsidRDefault="008D2859" w:rsidP="005B1FDC">
            <w:p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D51F9">
              <w:rPr>
                <w:rFonts w:ascii="Times New Roman" w:eastAsia="Georgia" w:hAnsi="Times New Roman" w:cs="Times New Roman"/>
                <w:sz w:val="24"/>
                <w:szCs w:val="24"/>
              </w:rPr>
              <w:t>69%</w:t>
            </w:r>
          </w:p>
        </w:tc>
      </w:tr>
      <w:tr w:rsidR="008D2859" w:rsidRPr="005D51F9" w14:paraId="0A16EA8F" w14:textId="77777777" w:rsidTr="008D2859">
        <w:tc>
          <w:tcPr>
            <w:tcW w:w="3162" w:type="dxa"/>
          </w:tcPr>
          <w:p w14:paraId="3AFD594B" w14:textId="3F5FF7BA" w:rsidR="008D2859" w:rsidRPr="005D51F9" w:rsidRDefault="008D2859" w:rsidP="005B1FDC">
            <w:p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D51F9">
              <w:rPr>
                <w:rFonts w:ascii="Times New Roman" w:eastAsia="Georgia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162" w:type="dxa"/>
          </w:tcPr>
          <w:p w14:paraId="24575323" w14:textId="561F3C6F" w:rsidR="008D2859" w:rsidRPr="005D51F9" w:rsidRDefault="008D2859" w:rsidP="005B1FDC">
            <w:p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D51F9">
              <w:rPr>
                <w:rFonts w:ascii="Times New Roman" w:eastAsia="Georg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63" w:type="dxa"/>
          </w:tcPr>
          <w:p w14:paraId="451D24BB" w14:textId="58D6B3C5" w:rsidR="008D2859" w:rsidRPr="005D51F9" w:rsidRDefault="008D2859" w:rsidP="005B1FDC">
            <w:p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D51F9">
              <w:rPr>
                <w:rFonts w:ascii="Times New Roman" w:eastAsia="Georgia" w:hAnsi="Times New Roman" w:cs="Times New Roman"/>
                <w:sz w:val="24"/>
                <w:szCs w:val="24"/>
              </w:rPr>
              <w:t>26%</w:t>
            </w:r>
          </w:p>
        </w:tc>
      </w:tr>
      <w:tr w:rsidR="008D2859" w:rsidRPr="005D51F9" w14:paraId="559E8309" w14:textId="77777777" w:rsidTr="008D2859">
        <w:tc>
          <w:tcPr>
            <w:tcW w:w="3162" w:type="dxa"/>
          </w:tcPr>
          <w:p w14:paraId="2C313483" w14:textId="334E2320" w:rsidR="008D2859" w:rsidRPr="005D51F9" w:rsidRDefault="008D2859" w:rsidP="005B1FDC">
            <w:p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D51F9">
              <w:rPr>
                <w:rFonts w:ascii="Times New Roman" w:eastAsia="Georgia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3162" w:type="dxa"/>
          </w:tcPr>
          <w:p w14:paraId="76B840C8" w14:textId="075E3F7A" w:rsidR="008D2859" w:rsidRPr="005D51F9" w:rsidRDefault="008D2859" w:rsidP="005B1FDC">
            <w:p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D51F9">
              <w:rPr>
                <w:rFonts w:ascii="Times New Roman" w:eastAsia="Georg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3" w:type="dxa"/>
          </w:tcPr>
          <w:p w14:paraId="159A2588" w14:textId="15B5DA0A" w:rsidR="008D2859" w:rsidRPr="005D51F9" w:rsidRDefault="008D2859" w:rsidP="005B1FDC">
            <w:p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D51F9">
              <w:rPr>
                <w:rFonts w:ascii="Times New Roman" w:eastAsia="Georgia" w:hAnsi="Times New Roman" w:cs="Times New Roman"/>
                <w:sz w:val="24"/>
                <w:szCs w:val="24"/>
              </w:rPr>
              <w:t>2%</w:t>
            </w:r>
          </w:p>
        </w:tc>
      </w:tr>
      <w:tr w:rsidR="008D2859" w:rsidRPr="005D51F9" w14:paraId="2FFD922F" w14:textId="77777777" w:rsidTr="008D2859">
        <w:tc>
          <w:tcPr>
            <w:tcW w:w="3162" w:type="dxa"/>
          </w:tcPr>
          <w:p w14:paraId="3D15C5B0" w14:textId="47E23EEF" w:rsidR="008D2859" w:rsidRPr="005D51F9" w:rsidRDefault="008D2859" w:rsidP="005B1FDC">
            <w:p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D51F9">
              <w:rPr>
                <w:rFonts w:ascii="Times New Roman" w:eastAsia="Georgia" w:hAnsi="Times New Roman" w:cs="Times New Roman"/>
                <w:sz w:val="24"/>
                <w:szCs w:val="24"/>
              </w:rPr>
              <w:t>Ниже базового</w:t>
            </w:r>
          </w:p>
        </w:tc>
        <w:tc>
          <w:tcPr>
            <w:tcW w:w="3162" w:type="dxa"/>
          </w:tcPr>
          <w:p w14:paraId="074DCD7A" w14:textId="45B5D3EE" w:rsidR="008D2859" w:rsidRPr="005D51F9" w:rsidRDefault="008D2859" w:rsidP="005B1FDC">
            <w:p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D51F9">
              <w:rPr>
                <w:rFonts w:ascii="Times New Roman" w:eastAsia="Georg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3" w:type="dxa"/>
          </w:tcPr>
          <w:p w14:paraId="4ED0814F" w14:textId="7FC1E69D" w:rsidR="008D2859" w:rsidRPr="005D51F9" w:rsidRDefault="008D2859" w:rsidP="005B1FDC">
            <w:p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D51F9">
              <w:rPr>
                <w:rFonts w:ascii="Times New Roman" w:eastAsia="Georgia" w:hAnsi="Times New Roman" w:cs="Times New Roman"/>
                <w:sz w:val="24"/>
                <w:szCs w:val="24"/>
              </w:rPr>
              <w:t>3%</w:t>
            </w:r>
          </w:p>
        </w:tc>
      </w:tr>
    </w:tbl>
    <w:p w14:paraId="15FA2DA8" w14:textId="10C6B9C7" w:rsidR="003B2DF1" w:rsidRPr="00CB5D62" w:rsidRDefault="003B2DF1" w:rsidP="005B1FDC">
      <w:pPr>
        <w:jc w:val="both"/>
        <w:rPr>
          <w:rFonts w:ascii="Times New Roman" w:hAnsi="Times New Roman" w:cs="Times New Roman"/>
          <w:sz w:val="24"/>
          <w:szCs w:val="24"/>
        </w:rPr>
      </w:pPr>
      <w:r w:rsidRPr="00CB5D62">
        <w:rPr>
          <w:rFonts w:ascii="Times New Roman" w:eastAsia="Georgia" w:hAnsi="Times New Roman" w:cs="Times New Roman"/>
          <w:sz w:val="24"/>
          <w:szCs w:val="24"/>
        </w:rPr>
        <w:t>Таблица1: Распределение образовательных организаций по уровням</w:t>
      </w:r>
    </w:p>
    <w:p w14:paraId="270324DA" w14:textId="6340B31A" w:rsidR="00E57942" w:rsidRDefault="00E57942" w:rsidP="005B1FD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7942">
        <w:rPr>
          <w:rFonts w:ascii="Times New Roman" w:hAnsi="Times New Roman" w:cs="Times New Roman"/>
          <w:sz w:val="28"/>
          <w:szCs w:val="28"/>
        </w:rPr>
        <w:t xml:space="preserve">МАОУ г. Калининграда </w:t>
      </w:r>
      <w:r w:rsidR="004735FE">
        <w:rPr>
          <w:rFonts w:ascii="Times New Roman" w:hAnsi="Times New Roman" w:cs="Times New Roman"/>
          <w:sz w:val="28"/>
          <w:szCs w:val="28"/>
        </w:rPr>
        <w:t>«</w:t>
      </w:r>
      <w:r w:rsidRPr="00E57942">
        <w:rPr>
          <w:rFonts w:ascii="Times New Roman" w:hAnsi="Times New Roman" w:cs="Times New Roman"/>
          <w:sz w:val="28"/>
          <w:szCs w:val="28"/>
        </w:rPr>
        <w:t>СОШ № 46 с УИОП им. кавалера ордена мужества капитана Лукашова Б. А.</w:t>
      </w:r>
      <w:r w:rsidR="004735FE">
        <w:rPr>
          <w:rFonts w:ascii="Times New Roman" w:hAnsi="Times New Roman" w:cs="Times New Roman"/>
          <w:sz w:val="28"/>
          <w:szCs w:val="28"/>
        </w:rPr>
        <w:t>»</w:t>
      </w:r>
      <w:r w:rsidRPr="00E57942">
        <w:rPr>
          <w:rFonts w:ascii="Times New Roman" w:hAnsi="Times New Roman" w:cs="Times New Roman"/>
          <w:sz w:val="28"/>
          <w:szCs w:val="28"/>
        </w:rPr>
        <w:t>,</w:t>
      </w:r>
      <w:r w:rsidRPr="00E579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МАОУ </w:t>
      </w:r>
      <w:r w:rsidR="00473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5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Ульяновская СОШ</w:t>
      </w:r>
      <w:r w:rsidR="00473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получили результат ниже базового из-за обучающихся не получивших аттестаты, </w:t>
      </w:r>
      <w:r w:rsidRPr="00E5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г. Калининграда гимназия № 40 им. Ю.А.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5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г. Калининграда СОШ № 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5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r w:rsidR="00473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5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Орловская ООШ</w:t>
      </w:r>
      <w:r w:rsidR="00473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7942">
        <w:rPr>
          <w:rFonts w:ascii="Times New Roman" w:hAnsi="Times New Roman" w:cs="Times New Roman"/>
          <w:sz w:val="28"/>
          <w:szCs w:val="28"/>
          <w:shd w:val="clear" w:color="auto" w:fill="FFFFFF"/>
        </w:rPr>
        <w:t>ввиду произошедших технических ошибок при работе системы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C7D8949" w14:textId="39B92924" w:rsidR="00E57942" w:rsidRPr="00CB5D62" w:rsidRDefault="00CB5D62" w:rsidP="005B1FDC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высоких результатов</w:t>
      </w:r>
      <w:r w:rsidR="00FA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 баллов и более,</w:t>
      </w:r>
      <w:r w:rsidRPr="00CB5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достигли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 образовательных организаций: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640"/>
        <w:gridCol w:w="2500"/>
        <w:gridCol w:w="5502"/>
        <w:gridCol w:w="851"/>
      </w:tblGrid>
      <w:tr w:rsidR="00CB5D62" w:rsidRPr="00CB5D62" w14:paraId="194D0D34" w14:textId="77777777" w:rsidTr="00FA360A">
        <w:trPr>
          <w:trHeight w:val="27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6D3C" w14:textId="77777777" w:rsidR="00CB5D62" w:rsidRPr="00CB5D62" w:rsidRDefault="00CB5D62" w:rsidP="00CB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6791" w14:textId="77777777" w:rsidR="00CB5D62" w:rsidRPr="00CB5D62" w:rsidRDefault="00CB5D62" w:rsidP="00CB5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F1E88" w14:textId="77777777" w:rsidR="00CB5D62" w:rsidRPr="00CB5D62" w:rsidRDefault="00CB5D62" w:rsidP="00CB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ADE3F" w14:textId="77777777" w:rsidR="00CB5D62" w:rsidRPr="00CB5D62" w:rsidRDefault="00CB5D62" w:rsidP="00CB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</w:tr>
      <w:tr w:rsidR="00CB5D62" w:rsidRPr="00CB5D62" w14:paraId="235FC50D" w14:textId="77777777" w:rsidTr="00FA360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3019" w14:textId="6EF682B7" w:rsidR="00CB5D62" w:rsidRPr="00CB5D62" w:rsidRDefault="00CB5D62" w:rsidP="00CB5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0F5D" w14:textId="77777777" w:rsidR="00CB5D62" w:rsidRPr="00CB5D62" w:rsidRDefault="00CB5D62" w:rsidP="00CB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Балтийский ГО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44C48" w14:textId="77777777" w:rsidR="00CB5D62" w:rsidRPr="00CB5D62" w:rsidRDefault="00CB5D62" w:rsidP="00CB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№1 г. Балтийска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B9BA" w14:textId="77777777" w:rsidR="00CB5D62" w:rsidRPr="00CB5D62" w:rsidRDefault="00CB5D62" w:rsidP="00CB5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CB5D62" w:rsidRPr="00CB5D62" w14:paraId="35B54B3D" w14:textId="77777777" w:rsidTr="00FA360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74B35" w14:textId="18A26AC8" w:rsidR="00CB5D62" w:rsidRPr="00CB5D62" w:rsidRDefault="00CB5D62" w:rsidP="00CB5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EEAC" w14:textId="77777777" w:rsidR="00CB5D62" w:rsidRPr="00CB5D62" w:rsidRDefault="00CB5D62" w:rsidP="00CB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Балтийский ГО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4CFBB9" w14:textId="77777777" w:rsidR="00CB5D62" w:rsidRPr="00CB5D62" w:rsidRDefault="00CB5D62" w:rsidP="00CB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№4 им. Героя РФ В.Н.Носова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83DC" w14:textId="77777777" w:rsidR="00CB5D62" w:rsidRPr="00CB5D62" w:rsidRDefault="00CB5D62" w:rsidP="00CB5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CB5D62" w:rsidRPr="00CB5D62" w14:paraId="3307F66F" w14:textId="77777777" w:rsidTr="00FA360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44578" w14:textId="29E749A2" w:rsidR="00CB5D62" w:rsidRPr="00CB5D62" w:rsidRDefault="00CB5D62" w:rsidP="00CB5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CC0F" w14:textId="77777777" w:rsidR="00CB5D62" w:rsidRPr="00CB5D62" w:rsidRDefault="00CB5D62" w:rsidP="00CB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Гвардейский МО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62F86" w14:textId="77777777" w:rsidR="00CB5D62" w:rsidRPr="00CB5D62" w:rsidRDefault="00CB5D62" w:rsidP="00CB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"СШ № 2 им. А. Круталевича"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2C66" w14:textId="77777777" w:rsidR="00CB5D62" w:rsidRPr="00CB5D62" w:rsidRDefault="00CB5D62" w:rsidP="00CB5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</w:tr>
      <w:tr w:rsidR="00CB5D62" w:rsidRPr="00CB5D62" w14:paraId="29EEA913" w14:textId="77777777" w:rsidTr="00FA360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5CEB3" w14:textId="29009090" w:rsidR="00CB5D62" w:rsidRPr="00CB5D62" w:rsidRDefault="00CB5D62" w:rsidP="00CB5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82B7" w14:textId="77777777" w:rsidR="00CB5D62" w:rsidRPr="00CB5D62" w:rsidRDefault="00CB5D62" w:rsidP="00CB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E9094" w14:textId="77777777" w:rsidR="00CB5D62" w:rsidRPr="00CB5D62" w:rsidRDefault="00CB5D62" w:rsidP="00CB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лицей №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999A" w14:textId="77777777" w:rsidR="00CB5D62" w:rsidRPr="00CB5D62" w:rsidRDefault="00CB5D62" w:rsidP="00CB5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</w:tr>
      <w:tr w:rsidR="00CB5D62" w:rsidRPr="00CB5D62" w14:paraId="5A4C9C81" w14:textId="77777777" w:rsidTr="00FA360A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908C1" w14:textId="15B6AD72" w:rsidR="00CB5D62" w:rsidRPr="00CB5D62" w:rsidRDefault="00CB5D62" w:rsidP="00CB5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BF8F" w14:textId="77777777" w:rsidR="00CB5D62" w:rsidRPr="00CB5D62" w:rsidRDefault="00CB5D62" w:rsidP="00CB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EBCEC" w14:textId="77777777" w:rsidR="00CB5D62" w:rsidRPr="00CB5D62" w:rsidRDefault="00CB5D62" w:rsidP="00CB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лицей № 18 им. кавалера ордена мужества ст. лейтенанта Токмянина М. 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C0E3" w14:textId="77777777" w:rsidR="00CB5D62" w:rsidRPr="00CB5D62" w:rsidRDefault="00CB5D62" w:rsidP="00CB5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</w:tr>
      <w:tr w:rsidR="00CB5D62" w:rsidRPr="00CB5D62" w14:paraId="1A81DA29" w14:textId="77777777" w:rsidTr="00FA360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CEB1D" w14:textId="1C28ACAF" w:rsidR="00CB5D62" w:rsidRPr="00CB5D62" w:rsidRDefault="00CB5D62" w:rsidP="00CB5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80BE" w14:textId="77777777" w:rsidR="00CB5D62" w:rsidRPr="00CB5D62" w:rsidRDefault="00CB5D62" w:rsidP="00CB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7BBE42" w14:textId="77777777" w:rsidR="00CB5D62" w:rsidRPr="00CB5D62" w:rsidRDefault="00CB5D62" w:rsidP="00CB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гимназия №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8576" w14:textId="77777777" w:rsidR="00CB5D62" w:rsidRPr="00CB5D62" w:rsidRDefault="00CB5D62" w:rsidP="00CB5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</w:tr>
      <w:tr w:rsidR="00CB5D62" w:rsidRPr="00CB5D62" w14:paraId="3B5AD848" w14:textId="77777777" w:rsidTr="00FA360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B05A7" w14:textId="5F7566E0" w:rsidR="00CB5D62" w:rsidRPr="00CB5D62" w:rsidRDefault="00CB5D62" w:rsidP="00CB5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9856" w14:textId="77777777" w:rsidR="00CB5D62" w:rsidRPr="00CB5D62" w:rsidRDefault="00CB5D62" w:rsidP="00CB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Гурьевский МО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4C55B" w14:textId="77777777" w:rsidR="00CB5D62" w:rsidRPr="00CB5D62" w:rsidRDefault="00CB5D62" w:rsidP="00CB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"Храбровская СОШ"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774E" w14:textId="77777777" w:rsidR="00CB5D62" w:rsidRPr="00CB5D62" w:rsidRDefault="00CB5D62" w:rsidP="00CB5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</w:tr>
      <w:tr w:rsidR="00CB5D62" w:rsidRPr="00CB5D62" w14:paraId="1DF14107" w14:textId="77777777" w:rsidTr="00FA360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8200B" w14:textId="35F88D25" w:rsidR="00CB5D62" w:rsidRPr="00CB5D62" w:rsidRDefault="00CB5D62" w:rsidP="00CB5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1053" w14:textId="77777777" w:rsidR="00CB5D62" w:rsidRPr="00CB5D62" w:rsidRDefault="00CB5D62" w:rsidP="00CB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Гусевский ГО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19212F" w14:textId="77777777" w:rsidR="00CB5D62" w:rsidRPr="00CB5D62" w:rsidRDefault="00CB5D62" w:rsidP="00CB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 3 им. Героя РФ В. С. Паламарчука" г.Гусев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30D0" w14:textId="77777777" w:rsidR="00CB5D62" w:rsidRPr="00CB5D62" w:rsidRDefault="00CB5D62" w:rsidP="00CB5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CB5D62" w:rsidRPr="00CB5D62" w14:paraId="48A58357" w14:textId="77777777" w:rsidTr="00FA360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87C7D" w14:textId="1B4BA241" w:rsidR="00CB5D62" w:rsidRPr="00CB5D62" w:rsidRDefault="00CB5D62" w:rsidP="00CB5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A42D" w14:textId="77777777" w:rsidR="00CB5D62" w:rsidRPr="00CB5D62" w:rsidRDefault="00CB5D62" w:rsidP="00CB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Зеленоградский МО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2300E1" w14:textId="77777777" w:rsidR="00CB5D62" w:rsidRPr="00CB5D62" w:rsidRDefault="00CB5D62" w:rsidP="00CB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"Вектор" г. Зеленоградска"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99C2" w14:textId="77777777" w:rsidR="00CB5D62" w:rsidRPr="00CB5D62" w:rsidRDefault="00CB5D62" w:rsidP="00CB5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</w:tr>
      <w:tr w:rsidR="00CB5D62" w:rsidRPr="00CB5D62" w14:paraId="7353BD53" w14:textId="77777777" w:rsidTr="00FA360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C6E9C" w14:textId="6C5AE79C" w:rsidR="00CB5D62" w:rsidRPr="00CB5D62" w:rsidRDefault="00CB5D62" w:rsidP="00CB5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0D85" w14:textId="77777777" w:rsidR="00CB5D62" w:rsidRPr="00CB5D62" w:rsidRDefault="00CB5D62" w:rsidP="00CB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Зеленоградский МО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F7FA8" w14:textId="77777777" w:rsidR="00CB5D62" w:rsidRPr="00CB5D62" w:rsidRDefault="00CB5D62" w:rsidP="00CB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г. Зеленоградска"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3778" w14:textId="77777777" w:rsidR="00CB5D62" w:rsidRPr="00CB5D62" w:rsidRDefault="00CB5D62" w:rsidP="00CB5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</w:tr>
      <w:tr w:rsidR="00CB5D62" w:rsidRPr="00CB5D62" w14:paraId="36495346" w14:textId="77777777" w:rsidTr="00FA360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304F9" w14:textId="620C161C" w:rsidR="00CB5D62" w:rsidRPr="00CB5D62" w:rsidRDefault="00CB5D62" w:rsidP="00CB5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ACFC" w14:textId="77777777" w:rsidR="00CB5D62" w:rsidRPr="00CB5D62" w:rsidRDefault="00CB5D62" w:rsidP="00CB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Озерский МО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30202" w14:textId="77777777" w:rsidR="00CB5D62" w:rsidRPr="00CB5D62" w:rsidRDefault="00CB5D62" w:rsidP="00CB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"Новостроевская СОШ"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84B7" w14:textId="77777777" w:rsidR="00CB5D62" w:rsidRPr="00CB5D62" w:rsidRDefault="00CB5D62" w:rsidP="00CB5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</w:tr>
      <w:tr w:rsidR="00CB5D62" w:rsidRPr="00CB5D62" w14:paraId="099689F8" w14:textId="77777777" w:rsidTr="00FA360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C7966" w14:textId="4BCD0F39" w:rsidR="00CB5D62" w:rsidRPr="00CB5D62" w:rsidRDefault="00CB5D62" w:rsidP="00CB5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1726" w14:textId="77777777" w:rsidR="00CB5D62" w:rsidRPr="00CB5D62" w:rsidRDefault="00CB5D62" w:rsidP="00CB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Правдинский МО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6BF29" w14:textId="77777777" w:rsidR="00CB5D62" w:rsidRPr="00CB5D62" w:rsidRDefault="00CB5D62" w:rsidP="00CB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Правдинского МО "СШ г. Правдинска"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790B" w14:textId="77777777" w:rsidR="00CB5D62" w:rsidRPr="00CB5D62" w:rsidRDefault="00CB5D62" w:rsidP="00CB5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CB5D62" w:rsidRPr="00CB5D62" w14:paraId="72E7FF59" w14:textId="77777777" w:rsidTr="00FA360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7A304" w14:textId="3A56CA90" w:rsidR="00CB5D62" w:rsidRPr="00CB5D62" w:rsidRDefault="00CB5D62" w:rsidP="00CB5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CBEF" w14:textId="77777777" w:rsidR="00CB5D62" w:rsidRPr="00CB5D62" w:rsidRDefault="00CB5D62" w:rsidP="00CB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ГО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D76D9" w14:textId="77777777" w:rsidR="00CB5D62" w:rsidRPr="00CB5D62" w:rsidRDefault="00CB5D62" w:rsidP="00CB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№10" г. Советска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D242" w14:textId="77777777" w:rsidR="00CB5D62" w:rsidRPr="00CB5D62" w:rsidRDefault="00CB5D62" w:rsidP="00CB5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</w:tr>
    </w:tbl>
    <w:p w14:paraId="790BAD52" w14:textId="53247C16" w:rsidR="00CB5D62" w:rsidRPr="00E57942" w:rsidRDefault="00CB5D62" w:rsidP="00E57942">
      <w:pPr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2"/>
          <w:lang w:eastAsia="ru-RU"/>
        </w:rPr>
        <w:t>Таблица 2</w:t>
      </w:r>
      <w:r w:rsidR="00FA360A">
        <w:rPr>
          <w:rFonts w:ascii="Times New Roman" w:eastAsia="Times New Roman" w:hAnsi="Times New Roman" w:cs="Times New Roman"/>
          <w:color w:val="000000"/>
          <w:sz w:val="22"/>
          <w:lang w:eastAsia="ru-RU"/>
        </w:rPr>
        <w:t>. Образовательные организации с высоким уровнем соответствия ШМР</w:t>
      </w:r>
    </w:p>
    <w:p w14:paraId="5662D80A" w14:textId="77777777" w:rsidR="00FA360A" w:rsidRDefault="00FA360A">
      <w:pPr>
        <w:spacing w:before="24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bookmarkStart w:id="7" w:name="динамика_за_три_года_2023_2025"/>
    </w:p>
    <w:p w14:paraId="0D71C96B" w14:textId="77777777" w:rsidR="005B1FDC" w:rsidRDefault="005B1FDC">
      <w:pPr>
        <w:spacing w:before="24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</w:p>
    <w:p w14:paraId="7BA47071" w14:textId="5733F553" w:rsidR="00D77A2A" w:rsidRDefault="00923718">
      <w:pPr>
        <w:spacing w:before="24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36774A">
        <w:rPr>
          <w:rFonts w:ascii="Times New Roman" w:eastAsia="Georgia" w:hAnsi="Times New Roman" w:cs="Times New Roman"/>
          <w:b/>
          <w:sz w:val="28"/>
          <w:szCs w:val="28"/>
        </w:rPr>
        <w:t xml:space="preserve">Динамика </w:t>
      </w:r>
      <w:r w:rsidR="003B5532">
        <w:rPr>
          <w:rFonts w:ascii="Times New Roman" w:eastAsia="Georgia" w:hAnsi="Times New Roman" w:cs="Times New Roman"/>
          <w:b/>
          <w:sz w:val="28"/>
          <w:szCs w:val="28"/>
        </w:rPr>
        <w:t xml:space="preserve">развития проекта </w:t>
      </w:r>
      <w:r w:rsidR="00307669">
        <w:rPr>
          <w:rFonts w:ascii="Times New Roman" w:eastAsia="Georgia" w:hAnsi="Times New Roman" w:cs="Times New Roman"/>
          <w:b/>
          <w:sz w:val="28"/>
          <w:szCs w:val="28"/>
        </w:rPr>
        <w:t xml:space="preserve">по уровням </w:t>
      </w:r>
      <w:r w:rsidRPr="0036774A">
        <w:rPr>
          <w:rFonts w:ascii="Times New Roman" w:eastAsia="Georgia" w:hAnsi="Times New Roman" w:cs="Times New Roman"/>
          <w:b/>
          <w:sz w:val="28"/>
          <w:szCs w:val="28"/>
        </w:rPr>
        <w:t>за три года (2023-2025</w:t>
      </w:r>
      <w:r w:rsidR="005B1FDC">
        <w:rPr>
          <w:rFonts w:ascii="Times New Roman" w:eastAsia="Georgia" w:hAnsi="Times New Roman" w:cs="Times New Roman"/>
          <w:b/>
          <w:sz w:val="28"/>
          <w:szCs w:val="28"/>
        </w:rPr>
        <w:t xml:space="preserve"> гг.</w:t>
      </w:r>
      <w:r w:rsidRPr="0036774A">
        <w:rPr>
          <w:rFonts w:ascii="Times New Roman" w:eastAsia="Georgia" w:hAnsi="Times New Roman" w:cs="Times New Roman"/>
          <w:b/>
          <w:sz w:val="28"/>
          <w:szCs w:val="28"/>
        </w:rPr>
        <w:t>)</w:t>
      </w:r>
      <w:bookmarkEnd w:id="7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727"/>
        <w:gridCol w:w="1898"/>
        <w:gridCol w:w="1898"/>
      </w:tblGrid>
      <w:tr w:rsidR="005D51F9" w:rsidRPr="00FA360A" w14:paraId="191BD0B1" w14:textId="77777777" w:rsidTr="005D51F9">
        <w:tc>
          <w:tcPr>
            <w:tcW w:w="2689" w:type="dxa"/>
          </w:tcPr>
          <w:p w14:paraId="6137BEDD" w14:textId="3A3AC88F" w:rsidR="005D51F9" w:rsidRPr="00FA360A" w:rsidRDefault="005D51F9" w:rsidP="00FA360A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A360A">
              <w:rPr>
                <w:rFonts w:ascii="Times New Roman" w:eastAsia="Georgia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275" w:type="dxa"/>
          </w:tcPr>
          <w:p w14:paraId="32A215A7" w14:textId="10FACBD7" w:rsidR="005D51F9" w:rsidRPr="00FA360A" w:rsidRDefault="005D51F9" w:rsidP="00FA360A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A360A">
              <w:rPr>
                <w:rFonts w:ascii="Times New Roman" w:eastAsia="Georgia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27" w:type="dxa"/>
          </w:tcPr>
          <w:p w14:paraId="0F257AB1" w14:textId="3DF7FDD1" w:rsidR="005D51F9" w:rsidRPr="00FA360A" w:rsidRDefault="005D51F9" w:rsidP="00FA360A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A360A">
              <w:rPr>
                <w:rFonts w:ascii="Times New Roman" w:eastAsia="Georgia" w:hAnsi="Times New Roman" w:cs="Times New Roman"/>
                <w:sz w:val="24"/>
                <w:szCs w:val="24"/>
              </w:rPr>
              <w:t>2024 (июнь)</w:t>
            </w:r>
          </w:p>
        </w:tc>
        <w:tc>
          <w:tcPr>
            <w:tcW w:w="1898" w:type="dxa"/>
          </w:tcPr>
          <w:p w14:paraId="2BE095AB" w14:textId="4DF97631" w:rsidR="005D51F9" w:rsidRPr="00FA360A" w:rsidRDefault="005D51F9" w:rsidP="00FA360A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A360A">
              <w:rPr>
                <w:rFonts w:ascii="Times New Roman" w:eastAsia="Georgia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98" w:type="dxa"/>
          </w:tcPr>
          <w:p w14:paraId="61DA91E4" w14:textId="2A3DF072" w:rsidR="005D51F9" w:rsidRPr="00FA360A" w:rsidRDefault="005D51F9" w:rsidP="00FA360A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A360A">
              <w:rPr>
                <w:rFonts w:ascii="Times New Roman" w:eastAsia="Georgia" w:hAnsi="Times New Roman" w:cs="Times New Roman"/>
                <w:sz w:val="24"/>
                <w:szCs w:val="24"/>
              </w:rPr>
              <w:t>Изменение</w:t>
            </w:r>
          </w:p>
        </w:tc>
      </w:tr>
      <w:tr w:rsidR="005D51F9" w:rsidRPr="00FA360A" w14:paraId="3D4811E4" w14:textId="77777777" w:rsidTr="005D51F9">
        <w:trPr>
          <w:trHeight w:val="274"/>
        </w:trPr>
        <w:tc>
          <w:tcPr>
            <w:tcW w:w="2689" w:type="dxa"/>
          </w:tcPr>
          <w:p w14:paraId="5B21C940" w14:textId="23FDA32B" w:rsidR="005D51F9" w:rsidRPr="00FA360A" w:rsidRDefault="005D51F9" w:rsidP="00FA360A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A360A">
              <w:rPr>
                <w:rFonts w:ascii="Times New Roman" w:eastAsia="Georgia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275" w:type="dxa"/>
            <w:vAlign w:val="center"/>
          </w:tcPr>
          <w:p w14:paraId="3A3289DF" w14:textId="4DF34407" w:rsidR="005D51F9" w:rsidRPr="00FA360A" w:rsidRDefault="005D51F9" w:rsidP="00FA360A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A360A">
              <w:rPr>
                <w:rFonts w:ascii="Times New Roman" w:eastAsia="Georgia" w:hAnsi="Times New Roman" w:cs="Times New Roman"/>
                <w:sz w:val="24"/>
                <w:szCs w:val="24"/>
              </w:rPr>
              <w:t>31 (20%)</w:t>
            </w:r>
          </w:p>
        </w:tc>
        <w:tc>
          <w:tcPr>
            <w:tcW w:w="1727" w:type="dxa"/>
            <w:vAlign w:val="center"/>
          </w:tcPr>
          <w:p w14:paraId="3FDFFFE3" w14:textId="22CA145D" w:rsidR="005D51F9" w:rsidRPr="00FA360A" w:rsidRDefault="005D51F9" w:rsidP="00FA360A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A360A">
              <w:rPr>
                <w:rFonts w:ascii="Times New Roman" w:eastAsia="Georgia" w:hAnsi="Times New Roman" w:cs="Times New Roman"/>
                <w:sz w:val="24"/>
                <w:szCs w:val="24"/>
              </w:rPr>
              <w:t>61 (39%)</w:t>
            </w:r>
          </w:p>
        </w:tc>
        <w:tc>
          <w:tcPr>
            <w:tcW w:w="1898" w:type="dxa"/>
            <w:vAlign w:val="center"/>
          </w:tcPr>
          <w:p w14:paraId="0F687312" w14:textId="22D29863" w:rsidR="005D51F9" w:rsidRPr="00FA360A" w:rsidRDefault="005D51F9" w:rsidP="00FA360A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A360A">
              <w:rPr>
                <w:rFonts w:ascii="Times New Roman" w:eastAsia="Georgia" w:hAnsi="Times New Roman" w:cs="Times New Roman"/>
                <w:sz w:val="24"/>
                <w:szCs w:val="24"/>
              </w:rPr>
              <w:t>107 (69%)</w:t>
            </w:r>
          </w:p>
        </w:tc>
        <w:tc>
          <w:tcPr>
            <w:tcW w:w="1898" w:type="dxa"/>
            <w:vAlign w:val="center"/>
          </w:tcPr>
          <w:p w14:paraId="35133795" w14:textId="03DD7A67" w:rsidR="005D51F9" w:rsidRPr="00FA360A" w:rsidRDefault="005D51F9" w:rsidP="00FA360A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D51F9">
              <w:rPr>
                <w:rFonts w:ascii="Times New Roman" w:eastAsia="Georgia" w:hAnsi="Times New Roman" w:cs="Times New Roman"/>
                <w:sz w:val="24"/>
                <w:szCs w:val="24"/>
              </w:rPr>
              <w:t>+ 46 школ</w:t>
            </w:r>
          </w:p>
        </w:tc>
      </w:tr>
      <w:tr w:rsidR="005D51F9" w:rsidRPr="00FA360A" w14:paraId="1D0958E5" w14:textId="77777777" w:rsidTr="005D51F9">
        <w:tc>
          <w:tcPr>
            <w:tcW w:w="2689" w:type="dxa"/>
          </w:tcPr>
          <w:p w14:paraId="10E32B9A" w14:textId="2F7DEC62" w:rsidR="005D51F9" w:rsidRPr="00FA360A" w:rsidRDefault="005D51F9" w:rsidP="00FA360A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A360A">
              <w:rPr>
                <w:rFonts w:ascii="Times New Roman" w:eastAsia="Georgia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5" w:type="dxa"/>
            <w:vAlign w:val="center"/>
          </w:tcPr>
          <w:p w14:paraId="760C6944" w14:textId="0885AC98" w:rsidR="005D51F9" w:rsidRPr="00FA360A" w:rsidRDefault="005D51F9" w:rsidP="00FA360A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A360A">
              <w:rPr>
                <w:rFonts w:ascii="Times New Roman" w:eastAsia="Georgia" w:hAnsi="Times New Roman" w:cs="Times New Roman"/>
                <w:sz w:val="24"/>
                <w:szCs w:val="24"/>
              </w:rPr>
              <w:t>60 (39%)</w:t>
            </w:r>
          </w:p>
        </w:tc>
        <w:tc>
          <w:tcPr>
            <w:tcW w:w="1727" w:type="dxa"/>
            <w:vAlign w:val="center"/>
          </w:tcPr>
          <w:p w14:paraId="552F49FE" w14:textId="3D7BF6FF" w:rsidR="005D51F9" w:rsidRPr="00FA360A" w:rsidRDefault="005D51F9" w:rsidP="00FA360A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A360A">
              <w:rPr>
                <w:rFonts w:ascii="Times New Roman" w:eastAsia="Georgia" w:hAnsi="Times New Roman" w:cs="Times New Roman"/>
                <w:sz w:val="24"/>
                <w:szCs w:val="24"/>
              </w:rPr>
              <w:t>71 (46%)</w:t>
            </w:r>
          </w:p>
        </w:tc>
        <w:tc>
          <w:tcPr>
            <w:tcW w:w="1898" w:type="dxa"/>
            <w:vAlign w:val="center"/>
          </w:tcPr>
          <w:p w14:paraId="12366B85" w14:textId="042CDB25" w:rsidR="005D51F9" w:rsidRPr="00FA360A" w:rsidRDefault="005D51F9" w:rsidP="00FA360A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A360A">
              <w:rPr>
                <w:rFonts w:ascii="Times New Roman" w:eastAsia="Georgia" w:hAnsi="Times New Roman" w:cs="Times New Roman"/>
                <w:sz w:val="24"/>
                <w:szCs w:val="24"/>
              </w:rPr>
              <w:t>40 (26%)</w:t>
            </w:r>
          </w:p>
        </w:tc>
        <w:tc>
          <w:tcPr>
            <w:tcW w:w="1898" w:type="dxa"/>
            <w:vAlign w:val="center"/>
          </w:tcPr>
          <w:p w14:paraId="4CC7836A" w14:textId="62AD636F" w:rsidR="005D51F9" w:rsidRPr="00FA360A" w:rsidRDefault="005D51F9" w:rsidP="00FA360A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D51F9">
              <w:rPr>
                <w:rFonts w:ascii="Times New Roman" w:eastAsia="Georgia" w:hAnsi="Times New Roman" w:cs="Times New Roman"/>
                <w:sz w:val="24"/>
                <w:szCs w:val="24"/>
              </w:rPr>
              <w:t>- 31 школ</w:t>
            </w:r>
          </w:p>
        </w:tc>
      </w:tr>
      <w:tr w:rsidR="005D51F9" w:rsidRPr="00FA360A" w14:paraId="62B11E71" w14:textId="77777777" w:rsidTr="005D51F9">
        <w:tc>
          <w:tcPr>
            <w:tcW w:w="2689" w:type="dxa"/>
          </w:tcPr>
          <w:p w14:paraId="0AA40570" w14:textId="022D4B06" w:rsidR="005D51F9" w:rsidRPr="00FA360A" w:rsidRDefault="005D51F9" w:rsidP="00FA360A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A360A">
              <w:rPr>
                <w:rFonts w:ascii="Times New Roman" w:eastAsia="Georgia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5" w:type="dxa"/>
            <w:vAlign w:val="center"/>
          </w:tcPr>
          <w:p w14:paraId="51714EA9" w14:textId="0B3AF3DA" w:rsidR="005D51F9" w:rsidRPr="00FA360A" w:rsidRDefault="005D51F9" w:rsidP="00FA360A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A360A">
              <w:rPr>
                <w:rFonts w:ascii="Times New Roman" w:eastAsia="Georgia" w:hAnsi="Times New Roman" w:cs="Times New Roman"/>
                <w:sz w:val="24"/>
                <w:szCs w:val="24"/>
              </w:rPr>
              <w:t>9 (6%)</w:t>
            </w:r>
          </w:p>
        </w:tc>
        <w:tc>
          <w:tcPr>
            <w:tcW w:w="1727" w:type="dxa"/>
            <w:vAlign w:val="center"/>
          </w:tcPr>
          <w:p w14:paraId="02E39359" w14:textId="57BF6BDA" w:rsidR="005D51F9" w:rsidRPr="00FA360A" w:rsidRDefault="005D51F9" w:rsidP="00FA360A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A360A">
              <w:rPr>
                <w:rFonts w:ascii="Times New Roman" w:eastAsia="Georgia" w:hAnsi="Times New Roman" w:cs="Times New Roman"/>
                <w:sz w:val="24"/>
                <w:szCs w:val="24"/>
              </w:rPr>
              <w:t>13 (8%)</w:t>
            </w:r>
          </w:p>
        </w:tc>
        <w:tc>
          <w:tcPr>
            <w:tcW w:w="1898" w:type="dxa"/>
            <w:vAlign w:val="center"/>
          </w:tcPr>
          <w:p w14:paraId="6F986AA9" w14:textId="47DFD15D" w:rsidR="005D51F9" w:rsidRPr="00FA360A" w:rsidRDefault="005D51F9" w:rsidP="00FA360A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A360A">
              <w:rPr>
                <w:rFonts w:ascii="Times New Roman" w:eastAsia="Georgia" w:hAnsi="Times New Roman" w:cs="Times New Roman"/>
                <w:sz w:val="24"/>
                <w:szCs w:val="24"/>
              </w:rPr>
              <w:t>3 (2%)</w:t>
            </w:r>
          </w:p>
        </w:tc>
        <w:tc>
          <w:tcPr>
            <w:tcW w:w="1898" w:type="dxa"/>
            <w:vAlign w:val="center"/>
          </w:tcPr>
          <w:p w14:paraId="4540D17A" w14:textId="30CC84FF" w:rsidR="005D51F9" w:rsidRPr="00FA360A" w:rsidRDefault="005D51F9" w:rsidP="00FA360A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D51F9">
              <w:rPr>
                <w:rFonts w:ascii="Times New Roman" w:eastAsia="Georgia" w:hAnsi="Times New Roman" w:cs="Times New Roman"/>
                <w:sz w:val="24"/>
                <w:szCs w:val="24"/>
              </w:rPr>
              <w:t>- 10 школ</w:t>
            </w:r>
          </w:p>
        </w:tc>
      </w:tr>
      <w:tr w:rsidR="005D51F9" w:rsidRPr="00FA360A" w14:paraId="4C44F2C2" w14:textId="77777777" w:rsidTr="005D51F9">
        <w:trPr>
          <w:trHeight w:val="152"/>
        </w:trPr>
        <w:tc>
          <w:tcPr>
            <w:tcW w:w="2689" w:type="dxa"/>
          </w:tcPr>
          <w:p w14:paraId="3FE9CF2F" w14:textId="21E3F73B" w:rsidR="005D51F9" w:rsidRPr="00FA360A" w:rsidRDefault="005D51F9" w:rsidP="00FA360A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A360A">
              <w:rPr>
                <w:rFonts w:ascii="Times New Roman" w:eastAsia="Georgia" w:hAnsi="Times New Roman" w:cs="Times New Roman"/>
                <w:sz w:val="24"/>
                <w:szCs w:val="24"/>
              </w:rPr>
              <w:t>Ниже базового</w:t>
            </w:r>
          </w:p>
        </w:tc>
        <w:tc>
          <w:tcPr>
            <w:tcW w:w="1275" w:type="dxa"/>
            <w:vAlign w:val="center"/>
          </w:tcPr>
          <w:p w14:paraId="07BE1AC4" w14:textId="6FA9A13F" w:rsidR="005D51F9" w:rsidRPr="00FA360A" w:rsidRDefault="005D51F9" w:rsidP="00FA360A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A360A">
              <w:rPr>
                <w:rFonts w:ascii="Times New Roman" w:eastAsia="Georgia" w:hAnsi="Times New Roman" w:cs="Times New Roman"/>
                <w:sz w:val="24"/>
                <w:szCs w:val="24"/>
              </w:rPr>
              <w:t>43 (28%)</w:t>
            </w:r>
          </w:p>
        </w:tc>
        <w:tc>
          <w:tcPr>
            <w:tcW w:w="1727" w:type="dxa"/>
            <w:vAlign w:val="center"/>
          </w:tcPr>
          <w:p w14:paraId="231578C4" w14:textId="65997484" w:rsidR="005D51F9" w:rsidRPr="00FA360A" w:rsidRDefault="005D51F9" w:rsidP="00FA360A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A360A">
              <w:rPr>
                <w:rFonts w:ascii="Times New Roman" w:eastAsia="Georgia" w:hAnsi="Times New Roman" w:cs="Times New Roman"/>
                <w:sz w:val="24"/>
                <w:szCs w:val="24"/>
              </w:rPr>
              <w:t>10 (7%)</w:t>
            </w:r>
          </w:p>
        </w:tc>
        <w:tc>
          <w:tcPr>
            <w:tcW w:w="1898" w:type="dxa"/>
            <w:vAlign w:val="center"/>
          </w:tcPr>
          <w:p w14:paraId="09C6CD73" w14:textId="706FBC17" w:rsidR="005D51F9" w:rsidRPr="00FA360A" w:rsidRDefault="005D51F9" w:rsidP="00FA360A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A360A">
              <w:rPr>
                <w:rFonts w:ascii="Times New Roman" w:eastAsia="Georgia" w:hAnsi="Times New Roman" w:cs="Times New Roman"/>
                <w:sz w:val="24"/>
                <w:szCs w:val="24"/>
              </w:rPr>
              <w:t>5 (3%)</w:t>
            </w:r>
          </w:p>
        </w:tc>
        <w:tc>
          <w:tcPr>
            <w:tcW w:w="1898" w:type="dxa"/>
            <w:vAlign w:val="center"/>
          </w:tcPr>
          <w:p w14:paraId="2AC46AE1" w14:textId="31170527" w:rsidR="005D51F9" w:rsidRPr="00FA360A" w:rsidRDefault="005D51F9" w:rsidP="00FA360A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D51F9">
              <w:rPr>
                <w:rFonts w:ascii="Times New Roman" w:eastAsia="Georgia" w:hAnsi="Times New Roman" w:cs="Times New Roman"/>
                <w:sz w:val="24"/>
                <w:szCs w:val="24"/>
              </w:rPr>
              <w:t>- 5 школ</w:t>
            </w:r>
          </w:p>
        </w:tc>
      </w:tr>
      <w:tr w:rsidR="005D51F9" w:rsidRPr="00FA360A" w14:paraId="44DD6E0C" w14:textId="77777777" w:rsidTr="005D51F9">
        <w:trPr>
          <w:trHeight w:val="302"/>
        </w:trPr>
        <w:tc>
          <w:tcPr>
            <w:tcW w:w="2689" w:type="dxa"/>
          </w:tcPr>
          <w:p w14:paraId="0C21DF16" w14:textId="2429BBEA" w:rsidR="005D51F9" w:rsidRPr="00FA360A" w:rsidRDefault="005D51F9" w:rsidP="00FA360A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A360A">
              <w:rPr>
                <w:rFonts w:ascii="Times New Roman" w:eastAsia="Georgia" w:hAnsi="Times New Roman" w:cs="Times New Roman"/>
                <w:sz w:val="24"/>
                <w:szCs w:val="24"/>
              </w:rPr>
              <w:t>Не приняли участие</w:t>
            </w:r>
          </w:p>
        </w:tc>
        <w:tc>
          <w:tcPr>
            <w:tcW w:w="1275" w:type="dxa"/>
            <w:vAlign w:val="center"/>
          </w:tcPr>
          <w:p w14:paraId="0A7803F8" w14:textId="599BF0C9" w:rsidR="005D51F9" w:rsidRPr="00FA360A" w:rsidRDefault="005D51F9" w:rsidP="00FA360A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A360A">
              <w:rPr>
                <w:rFonts w:ascii="Times New Roman" w:eastAsia="Georgia" w:hAnsi="Times New Roman" w:cs="Times New Roman"/>
                <w:sz w:val="24"/>
                <w:szCs w:val="24"/>
              </w:rPr>
              <w:t>12 (8%)</w:t>
            </w:r>
          </w:p>
        </w:tc>
        <w:tc>
          <w:tcPr>
            <w:tcW w:w="1727" w:type="dxa"/>
            <w:vAlign w:val="center"/>
          </w:tcPr>
          <w:p w14:paraId="393D04AE" w14:textId="4B17E27D" w:rsidR="005D51F9" w:rsidRPr="00FA360A" w:rsidRDefault="005D51F9" w:rsidP="00FA360A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A360A">
              <w:rPr>
                <w:rFonts w:ascii="Times New Roman" w:eastAsia="Georg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8" w:type="dxa"/>
            <w:vAlign w:val="center"/>
          </w:tcPr>
          <w:p w14:paraId="74E95AE7" w14:textId="098FC05C" w:rsidR="005D51F9" w:rsidRPr="00FA360A" w:rsidRDefault="005D51F9" w:rsidP="00FA360A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A360A">
              <w:rPr>
                <w:rFonts w:ascii="Times New Roman" w:eastAsia="Georg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8" w:type="dxa"/>
            <w:vAlign w:val="center"/>
          </w:tcPr>
          <w:p w14:paraId="37514C00" w14:textId="5B2D6CD4" w:rsidR="005D51F9" w:rsidRPr="00FA360A" w:rsidRDefault="005D51F9" w:rsidP="00FA360A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D51F9">
              <w:rPr>
                <w:rFonts w:ascii="Times New Roman" w:eastAsia="Georgia" w:hAnsi="Times New Roman" w:cs="Times New Roman"/>
                <w:sz w:val="24"/>
                <w:szCs w:val="24"/>
              </w:rPr>
              <w:t>- 12 школ</w:t>
            </w:r>
          </w:p>
        </w:tc>
      </w:tr>
    </w:tbl>
    <w:p w14:paraId="2DA57422" w14:textId="24EBAC94" w:rsidR="00D77A2A" w:rsidRPr="004735FE" w:rsidRDefault="00CB5D62">
      <w:pPr>
        <w:rPr>
          <w:rFonts w:ascii="Times New Roman" w:hAnsi="Times New Roman" w:cs="Times New Roman"/>
          <w:sz w:val="24"/>
          <w:szCs w:val="24"/>
        </w:rPr>
      </w:pPr>
      <w:r w:rsidRPr="004735FE">
        <w:rPr>
          <w:rFonts w:ascii="Times New Roman" w:hAnsi="Times New Roman" w:cs="Times New Roman"/>
          <w:sz w:val="24"/>
          <w:szCs w:val="24"/>
        </w:rPr>
        <w:t xml:space="preserve">Таблица 3. </w:t>
      </w:r>
      <w:r w:rsidR="005B1FDC">
        <w:rPr>
          <w:rFonts w:ascii="Times New Roman" w:hAnsi="Times New Roman" w:cs="Times New Roman"/>
          <w:sz w:val="24"/>
          <w:szCs w:val="24"/>
        </w:rPr>
        <w:t>Динамика развития ОО по уровням</w:t>
      </w:r>
    </w:p>
    <w:p w14:paraId="234DB045" w14:textId="3FA92C8F" w:rsidR="00D77A2A" w:rsidRPr="0036774A" w:rsidRDefault="00923718" w:rsidP="005B1FDC">
      <w:pPr>
        <w:spacing w:after="210"/>
        <w:jc w:val="both"/>
        <w:rPr>
          <w:rFonts w:ascii="Times New Roman" w:hAnsi="Times New Roman" w:cs="Times New Roman"/>
          <w:sz w:val="28"/>
          <w:szCs w:val="28"/>
        </w:rPr>
      </w:pPr>
      <w:r w:rsidRPr="0036774A">
        <w:rPr>
          <w:rFonts w:ascii="Times New Roman" w:hAnsi="Times New Roman" w:cs="Times New Roman"/>
          <w:b/>
          <w:sz w:val="28"/>
          <w:szCs w:val="28"/>
        </w:rPr>
        <w:t>Вывод</w:t>
      </w:r>
      <w:r w:rsidRPr="0036774A">
        <w:rPr>
          <w:rFonts w:ascii="Times New Roman" w:eastAsia="Georgia" w:hAnsi="Times New Roman" w:cs="Times New Roman"/>
          <w:sz w:val="28"/>
          <w:szCs w:val="28"/>
        </w:rPr>
        <w:t>:</w:t>
      </w:r>
      <w:r w:rsidR="004735FE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Pr="0036774A">
        <w:rPr>
          <w:rFonts w:ascii="Times New Roman" w:eastAsia="Georgia" w:hAnsi="Times New Roman" w:cs="Times New Roman"/>
          <w:sz w:val="28"/>
          <w:szCs w:val="28"/>
        </w:rPr>
        <w:t xml:space="preserve">За </w:t>
      </w:r>
      <w:r w:rsidR="003C5254">
        <w:rPr>
          <w:rFonts w:ascii="Times New Roman" w:eastAsia="Georgia" w:hAnsi="Times New Roman" w:cs="Times New Roman"/>
          <w:sz w:val="28"/>
          <w:szCs w:val="28"/>
        </w:rPr>
        <w:t>три</w:t>
      </w:r>
      <w:r w:rsidRPr="0036774A">
        <w:rPr>
          <w:rFonts w:ascii="Times New Roman" w:eastAsia="Georgia" w:hAnsi="Times New Roman" w:cs="Times New Roman"/>
          <w:sz w:val="28"/>
          <w:szCs w:val="28"/>
        </w:rPr>
        <w:t xml:space="preserve"> года реализации проекта</w:t>
      </w:r>
      <w:r w:rsidR="00A266ED">
        <w:rPr>
          <w:rFonts w:ascii="Times New Roman" w:eastAsia="Georgia" w:hAnsi="Times New Roman" w:cs="Times New Roman"/>
          <w:sz w:val="28"/>
          <w:szCs w:val="28"/>
        </w:rPr>
        <w:t xml:space="preserve"> выявлена положительная динамика,</w:t>
      </w:r>
      <w:r w:rsidRPr="0036774A">
        <w:rPr>
          <w:rFonts w:ascii="Times New Roman" w:eastAsia="Georgia" w:hAnsi="Times New Roman" w:cs="Times New Roman"/>
          <w:sz w:val="28"/>
          <w:szCs w:val="28"/>
        </w:rPr>
        <w:t xml:space="preserve"> количество школ высокого уровня увеличилось в </w:t>
      </w:r>
      <w:r w:rsidR="003C5254">
        <w:rPr>
          <w:rFonts w:ascii="Times New Roman" w:eastAsia="Georgia" w:hAnsi="Times New Roman" w:cs="Times New Roman"/>
          <w:sz w:val="28"/>
          <w:szCs w:val="28"/>
        </w:rPr>
        <w:t>3</w:t>
      </w:r>
      <w:r w:rsidRPr="0036774A">
        <w:rPr>
          <w:rFonts w:ascii="Times New Roman" w:eastAsia="Georgia" w:hAnsi="Times New Roman" w:cs="Times New Roman"/>
          <w:sz w:val="28"/>
          <w:szCs w:val="28"/>
        </w:rPr>
        <w:t xml:space="preserve"> раза, а школ ниже базового уровня сократилось более чем в 8 раз</w:t>
      </w:r>
      <w:r w:rsidR="005B1FDC">
        <w:rPr>
          <w:rFonts w:ascii="Times New Roman" w:eastAsia="Georgia" w:hAnsi="Times New Roman" w:cs="Times New Roman"/>
          <w:sz w:val="28"/>
          <w:szCs w:val="28"/>
        </w:rPr>
        <w:t>, все образовательные организации принимают участие в самодиагностике</w:t>
      </w:r>
      <w:r w:rsidRPr="0036774A">
        <w:rPr>
          <w:rFonts w:ascii="Times New Roman" w:eastAsia="Georgia" w:hAnsi="Times New Roman" w:cs="Times New Roman"/>
          <w:sz w:val="28"/>
          <w:szCs w:val="28"/>
        </w:rPr>
        <w:t>.</w:t>
      </w:r>
    </w:p>
    <w:p w14:paraId="429AA4C5" w14:textId="131E2FBA" w:rsidR="00D77A2A" w:rsidRPr="00033137" w:rsidRDefault="00923718" w:rsidP="00CC6330">
      <w:pPr>
        <w:spacing w:after="0" w:line="271" w:lineRule="auto"/>
        <w:rPr>
          <w:rFonts w:ascii="Times New Roman" w:hAnsi="Times New Roman" w:cs="Times New Roman"/>
          <w:sz w:val="28"/>
          <w:szCs w:val="28"/>
        </w:rPr>
      </w:pPr>
      <w:bookmarkStart w:id="8" w:name="анализ_по_магистральным_направлениям"/>
      <w:r w:rsidRPr="00033137">
        <w:rPr>
          <w:rFonts w:ascii="Times New Roman" w:eastAsia="Georgia" w:hAnsi="Times New Roman" w:cs="Times New Roman"/>
          <w:b/>
          <w:sz w:val="28"/>
          <w:szCs w:val="28"/>
        </w:rPr>
        <w:t xml:space="preserve">Анализ </w:t>
      </w:r>
      <w:r w:rsidR="00033137" w:rsidRPr="00033137">
        <w:rPr>
          <w:rFonts w:ascii="Times New Roman" w:eastAsia="Georgia" w:hAnsi="Times New Roman" w:cs="Times New Roman"/>
          <w:b/>
          <w:sz w:val="28"/>
          <w:szCs w:val="28"/>
        </w:rPr>
        <w:t xml:space="preserve">результатов самодиагностики </w:t>
      </w:r>
      <w:r w:rsidRPr="00033137">
        <w:rPr>
          <w:rFonts w:ascii="Times New Roman" w:eastAsia="Georgia" w:hAnsi="Times New Roman" w:cs="Times New Roman"/>
          <w:b/>
          <w:sz w:val="28"/>
          <w:szCs w:val="28"/>
        </w:rPr>
        <w:t>по магистральным направлениям</w:t>
      </w:r>
      <w:bookmarkEnd w:id="8"/>
    </w:p>
    <w:p w14:paraId="41AFEE9C" w14:textId="12314E58" w:rsidR="00D77A2A" w:rsidRDefault="00923718" w:rsidP="000E4E22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bookmarkStart w:id="9" w:name="bm_1_магистральное_направление_знание"/>
      <w:r w:rsidRPr="000E4E22">
        <w:rPr>
          <w:rFonts w:ascii="Times New Roman" w:eastAsia="Georgia" w:hAnsi="Times New Roman" w:cs="Times New Roman"/>
          <w:b/>
          <w:sz w:val="28"/>
          <w:szCs w:val="28"/>
        </w:rPr>
        <w:t>Магистральное направление «Знание»</w:t>
      </w:r>
      <w:bookmarkEnd w:id="9"/>
    </w:p>
    <w:p w14:paraId="0897370D" w14:textId="658FB171" w:rsidR="003B5532" w:rsidRPr="003B5532" w:rsidRDefault="003B5532" w:rsidP="005B1FDC">
      <w:pPr>
        <w:spacing w:after="0" w:line="271" w:lineRule="auto"/>
        <w:ind w:firstLine="720"/>
        <w:rPr>
          <w:rFonts w:ascii="Times New Roman" w:eastAsia="Georgia" w:hAnsi="Times New Roman" w:cs="Times New Roman"/>
          <w:bCs/>
          <w:sz w:val="28"/>
          <w:szCs w:val="28"/>
        </w:rPr>
      </w:pPr>
      <w:r w:rsidRPr="003B5532">
        <w:rPr>
          <w:rFonts w:ascii="Times New Roman" w:eastAsia="Georgia" w:hAnsi="Times New Roman" w:cs="Times New Roman"/>
          <w:bCs/>
          <w:sz w:val="28"/>
          <w:szCs w:val="28"/>
        </w:rPr>
        <w:t>Лучшие результаты</w:t>
      </w:r>
      <w:r w:rsidR="005B1FDC">
        <w:rPr>
          <w:rFonts w:ascii="Times New Roman" w:eastAsia="Georgia" w:hAnsi="Times New Roman" w:cs="Times New Roman"/>
          <w:bCs/>
          <w:sz w:val="28"/>
          <w:szCs w:val="28"/>
        </w:rPr>
        <w:t>, 50-51 балл,</w:t>
      </w:r>
      <w:r w:rsidRPr="003B5532">
        <w:rPr>
          <w:rFonts w:ascii="Times New Roman" w:eastAsia="Georgia" w:hAnsi="Times New Roman" w:cs="Times New Roman"/>
          <w:bCs/>
          <w:sz w:val="28"/>
          <w:szCs w:val="28"/>
        </w:rPr>
        <w:t xml:space="preserve"> получили</w:t>
      </w:r>
      <w:r w:rsidR="004735FE">
        <w:rPr>
          <w:rFonts w:ascii="Times New Roman" w:eastAsia="Georgia" w:hAnsi="Times New Roman" w:cs="Times New Roman"/>
          <w:bCs/>
          <w:sz w:val="28"/>
          <w:szCs w:val="28"/>
        </w:rPr>
        <w:t xml:space="preserve"> следующие общеобразовательные организации: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40"/>
        <w:gridCol w:w="2500"/>
        <w:gridCol w:w="6211"/>
      </w:tblGrid>
      <w:tr w:rsidR="00307669" w:rsidRPr="003B5532" w14:paraId="071F1E36" w14:textId="77777777" w:rsidTr="00033137">
        <w:trPr>
          <w:trHeight w:val="34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0E17" w14:textId="77777777" w:rsidR="00307669" w:rsidRPr="003B5532" w:rsidRDefault="00307669" w:rsidP="003B5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5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4D5C" w14:textId="77777777" w:rsidR="00307669" w:rsidRPr="003B5532" w:rsidRDefault="00307669" w:rsidP="003B5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5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6CDCB" w14:textId="77777777" w:rsidR="00307669" w:rsidRPr="003B5532" w:rsidRDefault="00307669" w:rsidP="003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</w:tr>
      <w:tr w:rsidR="00307669" w:rsidRPr="003B5532" w14:paraId="3121B8AF" w14:textId="77777777" w:rsidTr="00033137">
        <w:trPr>
          <w:trHeight w:val="57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B716" w14:textId="09BBBFFF" w:rsidR="00307669" w:rsidRPr="003B5532" w:rsidRDefault="00307669" w:rsidP="003B55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AD0B" w14:textId="77777777" w:rsidR="00307669" w:rsidRPr="003B5532" w:rsidRDefault="00307669" w:rsidP="003B5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D67F9" w14:textId="77777777" w:rsidR="00307669" w:rsidRPr="003B5532" w:rsidRDefault="00307669" w:rsidP="003B5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лицей № 18 им. кавалера ордена мужества ст. лейтенанта Токмянина М. А.</w:t>
            </w:r>
          </w:p>
        </w:tc>
      </w:tr>
      <w:tr w:rsidR="00307669" w:rsidRPr="003B5532" w14:paraId="75729E5B" w14:textId="77777777" w:rsidTr="00033137">
        <w:trPr>
          <w:trHeight w:val="2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6DAA0" w14:textId="0190AF21" w:rsidR="00307669" w:rsidRPr="003B5532" w:rsidRDefault="00307669" w:rsidP="003B55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3027" w14:textId="77777777" w:rsidR="00307669" w:rsidRPr="003B5532" w:rsidRDefault="00307669" w:rsidP="003B5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9FDBF" w14:textId="77777777" w:rsidR="00307669" w:rsidRPr="003B5532" w:rsidRDefault="00307669" w:rsidP="003B5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гимназия № 40 им. Ю.А.Гагарина</w:t>
            </w:r>
          </w:p>
        </w:tc>
      </w:tr>
      <w:tr w:rsidR="00307669" w:rsidRPr="003B5532" w14:paraId="0D205DBA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1EFD3" w14:textId="269B479A" w:rsidR="00307669" w:rsidRPr="003B5532" w:rsidRDefault="00307669" w:rsidP="003B55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3CF5" w14:textId="77777777" w:rsidR="00307669" w:rsidRPr="003B5532" w:rsidRDefault="00307669" w:rsidP="003B5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914B89" w14:textId="77777777" w:rsidR="00307669" w:rsidRPr="003B5532" w:rsidRDefault="00307669" w:rsidP="003B5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"Храбровская СОШ"</w:t>
            </w:r>
          </w:p>
        </w:tc>
      </w:tr>
      <w:tr w:rsidR="00307669" w:rsidRPr="003B5532" w14:paraId="225E69E4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86CFB" w14:textId="2E16A4C8" w:rsidR="00307669" w:rsidRPr="003B5532" w:rsidRDefault="00307669" w:rsidP="003B55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ACCE" w14:textId="77777777" w:rsidR="00307669" w:rsidRPr="003B5532" w:rsidRDefault="00307669" w:rsidP="003B5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72997" w14:textId="77777777" w:rsidR="00307669" w:rsidRPr="003B5532" w:rsidRDefault="00307669" w:rsidP="003B5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"Школа Будущего"</w:t>
            </w:r>
          </w:p>
        </w:tc>
      </w:tr>
      <w:tr w:rsidR="00307669" w:rsidRPr="003B5532" w14:paraId="495EA9B8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10CF9" w14:textId="35BC56B9" w:rsidR="00307669" w:rsidRPr="003B5532" w:rsidRDefault="00307669" w:rsidP="003B55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6852" w14:textId="77777777" w:rsidR="00307669" w:rsidRPr="003B5532" w:rsidRDefault="00307669" w:rsidP="003B5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Зеленоградский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4E1703" w14:textId="77777777" w:rsidR="00307669" w:rsidRPr="003B5532" w:rsidRDefault="00307669" w:rsidP="003B5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г. Зеленоградска"</w:t>
            </w:r>
          </w:p>
        </w:tc>
      </w:tr>
      <w:tr w:rsidR="00307669" w:rsidRPr="003B5532" w14:paraId="0428CB67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1D6ED" w14:textId="1557D309" w:rsidR="00307669" w:rsidRPr="003B5532" w:rsidRDefault="00307669" w:rsidP="003B55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2F32" w14:textId="77777777" w:rsidR="00307669" w:rsidRPr="003B5532" w:rsidRDefault="00307669" w:rsidP="003B5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2569F" w14:textId="77777777" w:rsidR="00307669" w:rsidRPr="003B5532" w:rsidRDefault="00307669" w:rsidP="003B5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"Полесская СОШ"</w:t>
            </w:r>
          </w:p>
        </w:tc>
      </w:tr>
      <w:tr w:rsidR="00307669" w:rsidRPr="003B5532" w14:paraId="2F864825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FE378" w14:textId="6547B791" w:rsidR="00307669" w:rsidRPr="003B5532" w:rsidRDefault="00307669" w:rsidP="003B55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3D25" w14:textId="77777777" w:rsidR="00307669" w:rsidRPr="003B5532" w:rsidRDefault="00307669" w:rsidP="003B5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ГО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4AA61" w14:textId="77777777" w:rsidR="00307669" w:rsidRPr="003B5532" w:rsidRDefault="00307669" w:rsidP="003B5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№10" г. Советска</w:t>
            </w:r>
          </w:p>
        </w:tc>
      </w:tr>
    </w:tbl>
    <w:p w14:paraId="4081B53A" w14:textId="2922CCA2" w:rsidR="00E57942" w:rsidRDefault="004E186C" w:rsidP="00307669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4735F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4. Максимальные баллы ОО в магистральном направлении «Знание»</w:t>
      </w:r>
    </w:p>
    <w:p w14:paraId="26F6D627" w14:textId="77777777" w:rsidR="004E186C" w:rsidRDefault="004E186C" w:rsidP="00307669">
      <w:pPr>
        <w:spacing w:after="0" w:line="271" w:lineRule="auto"/>
        <w:rPr>
          <w:rFonts w:ascii="Times New Roman" w:eastAsia="Georgia" w:hAnsi="Times New Roman" w:cs="Times New Roman"/>
          <w:bCs/>
          <w:sz w:val="28"/>
          <w:szCs w:val="28"/>
        </w:rPr>
      </w:pPr>
    </w:p>
    <w:p w14:paraId="63CF86E8" w14:textId="37111F9F" w:rsidR="004735FE" w:rsidRPr="004735FE" w:rsidRDefault="004735FE" w:rsidP="00307669">
      <w:pPr>
        <w:spacing w:after="0" w:line="271" w:lineRule="auto"/>
        <w:rPr>
          <w:rFonts w:ascii="Times New Roman" w:eastAsia="Georgia" w:hAnsi="Times New Roman" w:cs="Times New Roman"/>
          <w:bCs/>
          <w:sz w:val="28"/>
          <w:szCs w:val="28"/>
        </w:rPr>
      </w:pPr>
      <w:r w:rsidRPr="004735FE">
        <w:rPr>
          <w:rFonts w:ascii="Times New Roman" w:eastAsia="Georgia" w:hAnsi="Times New Roman" w:cs="Times New Roman"/>
          <w:bCs/>
          <w:sz w:val="28"/>
          <w:szCs w:val="28"/>
        </w:rPr>
        <w:t>Наименьшее количество баллов</w:t>
      </w:r>
      <w:r w:rsidR="005B1FDC">
        <w:rPr>
          <w:rFonts w:ascii="Times New Roman" w:eastAsia="Georgia" w:hAnsi="Times New Roman" w:cs="Times New Roman"/>
          <w:bCs/>
          <w:sz w:val="28"/>
          <w:szCs w:val="28"/>
        </w:rPr>
        <w:t xml:space="preserve"> (18)</w:t>
      </w:r>
      <w:r w:rsidRPr="004735FE">
        <w:rPr>
          <w:rFonts w:ascii="Times New Roman" w:eastAsia="Georgia" w:hAnsi="Times New Roman" w:cs="Times New Roman"/>
          <w:bCs/>
          <w:sz w:val="28"/>
          <w:szCs w:val="28"/>
        </w:rPr>
        <w:t xml:space="preserve"> в</w:t>
      </w:r>
      <w:r>
        <w:rPr>
          <w:rFonts w:ascii="Times New Roman" w:eastAsia="Georgia" w:hAnsi="Times New Roman" w:cs="Times New Roman"/>
          <w:bCs/>
          <w:sz w:val="28"/>
          <w:szCs w:val="28"/>
        </w:rPr>
        <w:t xml:space="preserve"> 2 школах: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40"/>
        <w:gridCol w:w="2500"/>
        <w:gridCol w:w="6211"/>
      </w:tblGrid>
      <w:tr w:rsidR="004735FE" w:rsidRPr="004735FE" w14:paraId="34EFA717" w14:textId="77777777" w:rsidTr="00033137">
        <w:trPr>
          <w:trHeight w:val="30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A8CF" w14:textId="77777777" w:rsidR="004735FE" w:rsidRPr="004735FE" w:rsidRDefault="004735FE" w:rsidP="0047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E430" w14:textId="77777777" w:rsidR="004735FE" w:rsidRPr="004735FE" w:rsidRDefault="004735FE" w:rsidP="00473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3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30139" w14:textId="77777777" w:rsidR="004735FE" w:rsidRPr="004735FE" w:rsidRDefault="004735FE" w:rsidP="00473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3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</w:tr>
      <w:tr w:rsidR="004735FE" w:rsidRPr="004735FE" w14:paraId="34034545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FBD6" w14:textId="230B96A4" w:rsidR="004735FE" w:rsidRPr="004735FE" w:rsidRDefault="004735FE" w:rsidP="00473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42D1" w14:textId="77777777" w:rsidR="004735FE" w:rsidRPr="004735FE" w:rsidRDefault="004735FE" w:rsidP="0047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Гвардейский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63325B" w14:textId="77777777" w:rsidR="004735FE" w:rsidRPr="004735FE" w:rsidRDefault="004735FE" w:rsidP="0047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"ОШ п. Комсомольска"</w:t>
            </w:r>
          </w:p>
        </w:tc>
      </w:tr>
      <w:tr w:rsidR="004735FE" w:rsidRPr="004735FE" w14:paraId="2417FDDF" w14:textId="77777777" w:rsidTr="00033137">
        <w:trPr>
          <w:trHeight w:val="2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2461" w14:textId="6CFDFB71" w:rsidR="004735FE" w:rsidRPr="004735FE" w:rsidRDefault="004735FE" w:rsidP="00473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A5E9" w14:textId="77777777" w:rsidR="004735FE" w:rsidRPr="004735FE" w:rsidRDefault="004735FE" w:rsidP="0047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D69B1B" w14:textId="77777777" w:rsidR="004735FE" w:rsidRPr="004735FE" w:rsidRDefault="004735FE" w:rsidP="0047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г. Калининграда вечерняя (сменная) ОШ № 17</w:t>
            </w:r>
          </w:p>
        </w:tc>
      </w:tr>
    </w:tbl>
    <w:p w14:paraId="7733B92A" w14:textId="43900F0B" w:rsidR="004E186C" w:rsidRDefault="004E186C" w:rsidP="004E186C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4735F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М</w:t>
      </w:r>
      <w:r>
        <w:rPr>
          <w:rFonts w:ascii="Times New Roman" w:hAnsi="Times New Roman" w:cs="Times New Roman"/>
          <w:sz w:val="24"/>
          <w:szCs w:val="24"/>
        </w:rPr>
        <w:t>ини</w:t>
      </w:r>
      <w:r>
        <w:rPr>
          <w:rFonts w:ascii="Times New Roman" w:hAnsi="Times New Roman" w:cs="Times New Roman"/>
          <w:sz w:val="24"/>
          <w:szCs w:val="24"/>
        </w:rPr>
        <w:t>мальные баллы ОО в магистральном направлении «Знание»</w:t>
      </w:r>
    </w:p>
    <w:p w14:paraId="165389C1" w14:textId="77777777" w:rsidR="004E186C" w:rsidRDefault="004E186C" w:rsidP="004E186C">
      <w:pPr>
        <w:spacing w:after="0" w:line="271" w:lineRule="auto"/>
        <w:rPr>
          <w:rFonts w:ascii="Times New Roman" w:eastAsia="Georgia" w:hAnsi="Times New Roman" w:cs="Times New Roman"/>
          <w:bCs/>
          <w:sz w:val="28"/>
          <w:szCs w:val="28"/>
        </w:rPr>
      </w:pPr>
    </w:p>
    <w:p w14:paraId="7484F0C2" w14:textId="35503C93" w:rsidR="00307669" w:rsidRDefault="00307669" w:rsidP="00307669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36774A">
        <w:rPr>
          <w:rFonts w:ascii="Times New Roman" w:eastAsia="Georgia" w:hAnsi="Times New Roman" w:cs="Times New Roman"/>
          <w:b/>
          <w:sz w:val="28"/>
          <w:szCs w:val="28"/>
        </w:rPr>
        <w:t xml:space="preserve">Динамика </w:t>
      </w:r>
      <w:r>
        <w:rPr>
          <w:rFonts w:ascii="Times New Roman" w:eastAsia="Georgia" w:hAnsi="Times New Roman" w:cs="Times New Roman"/>
          <w:b/>
          <w:sz w:val="28"/>
          <w:szCs w:val="28"/>
        </w:rPr>
        <w:t xml:space="preserve">развития ОО в магистральном направлении «Знание» </w:t>
      </w:r>
      <w:r w:rsidRPr="0036774A">
        <w:rPr>
          <w:rFonts w:ascii="Times New Roman" w:eastAsia="Georgia" w:hAnsi="Times New Roman" w:cs="Times New Roman"/>
          <w:b/>
          <w:sz w:val="28"/>
          <w:szCs w:val="28"/>
        </w:rPr>
        <w:t>за три года (2023-2025</w:t>
      </w:r>
      <w:r w:rsidR="005B1FDC">
        <w:rPr>
          <w:rFonts w:ascii="Times New Roman" w:eastAsia="Georgia" w:hAnsi="Times New Roman" w:cs="Times New Roman"/>
          <w:b/>
          <w:sz w:val="28"/>
          <w:szCs w:val="28"/>
        </w:rPr>
        <w:t>гг.</w:t>
      </w:r>
      <w:r w:rsidRPr="0036774A">
        <w:rPr>
          <w:rFonts w:ascii="Times New Roman" w:eastAsia="Georgia" w:hAnsi="Times New Roman" w:cs="Times New Roman"/>
          <w:b/>
          <w:sz w:val="28"/>
          <w:szCs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812"/>
        <w:gridCol w:w="709"/>
        <w:gridCol w:w="1559"/>
        <w:gridCol w:w="709"/>
      </w:tblGrid>
      <w:tr w:rsidR="00307669" w14:paraId="64C34A46" w14:textId="77777777" w:rsidTr="004E186C">
        <w:tc>
          <w:tcPr>
            <w:tcW w:w="562" w:type="dxa"/>
          </w:tcPr>
          <w:p w14:paraId="3874E343" w14:textId="71F88CD2" w:rsidR="00307669" w:rsidRPr="00307669" w:rsidRDefault="00307669" w:rsidP="000E4E22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14:paraId="773F6045" w14:textId="7ECF927A" w:rsidR="00307669" w:rsidRPr="00307669" w:rsidRDefault="00307669" w:rsidP="000E4E22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О</w:t>
            </w:r>
            <w:r w:rsidR="004735FE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бразовательная организация</w:t>
            </w:r>
          </w:p>
        </w:tc>
        <w:tc>
          <w:tcPr>
            <w:tcW w:w="709" w:type="dxa"/>
          </w:tcPr>
          <w:p w14:paraId="555D3C96" w14:textId="41B15897" w:rsidR="00307669" w:rsidRPr="00307669" w:rsidRDefault="00307669" w:rsidP="000E4E22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14:paraId="74EA3AB4" w14:textId="70615894" w:rsidR="00307669" w:rsidRPr="00307669" w:rsidRDefault="00307669" w:rsidP="000E4E22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2024 (июнь)</w:t>
            </w:r>
          </w:p>
        </w:tc>
        <w:tc>
          <w:tcPr>
            <w:tcW w:w="709" w:type="dxa"/>
          </w:tcPr>
          <w:p w14:paraId="58DB0107" w14:textId="382D7472" w:rsidR="00307669" w:rsidRPr="00307669" w:rsidRDefault="00307669" w:rsidP="000E4E22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307669" w14:paraId="7F034B06" w14:textId="77777777" w:rsidTr="004E186C">
        <w:tc>
          <w:tcPr>
            <w:tcW w:w="562" w:type="dxa"/>
          </w:tcPr>
          <w:p w14:paraId="33054C60" w14:textId="1D1040FE" w:rsidR="00307669" w:rsidRPr="00307669" w:rsidRDefault="00307669" w:rsidP="00307669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bottom"/>
          </w:tcPr>
          <w:p w14:paraId="6D4FDCC2" w14:textId="0CEFB191" w:rsidR="00307669" w:rsidRPr="00307669" w:rsidRDefault="00307669" w:rsidP="00307669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B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лицей № 18 им. кавалера ордена мужества ст. лейтенанта Токмянина М. А.</w:t>
            </w:r>
          </w:p>
        </w:tc>
        <w:tc>
          <w:tcPr>
            <w:tcW w:w="709" w:type="dxa"/>
          </w:tcPr>
          <w:p w14:paraId="2BD4EF2C" w14:textId="25B5A4C2" w:rsidR="00307669" w:rsidRPr="00307669" w:rsidRDefault="00307669" w:rsidP="005B1FDC">
            <w:pPr>
              <w:spacing w:line="271" w:lineRule="auto"/>
              <w:jc w:val="center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14:paraId="22E825A8" w14:textId="6F10E625" w:rsidR="00307669" w:rsidRPr="00307669" w:rsidRDefault="00307669" w:rsidP="005B1FDC">
            <w:pPr>
              <w:spacing w:line="271" w:lineRule="auto"/>
              <w:jc w:val="center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14:paraId="3EF95A20" w14:textId="7D6AC57D" w:rsidR="00307669" w:rsidRPr="00307669" w:rsidRDefault="00307669" w:rsidP="005B1FDC">
            <w:pPr>
              <w:spacing w:line="271" w:lineRule="auto"/>
              <w:jc w:val="center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307669" w14:paraId="3F988919" w14:textId="77777777" w:rsidTr="004E186C">
        <w:tc>
          <w:tcPr>
            <w:tcW w:w="562" w:type="dxa"/>
          </w:tcPr>
          <w:p w14:paraId="3C62175F" w14:textId="139A1EBA" w:rsidR="00307669" w:rsidRPr="00307669" w:rsidRDefault="00307669" w:rsidP="00307669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5812" w:type="dxa"/>
            <w:vAlign w:val="bottom"/>
          </w:tcPr>
          <w:p w14:paraId="1A276A76" w14:textId="627BBB00" w:rsidR="00307669" w:rsidRPr="00307669" w:rsidRDefault="00307669" w:rsidP="00307669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B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гимназия № 40 им. Ю.А.Гагарина</w:t>
            </w:r>
          </w:p>
        </w:tc>
        <w:tc>
          <w:tcPr>
            <w:tcW w:w="709" w:type="dxa"/>
          </w:tcPr>
          <w:p w14:paraId="752BE743" w14:textId="40BA9B61" w:rsidR="00307669" w:rsidRPr="00307669" w:rsidRDefault="00307669" w:rsidP="005B1FDC">
            <w:pPr>
              <w:spacing w:line="271" w:lineRule="auto"/>
              <w:jc w:val="center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14:paraId="3053F099" w14:textId="751E9428" w:rsidR="00307669" w:rsidRPr="00307669" w:rsidRDefault="00307669" w:rsidP="005B1FDC">
            <w:pPr>
              <w:spacing w:line="271" w:lineRule="auto"/>
              <w:jc w:val="center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1F41EFC8" w14:textId="042734A4" w:rsidR="00307669" w:rsidRPr="00307669" w:rsidRDefault="00307669" w:rsidP="005B1FDC">
            <w:pPr>
              <w:spacing w:line="271" w:lineRule="auto"/>
              <w:jc w:val="center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</w:t>
            </w:r>
          </w:p>
        </w:tc>
      </w:tr>
      <w:tr w:rsidR="00307669" w14:paraId="5F74E72F" w14:textId="77777777" w:rsidTr="004E186C">
        <w:tc>
          <w:tcPr>
            <w:tcW w:w="562" w:type="dxa"/>
          </w:tcPr>
          <w:p w14:paraId="59D05BD2" w14:textId="1A997FDE" w:rsidR="00307669" w:rsidRPr="00307669" w:rsidRDefault="00307669" w:rsidP="00307669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bottom"/>
          </w:tcPr>
          <w:p w14:paraId="295F7C07" w14:textId="3FC1D919" w:rsidR="00307669" w:rsidRPr="00307669" w:rsidRDefault="00307669" w:rsidP="00307669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B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"Храбровская СОШ"</w:t>
            </w:r>
          </w:p>
        </w:tc>
        <w:tc>
          <w:tcPr>
            <w:tcW w:w="709" w:type="dxa"/>
          </w:tcPr>
          <w:p w14:paraId="4F25F23B" w14:textId="3F6B492A" w:rsidR="00307669" w:rsidRPr="00307669" w:rsidRDefault="00307669" w:rsidP="005B1FDC">
            <w:pPr>
              <w:spacing w:line="271" w:lineRule="auto"/>
              <w:jc w:val="center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559" w:type="dxa"/>
          </w:tcPr>
          <w:p w14:paraId="7DCAAB87" w14:textId="369C3CF5" w:rsidR="00307669" w:rsidRPr="00307669" w:rsidRDefault="00307669" w:rsidP="005B1FDC">
            <w:pPr>
              <w:spacing w:line="271" w:lineRule="auto"/>
              <w:jc w:val="center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14:paraId="63236209" w14:textId="6F1B1E2A" w:rsidR="00307669" w:rsidRPr="00307669" w:rsidRDefault="00307669" w:rsidP="005B1FDC">
            <w:pPr>
              <w:spacing w:line="271" w:lineRule="auto"/>
              <w:jc w:val="center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307669" w14:paraId="14A305BC" w14:textId="77777777" w:rsidTr="004E186C">
        <w:tc>
          <w:tcPr>
            <w:tcW w:w="562" w:type="dxa"/>
          </w:tcPr>
          <w:p w14:paraId="22D5CFD7" w14:textId="0DCB2744" w:rsidR="00307669" w:rsidRPr="00307669" w:rsidRDefault="00307669" w:rsidP="00307669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12" w:type="dxa"/>
            <w:vAlign w:val="bottom"/>
          </w:tcPr>
          <w:p w14:paraId="7F9335CE" w14:textId="0AB275B8" w:rsidR="00307669" w:rsidRPr="00307669" w:rsidRDefault="00307669" w:rsidP="00307669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B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"Школа Будущего"</w:t>
            </w:r>
          </w:p>
        </w:tc>
        <w:tc>
          <w:tcPr>
            <w:tcW w:w="709" w:type="dxa"/>
          </w:tcPr>
          <w:p w14:paraId="4D8423B6" w14:textId="11E2A29B" w:rsidR="00307669" w:rsidRPr="00307669" w:rsidRDefault="00307669" w:rsidP="005B1FDC">
            <w:pPr>
              <w:spacing w:line="271" w:lineRule="auto"/>
              <w:jc w:val="center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15ACAF7" w14:textId="55F86B75" w:rsidR="00307669" w:rsidRPr="00307669" w:rsidRDefault="00307669" w:rsidP="005B1FDC">
            <w:pPr>
              <w:spacing w:line="271" w:lineRule="auto"/>
              <w:jc w:val="center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14:paraId="73295B5D" w14:textId="7E612000" w:rsidR="00307669" w:rsidRPr="00307669" w:rsidRDefault="00307669" w:rsidP="005B1FDC">
            <w:pPr>
              <w:spacing w:line="271" w:lineRule="auto"/>
              <w:jc w:val="center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307669" w14:paraId="420E4FD6" w14:textId="77777777" w:rsidTr="004E186C">
        <w:tc>
          <w:tcPr>
            <w:tcW w:w="562" w:type="dxa"/>
          </w:tcPr>
          <w:p w14:paraId="4D1FB604" w14:textId="45AE1759" w:rsidR="00307669" w:rsidRPr="00307669" w:rsidRDefault="00307669" w:rsidP="00307669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812" w:type="dxa"/>
            <w:vAlign w:val="bottom"/>
          </w:tcPr>
          <w:p w14:paraId="5496A48C" w14:textId="7B5ABAF4" w:rsidR="00307669" w:rsidRPr="00307669" w:rsidRDefault="00307669" w:rsidP="00307669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B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г. Зеленоградска"</w:t>
            </w:r>
          </w:p>
        </w:tc>
        <w:tc>
          <w:tcPr>
            <w:tcW w:w="709" w:type="dxa"/>
          </w:tcPr>
          <w:p w14:paraId="32337AAF" w14:textId="0A863271" w:rsidR="00307669" w:rsidRPr="00307669" w:rsidRDefault="00307669" w:rsidP="005B1FDC">
            <w:pPr>
              <w:spacing w:line="271" w:lineRule="auto"/>
              <w:jc w:val="center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7BF64DA8" w14:textId="347B35FA" w:rsidR="00307669" w:rsidRPr="00307669" w:rsidRDefault="00307669" w:rsidP="005B1FDC">
            <w:pPr>
              <w:spacing w:line="271" w:lineRule="auto"/>
              <w:jc w:val="center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14:paraId="330E2E2D" w14:textId="6F158BD2" w:rsidR="00307669" w:rsidRPr="00307669" w:rsidRDefault="00307669" w:rsidP="005B1FDC">
            <w:pPr>
              <w:spacing w:line="271" w:lineRule="auto"/>
              <w:jc w:val="center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</w:t>
            </w:r>
          </w:p>
        </w:tc>
      </w:tr>
      <w:tr w:rsidR="00307669" w14:paraId="34EAA6A1" w14:textId="77777777" w:rsidTr="004E186C">
        <w:tc>
          <w:tcPr>
            <w:tcW w:w="562" w:type="dxa"/>
          </w:tcPr>
          <w:p w14:paraId="3A199644" w14:textId="42C27B49" w:rsidR="00307669" w:rsidRPr="00307669" w:rsidRDefault="00307669" w:rsidP="00307669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12" w:type="dxa"/>
            <w:vAlign w:val="bottom"/>
          </w:tcPr>
          <w:p w14:paraId="02A67A29" w14:textId="62C31BCC" w:rsidR="00307669" w:rsidRPr="00307669" w:rsidRDefault="00307669" w:rsidP="00307669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B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"Полесская СОШ"</w:t>
            </w:r>
          </w:p>
        </w:tc>
        <w:tc>
          <w:tcPr>
            <w:tcW w:w="709" w:type="dxa"/>
          </w:tcPr>
          <w:p w14:paraId="47A92700" w14:textId="7D9D1B34" w:rsidR="00307669" w:rsidRPr="00307669" w:rsidRDefault="00307669" w:rsidP="005B1FDC">
            <w:pPr>
              <w:spacing w:line="271" w:lineRule="auto"/>
              <w:jc w:val="center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14:paraId="3F49F602" w14:textId="28F73FE8" w:rsidR="00307669" w:rsidRPr="00307669" w:rsidRDefault="00307669" w:rsidP="005B1FDC">
            <w:pPr>
              <w:spacing w:line="271" w:lineRule="auto"/>
              <w:jc w:val="center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14:paraId="136F6E64" w14:textId="28A1DFD1" w:rsidR="00307669" w:rsidRPr="00307669" w:rsidRDefault="00307669" w:rsidP="005B1FDC">
            <w:pPr>
              <w:spacing w:line="271" w:lineRule="auto"/>
              <w:jc w:val="center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307669" w14:paraId="135EDB24" w14:textId="77777777" w:rsidTr="004E186C">
        <w:tc>
          <w:tcPr>
            <w:tcW w:w="562" w:type="dxa"/>
          </w:tcPr>
          <w:p w14:paraId="29074016" w14:textId="3A008413" w:rsidR="00307669" w:rsidRPr="00307669" w:rsidRDefault="00307669" w:rsidP="00307669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812" w:type="dxa"/>
            <w:vAlign w:val="bottom"/>
          </w:tcPr>
          <w:p w14:paraId="16325E6B" w14:textId="720E565F" w:rsidR="00307669" w:rsidRPr="00307669" w:rsidRDefault="00307669" w:rsidP="00307669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B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№10" г. Советска</w:t>
            </w:r>
          </w:p>
        </w:tc>
        <w:tc>
          <w:tcPr>
            <w:tcW w:w="709" w:type="dxa"/>
          </w:tcPr>
          <w:p w14:paraId="255CDADB" w14:textId="4C0BE564" w:rsidR="00307669" w:rsidRPr="00307669" w:rsidRDefault="00307669" w:rsidP="005B1FDC">
            <w:pPr>
              <w:spacing w:line="271" w:lineRule="auto"/>
              <w:jc w:val="center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14:paraId="7644CEEF" w14:textId="3E7E7613" w:rsidR="00307669" w:rsidRPr="00307669" w:rsidRDefault="00307669" w:rsidP="005B1FDC">
            <w:pPr>
              <w:spacing w:line="271" w:lineRule="auto"/>
              <w:jc w:val="center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14:paraId="48C39CB0" w14:textId="65141763" w:rsidR="00307669" w:rsidRPr="00307669" w:rsidRDefault="00307669" w:rsidP="005B1FDC">
            <w:pPr>
              <w:spacing w:line="271" w:lineRule="auto"/>
              <w:jc w:val="center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4735FE" w14:paraId="4C1E70AC" w14:textId="77777777" w:rsidTr="004E186C">
        <w:tc>
          <w:tcPr>
            <w:tcW w:w="562" w:type="dxa"/>
          </w:tcPr>
          <w:p w14:paraId="6DAB84CC" w14:textId="46D54AA1" w:rsidR="004735FE" w:rsidRPr="00307669" w:rsidRDefault="004735FE" w:rsidP="00307669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812" w:type="dxa"/>
            <w:vAlign w:val="bottom"/>
          </w:tcPr>
          <w:p w14:paraId="68127E71" w14:textId="1CCC4EEE" w:rsidR="004735FE" w:rsidRPr="003B5532" w:rsidRDefault="004735FE" w:rsidP="00307669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"ОШ п. Комсомольска"</w:t>
            </w:r>
          </w:p>
        </w:tc>
        <w:tc>
          <w:tcPr>
            <w:tcW w:w="709" w:type="dxa"/>
          </w:tcPr>
          <w:p w14:paraId="2889AA77" w14:textId="57F16A60" w:rsidR="004735FE" w:rsidRPr="00307669" w:rsidRDefault="002D50A9" w:rsidP="005B1FDC">
            <w:pPr>
              <w:spacing w:line="271" w:lineRule="auto"/>
              <w:jc w:val="center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445D62E8" w14:textId="5C812720" w:rsidR="004735FE" w:rsidRPr="00307669" w:rsidRDefault="002D50A9" w:rsidP="005B1FDC">
            <w:pPr>
              <w:spacing w:line="271" w:lineRule="auto"/>
              <w:jc w:val="center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4DA849A7" w14:textId="1AA23FBF" w:rsidR="004735FE" w:rsidRPr="00307669" w:rsidRDefault="004735FE" w:rsidP="005B1FDC">
            <w:pPr>
              <w:spacing w:line="271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4735FE" w14:paraId="2E8F09FB" w14:textId="77777777" w:rsidTr="004E186C">
        <w:tc>
          <w:tcPr>
            <w:tcW w:w="562" w:type="dxa"/>
          </w:tcPr>
          <w:p w14:paraId="402D94D1" w14:textId="407EA1DF" w:rsidR="004735FE" w:rsidRDefault="004735FE" w:rsidP="00307669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812" w:type="dxa"/>
            <w:vAlign w:val="bottom"/>
          </w:tcPr>
          <w:p w14:paraId="2FB2E26E" w14:textId="77BFF1AF" w:rsidR="004735FE" w:rsidRPr="003B5532" w:rsidRDefault="004735FE" w:rsidP="00307669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г. Калининграда вечерняя (сменная) ОШ № 17</w:t>
            </w:r>
          </w:p>
        </w:tc>
        <w:tc>
          <w:tcPr>
            <w:tcW w:w="709" w:type="dxa"/>
          </w:tcPr>
          <w:p w14:paraId="7CA55AE4" w14:textId="61C6E212" w:rsidR="004735FE" w:rsidRPr="00307669" w:rsidRDefault="002D50A9" w:rsidP="005B1FDC">
            <w:pPr>
              <w:spacing w:line="271" w:lineRule="auto"/>
              <w:jc w:val="center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E9CE139" w14:textId="25DBB883" w:rsidR="004735FE" w:rsidRPr="00307669" w:rsidRDefault="002D50A9" w:rsidP="005B1FDC">
            <w:pPr>
              <w:spacing w:line="271" w:lineRule="auto"/>
              <w:jc w:val="center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379466A" w14:textId="4FEC9DD1" w:rsidR="004735FE" w:rsidRPr="00307669" w:rsidRDefault="004735FE" w:rsidP="005B1FDC">
            <w:pPr>
              <w:spacing w:line="271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</w:tr>
    </w:tbl>
    <w:p w14:paraId="089DE68D" w14:textId="096ACA0F" w:rsidR="004E186C" w:rsidRDefault="004E186C" w:rsidP="004E186C">
      <w:pPr>
        <w:spacing w:after="0" w:line="240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4735F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Динамика развития</w:t>
      </w:r>
      <w:r>
        <w:rPr>
          <w:rFonts w:ascii="Times New Roman" w:hAnsi="Times New Roman" w:cs="Times New Roman"/>
          <w:sz w:val="24"/>
          <w:szCs w:val="24"/>
        </w:rPr>
        <w:t xml:space="preserve"> ОО в магистральном направлении «Знание»</w:t>
      </w:r>
    </w:p>
    <w:p w14:paraId="2CA262A0" w14:textId="77777777" w:rsidR="004E186C" w:rsidRDefault="004E186C" w:rsidP="004E186C">
      <w:pPr>
        <w:spacing w:after="0" w:line="240" w:lineRule="auto"/>
        <w:rPr>
          <w:rFonts w:ascii="Times New Roman" w:eastAsia="Georgia" w:hAnsi="Times New Roman" w:cs="Times New Roman"/>
          <w:bCs/>
          <w:sz w:val="28"/>
          <w:szCs w:val="28"/>
        </w:rPr>
      </w:pPr>
    </w:p>
    <w:p w14:paraId="3E332E91" w14:textId="34F011C0" w:rsidR="00307669" w:rsidRPr="004E186C" w:rsidRDefault="004E186C" w:rsidP="0038720C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b/>
          <w:sz w:val="28"/>
          <w:szCs w:val="28"/>
        </w:rPr>
      </w:pPr>
      <w:r w:rsidRPr="004E186C">
        <w:rPr>
          <w:rFonts w:ascii="Times New Roman" w:eastAsia="Georgia" w:hAnsi="Times New Roman" w:cs="Times New Roman"/>
          <w:bCs/>
          <w:sz w:val="28"/>
          <w:szCs w:val="28"/>
        </w:rPr>
        <w:t>В образовательных организациях наблюдается положительная ди</w:t>
      </w:r>
      <w:r>
        <w:rPr>
          <w:rFonts w:ascii="Times New Roman" w:eastAsia="Georgia" w:hAnsi="Times New Roman" w:cs="Times New Roman"/>
          <w:bCs/>
          <w:sz w:val="28"/>
          <w:szCs w:val="28"/>
        </w:rPr>
        <w:t>н</w:t>
      </w:r>
      <w:r w:rsidRPr="004E186C">
        <w:rPr>
          <w:rFonts w:ascii="Times New Roman" w:eastAsia="Georgia" w:hAnsi="Times New Roman" w:cs="Times New Roman"/>
          <w:bCs/>
          <w:sz w:val="28"/>
          <w:szCs w:val="28"/>
        </w:rPr>
        <w:t>амика, кроме</w:t>
      </w:r>
      <w:r>
        <w:rPr>
          <w:rFonts w:ascii="Times New Roman" w:eastAsia="Georgia" w:hAnsi="Times New Roman" w:cs="Times New Roman"/>
          <w:b/>
          <w:sz w:val="28"/>
          <w:szCs w:val="28"/>
        </w:rPr>
        <w:t xml:space="preserve"> </w:t>
      </w:r>
      <w:r w:rsidRPr="004E1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E1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 п. Комсомольска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75B961EB" w14:textId="748FAB86" w:rsidR="00A70CB8" w:rsidRPr="000E4E22" w:rsidRDefault="00A70CB8" w:rsidP="0038720C">
      <w:pPr>
        <w:spacing w:after="0" w:line="271" w:lineRule="auto"/>
        <w:jc w:val="both"/>
        <w:rPr>
          <w:rFonts w:ascii="Times New Roman" w:eastAsia="Georgia" w:hAnsi="Times New Roman" w:cs="Times New Roman"/>
          <w:b/>
          <w:sz w:val="28"/>
          <w:szCs w:val="28"/>
        </w:rPr>
      </w:pPr>
      <w:r>
        <w:rPr>
          <w:rFonts w:ascii="Times New Roman" w:eastAsia="Georgia" w:hAnsi="Times New Roman" w:cs="Times New Roman"/>
          <w:b/>
          <w:sz w:val="28"/>
          <w:szCs w:val="28"/>
        </w:rPr>
        <w:t>Дефициты образовательных организаций по магистральному направлению «Знание»</w:t>
      </w:r>
    </w:p>
    <w:p w14:paraId="4EA46673" w14:textId="5C08ED08" w:rsidR="00CA5F6B" w:rsidRDefault="00CA5F6B" w:rsidP="0038720C">
      <w:pPr>
        <w:pStyle w:val="a3"/>
        <w:spacing w:after="0" w:line="271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66ED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ОО (</w:t>
      </w:r>
      <w:r w:rsidR="00A266ED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%) не реализуют у</w:t>
      </w:r>
      <w:r w:rsidRPr="00CA5F6B">
        <w:rPr>
          <w:rFonts w:ascii="Times New Roman" w:hAnsi="Times New Roman" w:cs="Times New Roman"/>
          <w:sz w:val="28"/>
          <w:szCs w:val="28"/>
        </w:rPr>
        <w:t>глубленное изучение отдельных предметов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5F64CC" w14:textId="4F16668E" w:rsidR="00CA5F6B" w:rsidRDefault="00CA5F6B" w:rsidP="0038720C">
      <w:pPr>
        <w:pStyle w:val="a3"/>
        <w:spacing w:after="0" w:line="271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- 51 ОО (44%) не имеют</w:t>
      </w:r>
      <w:r w:rsidRPr="00CA5F6B">
        <w:rPr>
          <w:rFonts w:ascii="Times New Roman" w:hAnsi="Times New Roman" w:cs="Times New Roman"/>
          <w:sz w:val="28"/>
          <w:szCs w:val="28"/>
        </w:rPr>
        <w:t xml:space="preserve"> выпускников 11 класса, получивших медаль «За особые успехи в учении» (I и (или) II степени)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69308D" w14:textId="6C0024E9" w:rsidR="00CA5F6B" w:rsidRDefault="00CA5F6B" w:rsidP="0038720C">
      <w:pPr>
        <w:pStyle w:val="a3"/>
        <w:spacing w:after="0" w:line="271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- 13 ОО (11%) </w:t>
      </w:r>
      <w:r w:rsidRPr="00CA5F6B">
        <w:rPr>
          <w:rFonts w:ascii="Times New Roman" w:hAnsi="Times New Roman" w:cs="Times New Roman"/>
          <w:sz w:val="28"/>
          <w:szCs w:val="28"/>
        </w:rPr>
        <w:t>с признаками необъективных результатов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950284" w14:textId="2CE39322" w:rsidR="00CA5F6B" w:rsidRDefault="00CA5F6B" w:rsidP="0038720C">
      <w:pPr>
        <w:pStyle w:val="a3"/>
        <w:spacing w:after="0" w:line="271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- 11 ОО (10%) не применяют с</w:t>
      </w:r>
      <w:r w:rsidRPr="00CA5F6B">
        <w:rPr>
          <w:rFonts w:ascii="Times New Roman" w:hAnsi="Times New Roman" w:cs="Times New Roman"/>
          <w:sz w:val="28"/>
          <w:szCs w:val="28"/>
        </w:rPr>
        <w:t>етев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A5F6B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A5F6B">
        <w:rPr>
          <w:rFonts w:ascii="Times New Roman" w:hAnsi="Times New Roman" w:cs="Times New Roman"/>
          <w:sz w:val="28"/>
          <w:szCs w:val="28"/>
        </w:rPr>
        <w:t xml:space="preserve"> реализации общеобразовательных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904017" w14:textId="7942499C" w:rsidR="00CA5F6B" w:rsidRDefault="00CA5F6B" w:rsidP="0038720C">
      <w:pPr>
        <w:pStyle w:val="a3"/>
        <w:spacing w:after="0" w:line="271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- 12 ОО (10%) отсутствуют </w:t>
      </w:r>
      <w:r w:rsidRPr="00CA5F6B">
        <w:rPr>
          <w:rFonts w:ascii="Times New Roman" w:hAnsi="Times New Roman" w:cs="Times New Roman"/>
          <w:sz w:val="28"/>
          <w:szCs w:val="28"/>
        </w:rPr>
        <w:t>специальны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A5F6B">
        <w:rPr>
          <w:rFonts w:ascii="Times New Roman" w:hAnsi="Times New Roman" w:cs="Times New Roman"/>
          <w:sz w:val="28"/>
          <w:szCs w:val="28"/>
        </w:rPr>
        <w:t xml:space="preserve"> технически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A5F6B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A5F6B">
        <w:rPr>
          <w:rFonts w:ascii="Times New Roman" w:hAnsi="Times New Roman" w:cs="Times New Roman"/>
          <w:sz w:val="28"/>
          <w:szCs w:val="28"/>
        </w:rPr>
        <w:t xml:space="preserve"> обучения (ТСО) индивидуального и коллективного 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0EE592" w14:textId="7DCDFF82" w:rsidR="002D50A9" w:rsidRPr="00665481" w:rsidRDefault="00665481" w:rsidP="0038720C">
      <w:pPr>
        <w:pStyle w:val="a3"/>
        <w:spacing w:after="0" w:line="271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481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944AE6">
        <w:rPr>
          <w:rFonts w:ascii="Times New Roman" w:hAnsi="Times New Roman" w:cs="Times New Roman"/>
          <w:sz w:val="28"/>
          <w:szCs w:val="28"/>
        </w:rPr>
        <w:t xml:space="preserve"> </w:t>
      </w:r>
      <w:r w:rsidR="00944AE6" w:rsidRPr="00944AE6">
        <w:rPr>
          <w:rFonts w:ascii="Times New Roman" w:hAnsi="Times New Roman" w:cs="Times New Roman"/>
          <w:sz w:val="28"/>
          <w:szCs w:val="28"/>
        </w:rPr>
        <w:t>в магистральном направлении «Знание» невысокий процент ОО (5%) с высокими баллами и самое большое количество критериев эффективности с нулевыми показателями.</w:t>
      </w:r>
    </w:p>
    <w:p w14:paraId="1F295998" w14:textId="77777777" w:rsidR="004E186C" w:rsidRDefault="004E186C" w:rsidP="0038720C">
      <w:pPr>
        <w:pStyle w:val="a3"/>
        <w:spacing w:after="0" w:line="271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64EA6" w14:textId="78E5B3A2" w:rsidR="00A70CB8" w:rsidRDefault="00A70CB8" w:rsidP="0038720C">
      <w:pPr>
        <w:pStyle w:val="a3"/>
        <w:spacing w:after="0" w:line="271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0CB8">
        <w:rPr>
          <w:rFonts w:ascii="Times New Roman" w:hAnsi="Times New Roman" w:cs="Times New Roman"/>
          <w:b/>
          <w:bCs/>
          <w:sz w:val="28"/>
          <w:szCs w:val="28"/>
        </w:rPr>
        <w:t>Магистральное направление «Здоровье»</w:t>
      </w:r>
    </w:p>
    <w:p w14:paraId="64D80624" w14:textId="56E44D11" w:rsidR="00A70CB8" w:rsidRPr="00A70CB8" w:rsidRDefault="00A70CB8" w:rsidP="0038720C">
      <w:pPr>
        <w:pStyle w:val="a3"/>
        <w:spacing w:after="0" w:line="271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0CB8">
        <w:rPr>
          <w:rFonts w:ascii="Times New Roman" w:hAnsi="Times New Roman" w:cs="Times New Roman"/>
          <w:sz w:val="28"/>
          <w:szCs w:val="28"/>
        </w:rPr>
        <w:t>Лучшие результаты</w:t>
      </w:r>
      <w:r w:rsidR="004E186C">
        <w:rPr>
          <w:rFonts w:ascii="Times New Roman" w:hAnsi="Times New Roman" w:cs="Times New Roman"/>
          <w:sz w:val="28"/>
          <w:szCs w:val="28"/>
        </w:rPr>
        <w:t xml:space="preserve"> (23,24 балла)</w:t>
      </w:r>
      <w:r w:rsidRPr="00A70CB8">
        <w:rPr>
          <w:rFonts w:ascii="Times New Roman" w:hAnsi="Times New Roman" w:cs="Times New Roman"/>
          <w:sz w:val="28"/>
          <w:szCs w:val="28"/>
        </w:rPr>
        <w:t xml:space="preserve"> получили</w:t>
      </w:r>
      <w:r w:rsidR="002D50A9">
        <w:rPr>
          <w:rFonts w:ascii="Times New Roman" w:hAnsi="Times New Roman" w:cs="Times New Roman"/>
          <w:sz w:val="28"/>
          <w:szCs w:val="28"/>
        </w:rPr>
        <w:t xml:space="preserve"> 19 общеобразовательных организаций: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40"/>
        <w:gridCol w:w="2500"/>
        <w:gridCol w:w="6211"/>
      </w:tblGrid>
      <w:tr w:rsidR="00A70CB8" w:rsidRPr="00A70CB8" w14:paraId="263AFE70" w14:textId="77777777" w:rsidTr="00033137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58B5B" w14:textId="70549363" w:rsidR="00A70CB8" w:rsidRPr="00A70CB8" w:rsidRDefault="00A70CB8" w:rsidP="00A70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FECD6" w14:textId="12EC4D96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DB239" w14:textId="41D53E68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</w:tr>
      <w:tr w:rsidR="00A70CB8" w:rsidRPr="00A70CB8" w14:paraId="10AB3937" w14:textId="77777777" w:rsidTr="00033137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BDBBC" w14:textId="2213CCD7" w:rsidR="00A70CB8" w:rsidRPr="00A70CB8" w:rsidRDefault="00A70CB8" w:rsidP="00A70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9B55C" w14:textId="6CA607F4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Багратионовский МО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F39DB" w14:textId="388C1028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"СОШ им. А. Антошечкина"</w:t>
            </w:r>
          </w:p>
        </w:tc>
      </w:tr>
      <w:tr w:rsidR="00A70CB8" w:rsidRPr="00A70CB8" w14:paraId="3FD0A2BC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FDE56" w14:textId="73B3F458" w:rsidR="00A70CB8" w:rsidRPr="00A70CB8" w:rsidRDefault="00A70CB8" w:rsidP="00A70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664D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Багратионовский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E88BE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КО ОО для детей с ОВЗ "Багратионовская ОШ-И № 5"</w:t>
            </w:r>
          </w:p>
        </w:tc>
      </w:tr>
      <w:tr w:rsidR="00A70CB8" w:rsidRPr="00A70CB8" w14:paraId="48D22C94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FEB9A" w14:textId="59B1BF0A" w:rsidR="00A70CB8" w:rsidRPr="00A70CB8" w:rsidRDefault="00A70CB8" w:rsidP="00A70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4811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Балтийский ГО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F74D6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№1 г. Балтийска</w:t>
            </w:r>
          </w:p>
        </w:tc>
      </w:tr>
      <w:tr w:rsidR="00A70CB8" w:rsidRPr="00A70CB8" w14:paraId="525D8E25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506C0" w14:textId="12FAD234" w:rsidR="00A70CB8" w:rsidRPr="00A70CB8" w:rsidRDefault="00A70CB8" w:rsidP="00A70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DD8C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Балтийский ГО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02FFB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№4 им. Героя РФ В.Н.Носова</w:t>
            </w:r>
          </w:p>
        </w:tc>
      </w:tr>
      <w:tr w:rsidR="00A70CB8" w:rsidRPr="00A70CB8" w14:paraId="4188ACE4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2F2BD" w14:textId="3B5EDA20" w:rsidR="00A70CB8" w:rsidRPr="00A70CB8" w:rsidRDefault="00A70CB8" w:rsidP="00A70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1992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2CD8DF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13</w:t>
            </w:r>
          </w:p>
        </w:tc>
      </w:tr>
      <w:tr w:rsidR="00A70CB8" w:rsidRPr="00A70CB8" w14:paraId="195F0115" w14:textId="77777777" w:rsidTr="00033137">
        <w:trPr>
          <w:trHeight w:val="50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D846A" w14:textId="40E2D12C" w:rsidR="00A70CB8" w:rsidRPr="00A70CB8" w:rsidRDefault="00A70CB8" w:rsidP="00A70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AB54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280AC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лицей № 18 им. кавалера ордена мужества ст. лейтенанта Токмянина М. А.</w:t>
            </w:r>
          </w:p>
        </w:tc>
      </w:tr>
      <w:tr w:rsidR="00A70CB8" w:rsidRPr="00A70CB8" w14:paraId="4CE04696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937C0" w14:textId="587F4CC4" w:rsidR="00A70CB8" w:rsidRPr="00A70CB8" w:rsidRDefault="00A70CB8" w:rsidP="00A70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B8A3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6410AB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гимназия № 22</w:t>
            </w:r>
          </w:p>
        </w:tc>
      </w:tr>
      <w:tr w:rsidR="00A70CB8" w:rsidRPr="00A70CB8" w14:paraId="40ACCEEE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0D9DC" w14:textId="26B0D57E" w:rsidR="00A70CB8" w:rsidRPr="00A70CB8" w:rsidRDefault="00A70CB8" w:rsidP="00A70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9FF1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AEC447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лицей №23</w:t>
            </w:r>
          </w:p>
        </w:tc>
      </w:tr>
      <w:tr w:rsidR="00A70CB8" w:rsidRPr="00A70CB8" w14:paraId="444B13A3" w14:textId="77777777" w:rsidTr="00033137">
        <w:trPr>
          <w:trHeight w:val="59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B531B" w14:textId="68FB17E4" w:rsidR="00A70CB8" w:rsidRPr="00A70CB8" w:rsidRDefault="00A70CB8" w:rsidP="00A70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1A0F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496D3" w14:textId="21A68A6B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"СОШ №31 им. ветерана ВОВ, подполковника Б. П. Пирожкова"</w:t>
            </w:r>
          </w:p>
        </w:tc>
      </w:tr>
      <w:tr w:rsidR="00A70CB8" w:rsidRPr="00A70CB8" w14:paraId="7BDB801A" w14:textId="77777777" w:rsidTr="00033137">
        <w:trPr>
          <w:trHeight w:val="27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D3F24" w14:textId="6DECDE07" w:rsidR="00A70CB8" w:rsidRPr="00A70CB8" w:rsidRDefault="00A70CB8" w:rsidP="00A70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0346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65AF0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гимназия № 40 им. Ю.А.Гагарина</w:t>
            </w:r>
          </w:p>
        </w:tc>
      </w:tr>
      <w:tr w:rsidR="00A70CB8" w:rsidRPr="00A70CB8" w14:paraId="0867B2EB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E5A43" w14:textId="5664D5B3" w:rsidR="00A70CB8" w:rsidRPr="00A70CB8" w:rsidRDefault="00A70CB8" w:rsidP="00A70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76B6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FBEAB4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"СОШ № 1" г. Гурьевска</w:t>
            </w:r>
          </w:p>
        </w:tc>
      </w:tr>
      <w:tr w:rsidR="00A70CB8" w:rsidRPr="00A70CB8" w14:paraId="3502D1DE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78557" w14:textId="115483BE" w:rsidR="00A70CB8" w:rsidRPr="00A70CB8" w:rsidRDefault="00A70CB8" w:rsidP="00A70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1547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400E3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"Храбровская СОШ"</w:t>
            </w:r>
          </w:p>
        </w:tc>
      </w:tr>
      <w:tr w:rsidR="00A70CB8" w:rsidRPr="00A70CB8" w14:paraId="03918747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9FD7A" w14:textId="51786523" w:rsidR="00A70CB8" w:rsidRPr="00A70CB8" w:rsidRDefault="00A70CB8" w:rsidP="00A70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0443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Гусевский ГО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B68177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"СОШ № 5" г. Гусев</w:t>
            </w:r>
          </w:p>
        </w:tc>
      </w:tr>
      <w:tr w:rsidR="00A70CB8" w:rsidRPr="00A70CB8" w14:paraId="2C8D1B3E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F687E" w14:textId="58C6F6F1" w:rsidR="00A70CB8" w:rsidRPr="00A70CB8" w:rsidRDefault="00A70CB8" w:rsidP="00A70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5801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Зеленоградский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4FAFB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"Вектор" г. Зеленоградска"</w:t>
            </w:r>
          </w:p>
        </w:tc>
      </w:tr>
      <w:tr w:rsidR="00A70CB8" w:rsidRPr="00A70CB8" w14:paraId="39EC5024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AEBDF" w14:textId="644D5903" w:rsidR="00A70CB8" w:rsidRPr="00A70CB8" w:rsidRDefault="00A70CB8" w:rsidP="00A70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9565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AECD4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"Новостроевская СОШ"</w:t>
            </w:r>
          </w:p>
        </w:tc>
      </w:tr>
      <w:tr w:rsidR="00A70CB8" w:rsidRPr="00A70CB8" w14:paraId="1FE04ABA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B47BA" w14:textId="3E8CE0AE" w:rsidR="00A70CB8" w:rsidRPr="00A70CB8" w:rsidRDefault="00A70CB8" w:rsidP="00A70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6B75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Правдинский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64CE1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Правдинского МО "СШ п. Дружба"</w:t>
            </w:r>
          </w:p>
        </w:tc>
      </w:tr>
      <w:tr w:rsidR="00A70CB8" w:rsidRPr="00A70CB8" w14:paraId="479D12CE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F8620" w14:textId="7A65DF89" w:rsidR="00A70CB8" w:rsidRPr="00A70CB8" w:rsidRDefault="00A70CB8" w:rsidP="00A70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818B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Правдинский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1B9E85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Правдинского МО "СШ п. Крылово"</w:t>
            </w:r>
          </w:p>
        </w:tc>
      </w:tr>
      <w:tr w:rsidR="00A70CB8" w:rsidRPr="00A70CB8" w14:paraId="7AE603AB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75568" w14:textId="1D492F67" w:rsidR="00A70CB8" w:rsidRPr="00A70CB8" w:rsidRDefault="00A70CB8" w:rsidP="00A70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5831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Светлогорский ГО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8085F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п. Донское"</w:t>
            </w:r>
          </w:p>
        </w:tc>
      </w:tr>
      <w:tr w:rsidR="00A70CB8" w:rsidRPr="00A70CB8" w14:paraId="2C915144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7AB2F" w14:textId="38E440A1" w:rsidR="00A70CB8" w:rsidRPr="00A70CB8" w:rsidRDefault="00A70CB8" w:rsidP="00A70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11DA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Черняховский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CA1A0" w14:textId="77777777" w:rsidR="00A70CB8" w:rsidRPr="00A70CB8" w:rsidRDefault="00A70CB8" w:rsidP="00A7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 4 г.Черняховска"</w:t>
            </w:r>
          </w:p>
        </w:tc>
      </w:tr>
    </w:tbl>
    <w:p w14:paraId="28512181" w14:textId="5467A445" w:rsidR="004E186C" w:rsidRDefault="004E186C" w:rsidP="004E186C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4735F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Максимальные баллы ОО в магистральном направлении «З</w:t>
      </w:r>
      <w:r>
        <w:rPr>
          <w:rFonts w:ascii="Times New Roman" w:hAnsi="Times New Roman" w:cs="Times New Roman"/>
          <w:sz w:val="24"/>
          <w:szCs w:val="24"/>
        </w:rPr>
        <w:t>доровье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B7F2BA1" w14:textId="77777777" w:rsidR="004E186C" w:rsidRDefault="004E186C" w:rsidP="004E186C">
      <w:pPr>
        <w:spacing w:after="0" w:line="271" w:lineRule="auto"/>
        <w:rPr>
          <w:rFonts w:ascii="Times New Roman" w:eastAsia="Georgia" w:hAnsi="Times New Roman" w:cs="Times New Roman"/>
          <w:bCs/>
          <w:sz w:val="28"/>
          <w:szCs w:val="28"/>
        </w:rPr>
      </w:pPr>
    </w:p>
    <w:p w14:paraId="4E6F408D" w14:textId="69060DED" w:rsidR="002D50A9" w:rsidRDefault="002D50A9" w:rsidP="00CC6330">
      <w:pPr>
        <w:pStyle w:val="a3"/>
        <w:spacing w:after="0" w:line="271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2D50A9">
        <w:rPr>
          <w:rFonts w:ascii="Times New Roman" w:hAnsi="Times New Roman" w:cs="Times New Roman"/>
          <w:sz w:val="28"/>
          <w:szCs w:val="28"/>
        </w:rPr>
        <w:t xml:space="preserve">Наименьшее количество </w:t>
      </w:r>
      <w:r w:rsidRPr="00BD684B">
        <w:rPr>
          <w:rFonts w:ascii="Times New Roman" w:hAnsi="Times New Roman" w:cs="Times New Roman"/>
          <w:sz w:val="28"/>
          <w:szCs w:val="28"/>
        </w:rPr>
        <w:t>баллов</w:t>
      </w:r>
      <w:r w:rsidR="004E186C">
        <w:rPr>
          <w:rFonts w:ascii="Times New Roman" w:hAnsi="Times New Roman" w:cs="Times New Roman"/>
          <w:sz w:val="28"/>
          <w:szCs w:val="28"/>
        </w:rPr>
        <w:t xml:space="preserve"> (8-12)</w:t>
      </w:r>
      <w:r w:rsidRPr="00BD684B">
        <w:rPr>
          <w:rFonts w:ascii="Times New Roman" w:hAnsi="Times New Roman" w:cs="Times New Roman"/>
          <w:sz w:val="28"/>
          <w:szCs w:val="28"/>
        </w:rPr>
        <w:t xml:space="preserve"> в </w:t>
      </w:r>
      <w:r w:rsidR="00BD684B" w:rsidRPr="00BD684B">
        <w:rPr>
          <w:rFonts w:ascii="Times New Roman" w:hAnsi="Times New Roman" w:cs="Times New Roman"/>
          <w:sz w:val="28"/>
          <w:szCs w:val="28"/>
        </w:rPr>
        <w:t>2-х школах</w:t>
      </w:r>
      <w:r w:rsidR="00BD684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40"/>
        <w:gridCol w:w="2500"/>
        <w:gridCol w:w="6211"/>
      </w:tblGrid>
      <w:tr w:rsidR="00BD684B" w:rsidRPr="00BD684B" w14:paraId="26D7BB9E" w14:textId="77777777" w:rsidTr="00033137">
        <w:trPr>
          <w:trHeight w:val="2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DE25" w14:textId="77777777" w:rsidR="00BD684B" w:rsidRPr="00BD684B" w:rsidRDefault="00BD684B" w:rsidP="00BD6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DBDA" w14:textId="77777777" w:rsidR="00BD684B" w:rsidRPr="00BD684B" w:rsidRDefault="00BD684B" w:rsidP="00BD6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40CB1" w14:textId="77777777" w:rsidR="00BD684B" w:rsidRPr="00BD684B" w:rsidRDefault="00BD684B" w:rsidP="00BD6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</w:tr>
      <w:tr w:rsidR="00BD684B" w:rsidRPr="00BD684B" w14:paraId="6B418081" w14:textId="77777777" w:rsidTr="00033137">
        <w:trPr>
          <w:trHeight w:val="30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63A8" w14:textId="5AA726C6" w:rsidR="00BD684B" w:rsidRPr="00BD684B" w:rsidRDefault="00BD684B" w:rsidP="00BD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F3E8" w14:textId="77777777" w:rsidR="00BD684B" w:rsidRPr="00BD684B" w:rsidRDefault="00BD684B" w:rsidP="00BD6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F5D6E2" w14:textId="77777777" w:rsidR="00BD684B" w:rsidRPr="00BD684B" w:rsidRDefault="00BD684B" w:rsidP="00BD6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г. Калининграда вечерняя (сменная) ОШ № 17</w:t>
            </w:r>
          </w:p>
        </w:tc>
      </w:tr>
      <w:tr w:rsidR="00BD684B" w:rsidRPr="00BD684B" w14:paraId="6AB6985E" w14:textId="77777777" w:rsidTr="00033137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BDFD" w14:textId="613D8B4B" w:rsidR="00BD684B" w:rsidRPr="00BD684B" w:rsidRDefault="00BD684B" w:rsidP="00BD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66C1" w14:textId="77777777" w:rsidR="00BD684B" w:rsidRPr="00BD684B" w:rsidRDefault="00BD684B" w:rsidP="00BD6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Черняховский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6DDC4" w14:textId="77777777" w:rsidR="00BD684B" w:rsidRPr="00BD684B" w:rsidRDefault="00BD684B" w:rsidP="00BD6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"Доваторовская СОШ"</w:t>
            </w:r>
          </w:p>
        </w:tc>
      </w:tr>
    </w:tbl>
    <w:p w14:paraId="2715D76A" w14:textId="039E42B8" w:rsidR="004E186C" w:rsidRDefault="004E186C" w:rsidP="004E186C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4735F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М</w:t>
      </w:r>
      <w:r>
        <w:rPr>
          <w:rFonts w:ascii="Times New Roman" w:hAnsi="Times New Roman" w:cs="Times New Roman"/>
          <w:sz w:val="24"/>
          <w:szCs w:val="24"/>
        </w:rPr>
        <w:t>ини</w:t>
      </w:r>
      <w:r>
        <w:rPr>
          <w:rFonts w:ascii="Times New Roman" w:hAnsi="Times New Roman" w:cs="Times New Roman"/>
          <w:sz w:val="24"/>
          <w:szCs w:val="24"/>
        </w:rPr>
        <w:t>мальные баллы ОО в магистральном направлении «З</w:t>
      </w:r>
      <w:r>
        <w:rPr>
          <w:rFonts w:ascii="Times New Roman" w:hAnsi="Times New Roman" w:cs="Times New Roman"/>
          <w:sz w:val="24"/>
          <w:szCs w:val="24"/>
        </w:rPr>
        <w:t>доровье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BF5CA03" w14:textId="77777777" w:rsidR="004E186C" w:rsidRDefault="004E186C" w:rsidP="004E186C">
      <w:pPr>
        <w:spacing w:after="0" w:line="271" w:lineRule="auto"/>
        <w:rPr>
          <w:rFonts w:ascii="Times New Roman" w:eastAsia="Georgia" w:hAnsi="Times New Roman" w:cs="Times New Roman"/>
          <w:bCs/>
          <w:sz w:val="28"/>
          <w:szCs w:val="28"/>
        </w:rPr>
      </w:pPr>
    </w:p>
    <w:p w14:paraId="581DE486" w14:textId="7307762B" w:rsidR="0015293F" w:rsidRDefault="0015293F" w:rsidP="0015293F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36774A">
        <w:rPr>
          <w:rFonts w:ascii="Times New Roman" w:eastAsia="Georgia" w:hAnsi="Times New Roman" w:cs="Times New Roman"/>
          <w:b/>
          <w:sz w:val="28"/>
          <w:szCs w:val="28"/>
        </w:rPr>
        <w:t xml:space="preserve">Динамика </w:t>
      </w:r>
      <w:r>
        <w:rPr>
          <w:rFonts w:ascii="Times New Roman" w:eastAsia="Georgia" w:hAnsi="Times New Roman" w:cs="Times New Roman"/>
          <w:b/>
          <w:sz w:val="28"/>
          <w:szCs w:val="28"/>
        </w:rPr>
        <w:t xml:space="preserve">развития ОО в магистральном направлении «Здоровье» </w:t>
      </w:r>
      <w:r w:rsidRPr="0036774A">
        <w:rPr>
          <w:rFonts w:ascii="Times New Roman" w:eastAsia="Georgia" w:hAnsi="Times New Roman" w:cs="Times New Roman"/>
          <w:b/>
          <w:sz w:val="28"/>
          <w:szCs w:val="28"/>
        </w:rPr>
        <w:t>за три года (2023-2025</w:t>
      </w:r>
      <w:r w:rsidR="004E186C">
        <w:rPr>
          <w:rFonts w:ascii="Times New Roman" w:eastAsia="Georgia" w:hAnsi="Times New Roman" w:cs="Times New Roman"/>
          <w:b/>
          <w:sz w:val="28"/>
          <w:szCs w:val="28"/>
        </w:rPr>
        <w:t>гг.</w:t>
      </w:r>
      <w:r w:rsidRPr="0036774A">
        <w:rPr>
          <w:rFonts w:ascii="Times New Roman" w:eastAsia="Georgia" w:hAnsi="Times New Roman" w:cs="Times New Roman"/>
          <w:b/>
          <w:sz w:val="28"/>
          <w:szCs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812"/>
        <w:gridCol w:w="709"/>
        <w:gridCol w:w="1559"/>
        <w:gridCol w:w="709"/>
      </w:tblGrid>
      <w:tr w:rsidR="00A70CB8" w:rsidRPr="00307669" w14:paraId="0CF40ABD" w14:textId="77777777" w:rsidTr="004E186C">
        <w:tc>
          <w:tcPr>
            <w:tcW w:w="562" w:type="dxa"/>
          </w:tcPr>
          <w:p w14:paraId="271E47C1" w14:textId="77777777" w:rsidR="00A70CB8" w:rsidRPr="00307669" w:rsidRDefault="00A70CB8" w:rsidP="00C25F02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14:paraId="4FB38FE7" w14:textId="667B0BC7" w:rsidR="00A70CB8" w:rsidRPr="00307669" w:rsidRDefault="00A70CB8" w:rsidP="00C25F02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О</w:t>
            </w:r>
            <w:r w:rsidR="00033137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бразовательная организация</w:t>
            </w:r>
          </w:p>
        </w:tc>
        <w:tc>
          <w:tcPr>
            <w:tcW w:w="709" w:type="dxa"/>
          </w:tcPr>
          <w:p w14:paraId="36A47420" w14:textId="77777777" w:rsidR="00A70CB8" w:rsidRPr="00307669" w:rsidRDefault="00A70CB8" w:rsidP="00C25F02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14:paraId="5E07B5FB" w14:textId="77777777" w:rsidR="00A70CB8" w:rsidRPr="00307669" w:rsidRDefault="00A70CB8" w:rsidP="00C25F02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2024 (июнь)</w:t>
            </w:r>
          </w:p>
        </w:tc>
        <w:tc>
          <w:tcPr>
            <w:tcW w:w="709" w:type="dxa"/>
          </w:tcPr>
          <w:p w14:paraId="68DD4D86" w14:textId="77777777" w:rsidR="00A70CB8" w:rsidRPr="00307669" w:rsidRDefault="00A70CB8" w:rsidP="00C25F02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4B65CF" w:rsidRPr="00307669" w14:paraId="57F27CD4" w14:textId="77777777" w:rsidTr="004E186C">
        <w:tc>
          <w:tcPr>
            <w:tcW w:w="562" w:type="dxa"/>
          </w:tcPr>
          <w:p w14:paraId="094CAE35" w14:textId="77777777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bottom"/>
          </w:tcPr>
          <w:p w14:paraId="5DC3EDE9" w14:textId="3B105B8A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"СОШ им. А. Антошечкина"</w:t>
            </w:r>
          </w:p>
        </w:tc>
        <w:tc>
          <w:tcPr>
            <w:tcW w:w="709" w:type="dxa"/>
          </w:tcPr>
          <w:p w14:paraId="408AE880" w14:textId="41C427BB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14:paraId="2C063CB6" w14:textId="17D11542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bottom"/>
          </w:tcPr>
          <w:p w14:paraId="0653CD2A" w14:textId="6D926D0C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4B65CF" w:rsidRPr="00307669" w14:paraId="29A1C813" w14:textId="77777777" w:rsidTr="004E186C">
        <w:tc>
          <w:tcPr>
            <w:tcW w:w="562" w:type="dxa"/>
          </w:tcPr>
          <w:p w14:paraId="7C017F5C" w14:textId="207545E3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bottom"/>
          </w:tcPr>
          <w:p w14:paraId="607FEF2C" w14:textId="7D9498B1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КО ОО для детей с ОВЗ "Багратионовская ОШ-И № 5"</w:t>
            </w:r>
          </w:p>
        </w:tc>
        <w:tc>
          <w:tcPr>
            <w:tcW w:w="709" w:type="dxa"/>
          </w:tcPr>
          <w:p w14:paraId="2707437A" w14:textId="09AC31B1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5CB466A7" w14:textId="13E93ED4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bottom"/>
          </w:tcPr>
          <w:p w14:paraId="0FD2EB83" w14:textId="17ED4F0B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4B65CF" w:rsidRPr="00307669" w14:paraId="232583E6" w14:textId="77777777" w:rsidTr="004E186C">
        <w:tc>
          <w:tcPr>
            <w:tcW w:w="562" w:type="dxa"/>
          </w:tcPr>
          <w:p w14:paraId="3DDE9C85" w14:textId="4E06E82F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bottom"/>
          </w:tcPr>
          <w:p w14:paraId="202768B2" w14:textId="48B2BD27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№1 г. Балтийска</w:t>
            </w:r>
          </w:p>
        </w:tc>
        <w:tc>
          <w:tcPr>
            <w:tcW w:w="709" w:type="dxa"/>
          </w:tcPr>
          <w:p w14:paraId="22E827FE" w14:textId="2B83337F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3F52FF02" w14:textId="451C0D63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bottom"/>
          </w:tcPr>
          <w:p w14:paraId="6E0DD15B" w14:textId="011F8DE1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4B65CF" w:rsidRPr="00307669" w14:paraId="29842A3E" w14:textId="77777777" w:rsidTr="004E186C">
        <w:tc>
          <w:tcPr>
            <w:tcW w:w="562" w:type="dxa"/>
          </w:tcPr>
          <w:p w14:paraId="3988DB86" w14:textId="7A06414A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12" w:type="dxa"/>
            <w:vAlign w:val="bottom"/>
          </w:tcPr>
          <w:p w14:paraId="525A6AA3" w14:textId="0C0F6EF1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№4 им. Героя РФ В.Н.Носова</w:t>
            </w:r>
          </w:p>
        </w:tc>
        <w:tc>
          <w:tcPr>
            <w:tcW w:w="709" w:type="dxa"/>
          </w:tcPr>
          <w:p w14:paraId="71B9C993" w14:textId="3E2F1D5A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7F770ED9" w14:textId="17960235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bottom"/>
          </w:tcPr>
          <w:p w14:paraId="1581A42E" w14:textId="558962E5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4B65CF" w:rsidRPr="00307669" w14:paraId="76F90409" w14:textId="77777777" w:rsidTr="004E186C">
        <w:tc>
          <w:tcPr>
            <w:tcW w:w="562" w:type="dxa"/>
          </w:tcPr>
          <w:p w14:paraId="5276D4EB" w14:textId="5D03BB80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812" w:type="dxa"/>
            <w:vAlign w:val="bottom"/>
          </w:tcPr>
          <w:p w14:paraId="33D30D58" w14:textId="471FCAFF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13</w:t>
            </w:r>
          </w:p>
        </w:tc>
        <w:tc>
          <w:tcPr>
            <w:tcW w:w="709" w:type="dxa"/>
          </w:tcPr>
          <w:p w14:paraId="42B3B7DE" w14:textId="464D2611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03A1A3C2" w14:textId="3CEE3228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vAlign w:val="bottom"/>
          </w:tcPr>
          <w:p w14:paraId="6B13F05D" w14:textId="3E6AC6E3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4B65CF" w:rsidRPr="00307669" w14:paraId="143F9193" w14:textId="77777777" w:rsidTr="004E186C">
        <w:tc>
          <w:tcPr>
            <w:tcW w:w="562" w:type="dxa"/>
          </w:tcPr>
          <w:p w14:paraId="30C71B86" w14:textId="733D1502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12" w:type="dxa"/>
            <w:vAlign w:val="bottom"/>
          </w:tcPr>
          <w:p w14:paraId="6177BD6E" w14:textId="29BB825D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лицей № 18 им. кавалера ордена мужества ст. лейтенанта Токмянина М. А.</w:t>
            </w:r>
          </w:p>
        </w:tc>
        <w:tc>
          <w:tcPr>
            <w:tcW w:w="709" w:type="dxa"/>
          </w:tcPr>
          <w:p w14:paraId="49AAFF23" w14:textId="3C858D19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400ABF86" w14:textId="382397C0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bottom"/>
          </w:tcPr>
          <w:p w14:paraId="77626167" w14:textId="7FEFCFB6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4B65CF" w:rsidRPr="00307669" w14:paraId="663769CF" w14:textId="77777777" w:rsidTr="004E186C">
        <w:tc>
          <w:tcPr>
            <w:tcW w:w="562" w:type="dxa"/>
          </w:tcPr>
          <w:p w14:paraId="4570A1D4" w14:textId="095BE311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812" w:type="dxa"/>
            <w:vAlign w:val="bottom"/>
          </w:tcPr>
          <w:p w14:paraId="0CFD0E85" w14:textId="1984E894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гимназия № 22</w:t>
            </w:r>
          </w:p>
        </w:tc>
        <w:tc>
          <w:tcPr>
            <w:tcW w:w="709" w:type="dxa"/>
          </w:tcPr>
          <w:p w14:paraId="6322C940" w14:textId="2AFAFC83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488F7A49" w14:textId="536B051F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bottom"/>
          </w:tcPr>
          <w:p w14:paraId="43531AC9" w14:textId="653AB984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4B65CF" w:rsidRPr="00307669" w14:paraId="2F176922" w14:textId="77777777" w:rsidTr="004E186C">
        <w:tc>
          <w:tcPr>
            <w:tcW w:w="562" w:type="dxa"/>
          </w:tcPr>
          <w:p w14:paraId="38CB6FD0" w14:textId="2522C809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812" w:type="dxa"/>
            <w:vAlign w:val="bottom"/>
          </w:tcPr>
          <w:p w14:paraId="6F8D47D7" w14:textId="1ADB317C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лицей №23</w:t>
            </w:r>
          </w:p>
        </w:tc>
        <w:tc>
          <w:tcPr>
            <w:tcW w:w="709" w:type="dxa"/>
          </w:tcPr>
          <w:p w14:paraId="1A09F5AC" w14:textId="45AD4ABD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0B2296FD" w14:textId="7048566E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bottom"/>
          </w:tcPr>
          <w:p w14:paraId="490710AC" w14:textId="2AE3D830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4B65CF" w:rsidRPr="00307669" w14:paraId="6C10E81A" w14:textId="77777777" w:rsidTr="004E186C">
        <w:tc>
          <w:tcPr>
            <w:tcW w:w="562" w:type="dxa"/>
          </w:tcPr>
          <w:p w14:paraId="27B76187" w14:textId="4260D856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812" w:type="dxa"/>
            <w:vAlign w:val="bottom"/>
          </w:tcPr>
          <w:p w14:paraId="4125370F" w14:textId="660632F8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"СОШ №31 им. ветерана ВОВ, подполковника Б. П. Пирожкова"</w:t>
            </w:r>
          </w:p>
        </w:tc>
        <w:tc>
          <w:tcPr>
            <w:tcW w:w="709" w:type="dxa"/>
          </w:tcPr>
          <w:p w14:paraId="4BBE0B12" w14:textId="0AE5E3C6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54BB9C76" w14:textId="67AE4595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bottom"/>
          </w:tcPr>
          <w:p w14:paraId="3C6E3C6D" w14:textId="725BDAA2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4B65CF" w:rsidRPr="00307669" w14:paraId="1BBB7093" w14:textId="77777777" w:rsidTr="004E186C">
        <w:tc>
          <w:tcPr>
            <w:tcW w:w="562" w:type="dxa"/>
          </w:tcPr>
          <w:p w14:paraId="5C0CEE55" w14:textId="34DB6844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812" w:type="dxa"/>
            <w:vAlign w:val="bottom"/>
          </w:tcPr>
          <w:p w14:paraId="7720176E" w14:textId="16DE3488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гимназия № 40 им. Ю.А.Гагарина</w:t>
            </w:r>
          </w:p>
        </w:tc>
        <w:tc>
          <w:tcPr>
            <w:tcW w:w="709" w:type="dxa"/>
          </w:tcPr>
          <w:p w14:paraId="252FCE06" w14:textId="3BF95B6E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14:paraId="35FF87C9" w14:textId="61D39061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bottom"/>
          </w:tcPr>
          <w:p w14:paraId="2708E810" w14:textId="3C6582AD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4B65CF" w:rsidRPr="00307669" w14:paraId="3215E728" w14:textId="77777777" w:rsidTr="004E186C">
        <w:tc>
          <w:tcPr>
            <w:tcW w:w="562" w:type="dxa"/>
          </w:tcPr>
          <w:p w14:paraId="203C1141" w14:textId="7122FA83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812" w:type="dxa"/>
            <w:vAlign w:val="bottom"/>
          </w:tcPr>
          <w:p w14:paraId="3B6EB9D0" w14:textId="6591F01D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"СОШ № 1" г. Гурьевска</w:t>
            </w:r>
          </w:p>
        </w:tc>
        <w:tc>
          <w:tcPr>
            <w:tcW w:w="709" w:type="dxa"/>
          </w:tcPr>
          <w:p w14:paraId="21DB3A2E" w14:textId="75E72F03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7253B37A" w14:textId="3CD3F922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bottom"/>
          </w:tcPr>
          <w:p w14:paraId="10193514" w14:textId="1650BA76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4B65CF" w:rsidRPr="00307669" w14:paraId="3B36EA83" w14:textId="77777777" w:rsidTr="004E186C">
        <w:tc>
          <w:tcPr>
            <w:tcW w:w="562" w:type="dxa"/>
          </w:tcPr>
          <w:p w14:paraId="2A1A1BDA" w14:textId="788CE02A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812" w:type="dxa"/>
            <w:vAlign w:val="bottom"/>
          </w:tcPr>
          <w:p w14:paraId="46AB52E9" w14:textId="2AB576E8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"Храбровская СОШ"</w:t>
            </w:r>
          </w:p>
        </w:tc>
        <w:tc>
          <w:tcPr>
            <w:tcW w:w="709" w:type="dxa"/>
          </w:tcPr>
          <w:p w14:paraId="359890E2" w14:textId="20D74AD9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14:paraId="38FAF895" w14:textId="24CB547B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vAlign w:val="bottom"/>
          </w:tcPr>
          <w:p w14:paraId="0F1F34BD" w14:textId="2F5D5A7E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4B65CF" w:rsidRPr="00307669" w14:paraId="0D85952C" w14:textId="77777777" w:rsidTr="004E186C">
        <w:tc>
          <w:tcPr>
            <w:tcW w:w="562" w:type="dxa"/>
          </w:tcPr>
          <w:p w14:paraId="02031671" w14:textId="17277511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812" w:type="dxa"/>
            <w:vAlign w:val="bottom"/>
          </w:tcPr>
          <w:p w14:paraId="4B80900B" w14:textId="0E9F6B1D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"СОШ № 5" г. Гусев</w:t>
            </w:r>
          </w:p>
        </w:tc>
        <w:tc>
          <w:tcPr>
            <w:tcW w:w="709" w:type="dxa"/>
          </w:tcPr>
          <w:p w14:paraId="1E22C92C" w14:textId="440E226D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378C58EE" w14:textId="03C237EF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bottom"/>
          </w:tcPr>
          <w:p w14:paraId="1E3C61ED" w14:textId="60C1D355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4B65CF" w:rsidRPr="00307669" w14:paraId="744181A7" w14:textId="77777777" w:rsidTr="004E186C">
        <w:tc>
          <w:tcPr>
            <w:tcW w:w="562" w:type="dxa"/>
          </w:tcPr>
          <w:p w14:paraId="453A1D88" w14:textId="4F0C2554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812" w:type="dxa"/>
            <w:vAlign w:val="bottom"/>
          </w:tcPr>
          <w:p w14:paraId="618BC3F2" w14:textId="14DD004B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"Вектор" г. Зеленоградска"</w:t>
            </w:r>
          </w:p>
        </w:tc>
        <w:tc>
          <w:tcPr>
            <w:tcW w:w="709" w:type="dxa"/>
          </w:tcPr>
          <w:p w14:paraId="49E8F713" w14:textId="10B2E444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095B7DC8" w14:textId="2372C978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bottom"/>
          </w:tcPr>
          <w:p w14:paraId="15F50806" w14:textId="3ED5A032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4B65CF" w:rsidRPr="00307669" w14:paraId="7464E551" w14:textId="77777777" w:rsidTr="004E186C">
        <w:tc>
          <w:tcPr>
            <w:tcW w:w="562" w:type="dxa"/>
          </w:tcPr>
          <w:p w14:paraId="65A7B42B" w14:textId="5DF484AB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812" w:type="dxa"/>
            <w:vAlign w:val="bottom"/>
          </w:tcPr>
          <w:p w14:paraId="6DB7CE67" w14:textId="7D60FF08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"Новостроевская СОШ"</w:t>
            </w:r>
          </w:p>
        </w:tc>
        <w:tc>
          <w:tcPr>
            <w:tcW w:w="709" w:type="dxa"/>
          </w:tcPr>
          <w:p w14:paraId="3F763E21" w14:textId="12E9AC35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363A4371" w14:textId="34492E09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vAlign w:val="bottom"/>
          </w:tcPr>
          <w:p w14:paraId="743A1C84" w14:textId="62EB7514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4B65CF" w:rsidRPr="00307669" w14:paraId="6FEA58DA" w14:textId="77777777" w:rsidTr="004E186C">
        <w:tc>
          <w:tcPr>
            <w:tcW w:w="562" w:type="dxa"/>
          </w:tcPr>
          <w:p w14:paraId="65D4BBCA" w14:textId="755D5EDB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812" w:type="dxa"/>
            <w:vAlign w:val="bottom"/>
          </w:tcPr>
          <w:p w14:paraId="2D351ABD" w14:textId="0D24C22E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Правдинского МО "СШ п. Дружба"</w:t>
            </w:r>
          </w:p>
        </w:tc>
        <w:tc>
          <w:tcPr>
            <w:tcW w:w="709" w:type="dxa"/>
          </w:tcPr>
          <w:p w14:paraId="694F7CC7" w14:textId="71702641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14:paraId="2972E05F" w14:textId="08B2AD06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bottom"/>
          </w:tcPr>
          <w:p w14:paraId="37165C94" w14:textId="164E23B7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4B65CF" w:rsidRPr="00307669" w14:paraId="325E7FF7" w14:textId="77777777" w:rsidTr="004E186C">
        <w:tc>
          <w:tcPr>
            <w:tcW w:w="562" w:type="dxa"/>
          </w:tcPr>
          <w:p w14:paraId="0DDE229D" w14:textId="7ADDCFCC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5812" w:type="dxa"/>
            <w:vAlign w:val="bottom"/>
          </w:tcPr>
          <w:p w14:paraId="1DE29B7B" w14:textId="563A2451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Правдинского МО "СШ п. Крылово"</w:t>
            </w:r>
          </w:p>
        </w:tc>
        <w:tc>
          <w:tcPr>
            <w:tcW w:w="709" w:type="dxa"/>
          </w:tcPr>
          <w:p w14:paraId="19738B3D" w14:textId="43767839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00B15691" w14:textId="14A9208D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bottom"/>
          </w:tcPr>
          <w:p w14:paraId="2E529D04" w14:textId="3ECB7873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4B65CF" w:rsidRPr="00307669" w14:paraId="43A8AAF7" w14:textId="77777777" w:rsidTr="004E186C">
        <w:tc>
          <w:tcPr>
            <w:tcW w:w="562" w:type="dxa"/>
          </w:tcPr>
          <w:p w14:paraId="5B37936B" w14:textId="1D3CF842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812" w:type="dxa"/>
            <w:vAlign w:val="bottom"/>
          </w:tcPr>
          <w:p w14:paraId="7E1F5133" w14:textId="0F902DD1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п. Донское"</w:t>
            </w:r>
          </w:p>
        </w:tc>
        <w:tc>
          <w:tcPr>
            <w:tcW w:w="709" w:type="dxa"/>
          </w:tcPr>
          <w:p w14:paraId="127B0FDC" w14:textId="750E1DC3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161C27FE" w14:textId="30765E7E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bottom"/>
          </w:tcPr>
          <w:p w14:paraId="5136F02C" w14:textId="7A864CB0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4B65CF" w:rsidRPr="00307669" w14:paraId="190CF08E" w14:textId="77777777" w:rsidTr="004E186C">
        <w:tc>
          <w:tcPr>
            <w:tcW w:w="562" w:type="dxa"/>
          </w:tcPr>
          <w:p w14:paraId="2948D8B2" w14:textId="4CC7E5E8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812" w:type="dxa"/>
            <w:vAlign w:val="bottom"/>
          </w:tcPr>
          <w:p w14:paraId="6AADF955" w14:textId="293A5E1B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A7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 4 г.Черняховска"</w:t>
            </w:r>
          </w:p>
        </w:tc>
        <w:tc>
          <w:tcPr>
            <w:tcW w:w="709" w:type="dxa"/>
          </w:tcPr>
          <w:p w14:paraId="2F431576" w14:textId="39F4A18D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3B9B12B4" w14:textId="392C16EE" w:rsidR="004B65CF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bottom"/>
          </w:tcPr>
          <w:p w14:paraId="47295E21" w14:textId="5B81A19A" w:rsidR="004B65CF" w:rsidRPr="00307669" w:rsidRDefault="004B65C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BD684B" w:rsidRPr="00307669" w14:paraId="3DCB5E08" w14:textId="77777777" w:rsidTr="004E186C">
        <w:tc>
          <w:tcPr>
            <w:tcW w:w="562" w:type="dxa"/>
          </w:tcPr>
          <w:p w14:paraId="10D08799" w14:textId="4A6E57E6" w:rsidR="00BD684B" w:rsidRDefault="00BD684B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812" w:type="dxa"/>
            <w:vAlign w:val="bottom"/>
          </w:tcPr>
          <w:p w14:paraId="2AEEA970" w14:textId="6DFB380F" w:rsidR="00BD684B" w:rsidRPr="00A70CB8" w:rsidRDefault="00BD684B" w:rsidP="004B65CF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г. Калининграда вечерняя (сменная) ОШ № 17</w:t>
            </w:r>
          </w:p>
        </w:tc>
        <w:tc>
          <w:tcPr>
            <w:tcW w:w="709" w:type="dxa"/>
          </w:tcPr>
          <w:p w14:paraId="20E6F1A6" w14:textId="6B7878DB" w:rsidR="00BD684B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56D13D7A" w14:textId="07C165F1" w:rsidR="00BD684B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bottom"/>
          </w:tcPr>
          <w:p w14:paraId="343058CC" w14:textId="7C0FA1DD" w:rsidR="00BD684B" w:rsidRDefault="00BD684B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D684B" w:rsidRPr="00307669" w14:paraId="78A24668" w14:textId="77777777" w:rsidTr="004E186C">
        <w:tc>
          <w:tcPr>
            <w:tcW w:w="562" w:type="dxa"/>
          </w:tcPr>
          <w:p w14:paraId="0BBCEEC7" w14:textId="52C21E42" w:rsidR="00BD684B" w:rsidRDefault="00BD684B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812" w:type="dxa"/>
            <w:vAlign w:val="bottom"/>
          </w:tcPr>
          <w:p w14:paraId="6A210069" w14:textId="472E8115" w:rsidR="00BD684B" w:rsidRPr="00A70CB8" w:rsidRDefault="00BD684B" w:rsidP="004B65CF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"Доваторовская СОШ"</w:t>
            </w:r>
          </w:p>
        </w:tc>
        <w:tc>
          <w:tcPr>
            <w:tcW w:w="709" w:type="dxa"/>
          </w:tcPr>
          <w:p w14:paraId="0F19BE39" w14:textId="773B758D" w:rsidR="00BD684B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69A350C5" w14:textId="569E3427" w:rsidR="00BD684B" w:rsidRPr="00307669" w:rsidRDefault="0015293F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bottom"/>
          </w:tcPr>
          <w:p w14:paraId="395E7B05" w14:textId="64D5B7D0" w:rsidR="00BD684B" w:rsidRDefault="00BD684B" w:rsidP="004B65CF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12</w:t>
            </w:r>
          </w:p>
        </w:tc>
      </w:tr>
    </w:tbl>
    <w:p w14:paraId="7575632E" w14:textId="563D6E97" w:rsidR="0038720C" w:rsidRDefault="0038720C" w:rsidP="0038720C">
      <w:pPr>
        <w:spacing w:after="0" w:line="240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4735F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Динамика</w:t>
      </w:r>
      <w:r>
        <w:rPr>
          <w:rFonts w:ascii="Times New Roman" w:hAnsi="Times New Roman" w:cs="Times New Roman"/>
          <w:sz w:val="24"/>
          <w:szCs w:val="24"/>
        </w:rPr>
        <w:t xml:space="preserve"> ОО в магистральном направлении «З</w:t>
      </w:r>
      <w:r>
        <w:rPr>
          <w:rFonts w:ascii="Times New Roman" w:hAnsi="Times New Roman" w:cs="Times New Roman"/>
          <w:sz w:val="24"/>
          <w:szCs w:val="24"/>
        </w:rPr>
        <w:t>доровье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CAFEC1F" w14:textId="77777777" w:rsidR="0038720C" w:rsidRDefault="0038720C" w:rsidP="0038720C">
      <w:pPr>
        <w:spacing w:after="0" w:line="240" w:lineRule="auto"/>
        <w:jc w:val="both"/>
        <w:rPr>
          <w:rFonts w:ascii="Times New Roman" w:eastAsia="Georgia" w:hAnsi="Times New Roman" w:cs="Times New Roman"/>
          <w:bCs/>
          <w:sz w:val="28"/>
          <w:szCs w:val="28"/>
        </w:rPr>
      </w:pPr>
    </w:p>
    <w:p w14:paraId="336AD59F" w14:textId="551B2038" w:rsidR="0038720C" w:rsidRDefault="0038720C" w:rsidP="0038720C">
      <w:pPr>
        <w:spacing w:after="0" w:line="240" w:lineRule="auto"/>
        <w:jc w:val="both"/>
        <w:rPr>
          <w:rFonts w:ascii="Times New Roman" w:eastAsia="Georgia" w:hAnsi="Times New Roman" w:cs="Times New Roman"/>
          <w:bCs/>
          <w:sz w:val="28"/>
          <w:szCs w:val="28"/>
        </w:rPr>
      </w:pPr>
      <w:r>
        <w:rPr>
          <w:rFonts w:ascii="Times New Roman" w:eastAsia="Georgia" w:hAnsi="Times New Roman" w:cs="Times New Roman"/>
          <w:bCs/>
          <w:sz w:val="28"/>
          <w:szCs w:val="28"/>
        </w:rPr>
        <w:t>В магистральном направлении «Здоровье» у всех образовательных организаций наблюдается положительная динамика</w:t>
      </w:r>
    </w:p>
    <w:p w14:paraId="70BE6CE0" w14:textId="7A4A2573" w:rsidR="0038720C" w:rsidRDefault="0038720C" w:rsidP="0038720C">
      <w:pPr>
        <w:spacing w:after="0" w:line="271" w:lineRule="auto"/>
        <w:jc w:val="both"/>
        <w:rPr>
          <w:rFonts w:ascii="Times New Roman" w:eastAsia="Georgia" w:hAnsi="Times New Roman" w:cs="Times New Roman"/>
          <w:b/>
          <w:sz w:val="28"/>
          <w:szCs w:val="28"/>
        </w:rPr>
      </w:pPr>
      <w:r>
        <w:rPr>
          <w:rFonts w:ascii="Times New Roman" w:eastAsia="Georgia" w:hAnsi="Times New Roman" w:cs="Times New Roman"/>
          <w:b/>
          <w:sz w:val="28"/>
          <w:szCs w:val="28"/>
        </w:rPr>
        <w:t>Дефициты образовательных организаций по магистральному направлению «З</w:t>
      </w:r>
      <w:r>
        <w:rPr>
          <w:rFonts w:ascii="Times New Roman" w:eastAsia="Georgia" w:hAnsi="Times New Roman" w:cs="Times New Roman"/>
          <w:b/>
          <w:sz w:val="28"/>
          <w:szCs w:val="28"/>
        </w:rPr>
        <w:t>доровье</w:t>
      </w:r>
      <w:r>
        <w:rPr>
          <w:rFonts w:ascii="Times New Roman" w:eastAsia="Georgia" w:hAnsi="Times New Roman" w:cs="Times New Roman"/>
          <w:b/>
          <w:sz w:val="28"/>
          <w:szCs w:val="28"/>
        </w:rPr>
        <w:t>»</w:t>
      </w:r>
    </w:p>
    <w:p w14:paraId="5942E21D" w14:textId="06AE88B0" w:rsidR="0015293F" w:rsidRPr="0038720C" w:rsidRDefault="0015293F" w:rsidP="0038720C">
      <w:pPr>
        <w:spacing w:after="0" w:line="271" w:lineRule="auto"/>
        <w:ind w:firstLine="720"/>
        <w:jc w:val="both"/>
        <w:rPr>
          <w:rFonts w:ascii="Times New Roman" w:eastAsia="Georgia" w:hAnsi="Times New Roman" w:cs="Times New Roman"/>
          <w:bCs/>
          <w:sz w:val="28"/>
          <w:szCs w:val="28"/>
        </w:rPr>
      </w:pPr>
      <w:r w:rsidRPr="0038720C">
        <w:rPr>
          <w:rFonts w:ascii="Times New Roman" w:eastAsia="Georgia" w:hAnsi="Times New Roman" w:cs="Times New Roman"/>
          <w:bCs/>
          <w:sz w:val="28"/>
          <w:szCs w:val="28"/>
        </w:rPr>
        <w:t xml:space="preserve">По результатам самодиагностики в магистральном направлении «Здоровье» </w:t>
      </w:r>
      <w:r w:rsidR="00201074" w:rsidRPr="0038720C">
        <w:rPr>
          <w:rFonts w:ascii="Times New Roman" w:eastAsia="Georgia" w:hAnsi="Times New Roman" w:cs="Times New Roman"/>
          <w:bCs/>
          <w:sz w:val="28"/>
          <w:szCs w:val="28"/>
        </w:rPr>
        <w:t>выявлены единичные</w:t>
      </w:r>
      <w:r w:rsidRPr="0038720C">
        <w:rPr>
          <w:rFonts w:ascii="Times New Roman" w:eastAsia="Georgia" w:hAnsi="Times New Roman" w:cs="Times New Roman"/>
          <w:bCs/>
          <w:sz w:val="28"/>
          <w:szCs w:val="28"/>
        </w:rPr>
        <w:t xml:space="preserve"> нулевы</w:t>
      </w:r>
      <w:r w:rsidR="00201074" w:rsidRPr="0038720C">
        <w:rPr>
          <w:rFonts w:ascii="Times New Roman" w:eastAsia="Georgia" w:hAnsi="Times New Roman" w:cs="Times New Roman"/>
          <w:bCs/>
          <w:sz w:val="28"/>
          <w:szCs w:val="28"/>
        </w:rPr>
        <w:t>е</w:t>
      </w:r>
      <w:r w:rsidRPr="0038720C">
        <w:rPr>
          <w:rFonts w:ascii="Times New Roman" w:eastAsia="Georgia" w:hAnsi="Times New Roman" w:cs="Times New Roman"/>
          <w:bCs/>
          <w:sz w:val="28"/>
          <w:szCs w:val="28"/>
        </w:rPr>
        <w:t xml:space="preserve"> показател</w:t>
      </w:r>
      <w:r w:rsidR="00201074" w:rsidRPr="0038720C">
        <w:rPr>
          <w:rFonts w:ascii="Times New Roman" w:eastAsia="Georgia" w:hAnsi="Times New Roman" w:cs="Times New Roman"/>
          <w:bCs/>
          <w:sz w:val="28"/>
          <w:szCs w:val="28"/>
        </w:rPr>
        <w:t>и</w:t>
      </w:r>
      <w:r w:rsidRPr="0038720C">
        <w:rPr>
          <w:rFonts w:ascii="Times New Roman" w:eastAsia="Georgia" w:hAnsi="Times New Roman" w:cs="Times New Roman"/>
          <w:bCs/>
          <w:sz w:val="28"/>
          <w:szCs w:val="28"/>
        </w:rPr>
        <w:t xml:space="preserve"> у образовательных организаций</w:t>
      </w:r>
      <w:r w:rsidR="00201074" w:rsidRPr="0038720C">
        <w:rPr>
          <w:rFonts w:ascii="Times New Roman" w:eastAsia="Georgia" w:hAnsi="Times New Roman" w:cs="Times New Roman"/>
          <w:bCs/>
          <w:sz w:val="28"/>
          <w:szCs w:val="28"/>
        </w:rPr>
        <w:t>:</w:t>
      </w:r>
    </w:p>
    <w:p w14:paraId="1AE4DEC5" w14:textId="2A592F61" w:rsidR="0015293F" w:rsidRDefault="00201074" w:rsidP="0038720C">
      <w:pPr>
        <w:pStyle w:val="a3"/>
        <w:spacing w:after="0" w:line="271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107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074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074">
        <w:rPr>
          <w:rFonts w:ascii="Times New Roman" w:hAnsi="Times New Roman" w:cs="Times New Roman"/>
          <w:sz w:val="28"/>
          <w:szCs w:val="28"/>
        </w:rPr>
        <w:t>-</w:t>
      </w:r>
      <w:r w:rsidRPr="00201074">
        <w:t xml:space="preserve"> </w:t>
      </w:r>
      <w:r w:rsidR="0003313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201074">
        <w:rPr>
          <w:rFonts w:ascii="Times New Roman" w:hAnsi="Times New Roman" w:cs="Times New Roman"/>
          <w:sz w:val="28"/>
          <w:szCs w:val="28"/>
        </w:rPr>
        <w:t xml:space="preserve"> победителей и призеров спортивных соревнований (в том числе во Всероссийских спортивных соревнованиях школьников «Президентские состязания» и Всероссийских спортивных играх школьников «Президентские спортивные игры», Всероссийских соревнованиях и спартакиадах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834EAC" w14:textId="28C1E4BD" w:rsidR="00201074" w:rsidRDefault="00201074" w:rsidP="0038720C">
      <w:pPr>
        <w:pStyle w:val="a3"/>
        <w:spacing w:after="0" w:line="271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- 5 ОО - </w:t>
      </w:r>
      <w:r w:rsidR="0003313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201074">
        <w:rPr>
          <w:rFonts w:ascii="Times New Roman" w:hAnsi="Times New Roman" w:cs="Times New Roman"/>
          <w:sz w:val="28"/>
          <w:szCs w:val="28"/>
        </w:rPr>
        <w:t xml:space="preserve"> в организации отдельного кабинета учителя-логопеда и (или) учителя-дефектолога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F4E694" w14:textId="554FD5A4" w:rsidR="00201074" w:rsidRDefault="00201074" w:rsidP="0038720C">
      <w:pPr>
        <w:pStyle w:val="a3"/>
        <w:spacing w:after="0" w:line="271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 ОО -</w:t>
      </w:r>
      <w:r w:rsidRPr="00201074">
        <w:rPr>
          <w:rFonts w:ascii="Times New Roman" w:hAnsi="Times New Roman" w:cs="Times New Roman"/>
          <w:sz w:val="28"/>
          <w:szCs w:val="28"/>
        </w:rPr>
        <w:t xml:space="preserve"> </w:t>
      </w:r>
      <w:r w:rsidR="0003313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201074">
        <w:rPr>
          <w:rFonts w:ascii="Times New Roman" w:hAnsi="Times New Roman" w:cs="Times New Roman"/>
          <w:sz w:val="28"/>
          <w:szCs w:val="28"/>
        </w:rPr>
        <w:t xml:space="preserve"> в кабинете учителя-логопеда и (или) учителя-дефектолога оборудованных зон (помещений) для проведения индивидуальных и групповых занятий, коррекционно-развивающей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D8C506" w14:textId="13BC3317" w:rsidR="00201074" w:rsidRDefault="0038720C" w:rsidP="0038720C">
      <w:pPr>
        <w:pStyle w:val="a3"/>
        <w:spacing w:after="0" w:line="271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720C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Все критерии эффективности магистрального направления «Здоровье» реализуются успешно.</w:t>
      </w:r>
    </w:p>
    <w:p w14:paraId="3600BB38" w14:textId="77777777" w:rsidR="0038720C" w:rsidRPr="00201074" w:rsidRDefault="0038720C" w:rsidP="0038720C">
      <w:pPr>
        <w:pStyle w:val="a3"/>
        <w:spacing w:after="0" w:line="271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AF423E6" w14:textId="13F1871A" w:rsidR="00A7111D" w:rsidRDefault="00A7111D" w:rsidP="0038720C">
      <w:pPr>
        <w:spacing w:after="0" w:line="271" w:lineRule="auto"/>
        <w:jc w:val="both"/>
        <w:rPr>
          <w:rFonts w:ascii="Times New Roman" w:eastAsia="Georgia" w:hAnsi="Times New Roman" w:cs="Times New Roman"/>
          <w:b/>
          <w:sz w:val="28"/>
          <w:szCs w:val="28"/>
        </w:rPr>
      </w:pPr>
      <w:r w:rsidRPr="0036774A">
        <w:rPr>
          <w:rFonts w:ascii="Times New Roman" w:eastAsia="Georgia" w:hAnsi="Times New Roman" w:cs="Times New Roman"/>
          <w:b/>
          <w:sz w:val="28"/>
          <w:szCs w:val="28"/>
        </w:rPr>
        <w:t>Магистральное направление «</w:t>
      </w:r>
      <w:r>
        <w:rPr>
          <w:rFonts w:ascii="Times New Roman" w:eastAsia="Georgia" w:hAnsi="Times New Roman" w:cs="Times New Roman"/>
          <w:b/>
          <w:sz w:val="28"/>
          <w:szCs w:val="28"/>
        </w:rPr>
        <w:t>Творчество</w:t>
      </w:r>
      <w:r w:rsidRPr="0036774A">
        <w:rPr>
          <w:rFonts w:ascii="Times New Roman" w:eastAsia="Georgia" w:hAnsi="Times New Roman" w:cs="Times New Roman"/>
          <w:b/>
          <w:sz w:val="28"/>
          <w:szCs w:val="28"/>
        </w:rPr>
        <w:t>»</w:t>
      </w:r>
    </w:p>
    <w:p w14:paraId="33D8B561" w14:textId="4C4851E3" w:rsidR="00201074" w:rsidRPr="00201074" w:rsidRDefault="00201074" w:rsidP="0038720C">
      <w:pPr>
        <w:spacing w:after="0" w:line="271" w:lineRule="auto"/>
        <w:ind w:firstLine="720"/>
        <w:jc w:val="both"/>
        <w:rPr>
          <w:rFonts w:ascii="Times New Roman" w:eastAsia="Georgia" w:hAnsi="Times New Roman" w:cs="Times New Roman"/>
          <w:bCs/>
          <w:sz w:val="28"/>
          <w:szCs w:val="28"/>
        </w:rPr>
      </w:pPr>
      <w:r w:rsidRPr="00201074">
        <w:rPr>
          <w:rFonts w:ascii="Times New Roman" w:eastAsia="Georgia" w:hAnsi="Times New Roman" w:cs="Times New Roman"/>
          <w:bCs/>
          <w:sz w:val="28"/>
          <w:szCs w:val="28"/>
        </w:rPr>
        <w:t xml:space="preserve">Лучшие результаты </w:t>
      </w:r>
      <w:r w:rsidR="0070348F">
        <w:rPr>
          <w:rFonts w:ascii="Times New Roman" w:eastAsia="Georgia" w:hAnsi="Times New Roman" w:cs="Times New Roman"/>
          <w:bCs/>
          <w:sz w:val="28"/>
          <w:szCs w:val="28"/>
        </w:rPr>
        <w:t xml:space="preserve">(29 баллов) </w:t>
      </w:r>
      <w:r w:rsidRPr="00201074">
        <w:rPr>
          <w:rFonts w:ascii="Times New Roman" w:eastAsia="Georgia" w:hAnsi="Times New Roman" w:cs="Times New Roman"/>
          <w:bCs/>
          <w:sz w:val="28"/>
          <w:szCs w:val="28"/>
        </w:rPr>
        <w:t xml:space="preserve">в магистральном направлении у </w:t>
      </w:r>
      <w:r w:rsidR="00F503F5">
        <w:rPr>
          <w:rFonts w:ascii="Times New Roman" w:eastAsia="Georgia" w:hAnsi="Times New Roman" w:cs="Times New Roman"/>
          <w:bCs/>
          <w:sz w:val="28"/>
          <w:szCs w:val="28"/>
        </w:rPr>
        <w:t xml:space="preserve">25 </w:t>
      </w:r>
      <w:r w:rsidRPr="00201074">
        <w:rPr>
          <w:rFonts w:ascii="Times New Roman" w:eastAsia="Georgia" w:hAnsi="Times New Roman" w:cs="Times New Roman"/>
          <w:bCs/>
          <w:sz w:val="28"/>
          <w:szCs w:val="28"/>
        </w:rPr>
        <w:t>образовательных организаций: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40"/>
        <w:gridCol w:w="2500"/>
        <w:gridCol w:w="6211"/>
      </w:tblGrid>
      <w:tr w:rsidR="00201074" w:rsidRPr="00201074" w14:paraId="5635DF7C" w14:textId="77777777" w:rsidTr="00033137">
        <w:trPr>
          <w:trHeight w:val="2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2322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8AFE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22296" w14:textId="77777777" w:rsidR="00201074" w:rsidRPr="00201074" w:rsidRDefault="00201074" w:rsidP="0020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</w:tr>
      <w:tr w:rsidR="00201074" w:rsidRPr="00201074" w14:paraId="07E5C72D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B6FC9" w14:textId="23C4AD2F" w:rsidR="00201074" w:rsidRPr="00201074" w:rsidRDefault="00201074" w:rsidP="00201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66C1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Багратионовский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EFA52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КО ОО для детей с ОВЗ "Багратионовская ОШ-И № 5"</w:t>
            </w:r>
          </w:p>
        </w:tc>
      </w:tr>
      <w:tr w:rsidR="00201074" w:rsidRPr="00201074" w14:paraId="58A4908B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6C359" w14:textId="4B34B3B9" w:rsidR="00201074" w:rsidRPr="00201074" w:rsidRDefault="00201074" w:rsidP="00201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E812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Балтийский ГО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3AE5B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№1 г. Балтийска</w:t>
            </w:r>
          </w:p>
        </w:tc>
      </w:tr>
      <w:tr w:rsidR="00201074" w:rsidRPr="00201074" w14:paraId="0C4FF6EB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9FE86" w14:textId="3FDF9D45" w:rsidR="00201074" w:rsidRPr="00201074" w:rsidRDefault="00201074" w:rsidP="00201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2A8D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Балтийский ГО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8B5530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№4 им. Героя РФ В.Н.Носова</w:t>
            </w:r>
          </w:p>
        </w:tc>
      </w:tr>
      <w:tr w:rsidR="00201074" w:rsidRPr="00201074" w14:paraId="573F1BEE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5F19" w14:textId="00A12A79" w:rsidR="00201074" w:rsidRPr="00201074" w:rsidRDefault="00201074" w:rsidP="00201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3818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Гвардейский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DCDDA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"СШ № 2 им. А. Круталевича"</w:t>
            </w:r>
          </w:p>
        </w:tc>
      </w:tr>
      <w:tr w:rsidR="00201074" w:rsidRPr="00201074" w14:paraId="2BDF9FC2" w14:textId="77777777" w:rsidTr="00033137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F5D7E" w14:textId="41E72598" w:rsidR="00201074" w:rsidRPr="00201074" w:rsidRDefault="00201074" w:rsidP="00201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710E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Гвардейский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80E77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"СШ им. Героя России А. Моисеева п. Знаменска"</w:t>
            </w:r>
          </w:p>
        </w:tc>
      </w:tr>
      <w:tr w:rsidR="00201074" w:rsidRPr="00201074" w14:paraId="70AB7AA1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0959E" w14:textId="5B9A168E" w:rsidR="00201074" w:rsidRPr="00201074" w:rsidRDefault="00201074" w:rsidP="00201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9475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41FF9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г. Калининграда СОШ № 6 с УИОП </w:t>
            </w:r>
          </w:p>
        </w:tc>
      </w:tr>
      <w:tr w:rsidR="00201074" w:rsidRPr="00201074" w14:paraId="209ABD4D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C7742" w14:textId="41601ED3" w:rsidR="00201074" w:rsidRPr="00201074" w:rsidRDefault="00201074" w:rsidP="00201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1A16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D8240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лицей № 17</w:t>
            </w:r>
          </w:p>
        </w:tc>
      </w:tr>
      <w:tr w:rsidR="00201074" w:rsidRPr="00201074" w14:paraId="5A7CAC24" w14:textId="77777777" w:rsidTr="00033137">
        <w:trPr>
          <w:trHeight w:val="5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CE399" w14:textId="1F8B6B4E" w:rsidR="00201074" w:rsidRPr="00201074" w:rsidRDefault="00201074" w:rsidP="00201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605D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1AC53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лицей № 18 им. кавалера ордена мужества ст. лейтенанта Токмянина М. А.</w:t>
            </w:r>
          </w:p>
        </w:tc>
      </w:tr>
      <w:tr w:rsidR="00201074" w:rsidRPr="00201074" w14:paraId="53D8E6C3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4BF8F" w14:textId="42A06355" w:rsidR="00201074" w:rsidRPr="00201074" w:rsidRDefault="00201074" w:rsidP="00201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D307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CD739B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19</w:t>
            </w:r>
          </w:p>
        </w:tc>
      </w:tr>
      <w:tr w:rsidR="00201074" w:rsidRPr="00201074" w14:paraId="5FADE8EA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99E6E" w14:textId="538C16BC" w:rsidR="00201074" w:rsidRPr="00201074" w:rsidRDefault="00201074" w:rsidP="00201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C8C3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5C2C5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гимназия № 22</w:t>
            </w:r>
          </w:p>
        </w:tc>
      </w:tr>
      <w:tr w:rsidR="00201074" w:rsidRPr="00201074" w14:paraId="2CC9C9FD" w14:textId="77777777" w:rsidTr="00033137">
        <w:trPr>
          <w:trHeight w:val="4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D41AF" w14:textId="7EB9A8A7" w:rsidR="00201074" w:rsidRPr="00201074" w:rsidRDefault="00201074" w:rsidP="00201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A6E6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D8949B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"СОШ № 24 им. Героя России подполковника Чебнева С.В."</w:t>
            </w:r>
          </w:p>
        </w:tc>
      </w:tr>
      <w:tr w:rsidR="00201074" w:rsidRPr="00201074" w14:paraId="2A160EFC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6B3EB" w14:textId="03005199" w:rsidR="00201074" w:rsidRPr="00201074" w:rsidRDefault="00201074" w:rsidP="00201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2360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6EE04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гимназия № 32</w:t>
            </w:r>
          </w:p>
        </w:tc>
      </w:tr>
      <w:tr w:rsidR="00201074" w:rsidRPr="00201074" w14:paraId="29FC1C89" w14:textId="77777777" w:rsidTr="00033137">
        <w:trPr>
          <w:trHeight w:val="2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992DE" w14:textId="4501DD7F" w:rsidR="00201074" w:rsidRPr="00201074" w:rsidRDefault="00201074" w:rsidP="00201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26C4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9FF80F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гимназия № 40 им. Ю.А.Гагарина</w:t>
            </w:r>
          </w:p>
        </w:tc>
      </w:tr>
      <w:tr w:rsidR="00201074" w:rsidRPr="00201074" w14:paraId="714448E6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F7961" w14:textId="23C97F1D" w:rsidR="00201074" w:rsidRPr="00201074" w:rsidRDefault="00201074" w:rsidP="00201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4E43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0739E1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58</w:t>
            </w:r>
          </w:p>
        </w:tc>
      </w:tr>
      <w:tr w:rsidR="00201074" w:rsidRPr="00201074" w14:paraId="49B7F7DB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D896D" w14:textId="1817B412" w:rsidR="00201074" w:rsidRPr="00201074" w:rsidRDefault="00201074" w:rsidP="00201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0DC4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2D2A5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"Храбровская СОШ"</w:t>
            </w:r>
          </w:p>
        </w:tc>
      </w:tr>
      <w:tr w:rsidR="00201074" w:rsidRPr="00201074" w14:paraId="29509B64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C6653" w14:textId="713DF69F" w:rsidR="00201074" w:rsidRPr="00201074" w:rsidRDefault="00201074" w:rsidP="00201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48DB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DD712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"Школа Будущего"</w:t>
            </w:r>
          </w:p>
        </w:tc>
      </w:tr>
      <w:tr w:rsidR="00201074" w:rsidRPr="00201074" w14:paraId="5E9E60D9" w14:textId="77777777" w:rsidTr="00033137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61A9B" w14:textId="1D1DD109" w:rsidR="00201074" w:rsidRPr="00201074" w:rsidRDefault="00201074" w:rsidP="00201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6688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Гусевский ГО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C5280E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 3 им. Героя РФ В. С. Паламарчука" г.Гусев</w:t>
            </w:r>
          </w:p>
        </w:tc>
      </w:tr>
      <w:tr w:rsidR="00201074" w:rsidRPr="00201074" w14:paraId="2CAA20A6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654C6" w14:textId="589BAE30" w:rsidR="00201074" w:rsidRPr="00201074" w:rsidRDefault="00201074" w:rsidP="00201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1802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Зеленоградский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8C3BD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"Вектор" г. Зеленоградска"</w:t>
            </w:r>
          </w:p>
        </w:tc>
      </w:tr>
      <w:tr w:rsidR="00201074" w:rsidRPr="00201074" w14:paraId="40F0ECBD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344DE" w14:textId="420BABED" w:rsidR="00201074" w:rsidRPr="00201074" w:rsidRDefault="00201074" w:rsidP="00201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B3D8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Зеленоградский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12BF9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г. Зеленоградска"</w:t>
            </w:r>
          </w:p>
        </w:tc>
      </w:tr>
      <w:tr w:rsidR="00201074" w:rsidRPr="00201074" w14:paraId="3499E706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6DD1B" w14:textId="36D6566A" w:rsidR="00201074" w:rsidRPr="00201074" w:rsidRDefault="00201074" w:rsidP="00201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5BD5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Ладушкинский ГО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8BA25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МО "Ладушкинский ГО"</w:t>
            </w:r>
          </w:p>
        </w:tc>
      </w:tr>
      <w:tr w:rsidR="00201074" w:rsidRPr="00201074" w14:paraId="27B2C7A8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0A9E6" w14:textId="2A1269DB" w:rsidR="00201074" w:rsidRPr="00201074" w:rsidRDefault="00201074" w:rsidP="00201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926E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785070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"Новостроевская СОШ"</w:t>
            </w:r>
          </w:p>
        </w:tc>
      </w:tr>
      <w:tr w:rsidR="00201074" w:rsidRPr="00201074" w14:paraId="78999DF7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25240" w14:textId="3787BC51" w:rsidR="00201074" w:rsidRPr="00201074" w:rsidRDefault="00201074" w:rsidP="00201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090A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Правдинский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9896B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Правдинского МО "СШ г. Правдинска"</w:t>
            </w:r>
          </w:p>
        </w:tc>
      </w:tr>
      <w:tr w:rsidR="00201074" w:rsidRPr="00201074" w14:paraId="6C531650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E139A" w14:textId="39C76204" w:rsidR="00201074" w:rsidRPr="00201074" w:rsidRDefault="00201074" w:rsidP="00201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D2FD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Светловский ГО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4F7CB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</w:t>
            </w:r>
          </w:p>
        </w:tc>
      </w:tr>
      <w:tr w:rsidR="00201074" w:rsidRPr="00201074" w14:paraId="65481C51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BE6A9" w14:textId="1D9F4029" w:rsidR="00201074" w:rsidRPr="00201074" w:rsidRDefault="00201074" w:rsidP="00201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B4F0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ГО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564956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№10" г. Советска</w:t>
            </w:r>
          </w:p>
        </w:tc>
      </w:tr>
      <w:tr w:rsidR="00201074" w:rsidRPr="00201074" w14:paraId="1B60B2DF" w14:textId="77777777" w:rsidTr="0003313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3327C" w14:textId="546BE23B" w:rsidR="00201074" w:rsidRPr="00201074" w:rsidRDefault="00201074" w:rsidP="00201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7778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Черняховский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807D1" w14:textId="77777777" w:rsidR="00201074" w:rsidRPr="00201074" w:rsidRDefault="00201074" w:rsidP="00201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 2 г. Черняховска"</w:t>
            </w:r>
          </w:p>
        </w:tc>
      </w:tr>
    </w:tbl>
    <w:p w14:paraId="770C34B6" w14:textId="70B69D48" w:rsidR="0038720C" w:rsidRDefault="0038720C" w:rsidP="0038720C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4735F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 Максимальные баллы ОО в магистральном направлении «</w:t>
      </w:r>
      <w:r>
        <w:rPr>
          <w:rFonts w:ascii="Times New Roman" w:hAnsi="Times New Roman" w:cs="Times New Roman"/>
          <w:sz w:val="24"/>
          <w:szCs w:val="24"/>
        </w:rPr>
        <w:t>Творчество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A4F2BBF" w14:textId="77777777" w:rsidR="0038720C" w:rsidRDefault="0038720C" w:rsidP="0038720C">
      <w:pPr>
        <w:spacing w:after="0" w:line="271" w:lineRule="auto"/>
        <w:rPr>
          <w:rFonts w:ascii="Times New Roman" w:eastAsia="Georgia" w:hAnsi="Times New Roman" w:cs="Times New Roman"/>
          <w:bCs/>
          <w:sz w:val="28"/>
          <w:szCs w:val="28"/>
        </w:rPr>
      </w:pPr>
    </w:p>
    <w:p w14:paraId="214A66BC" w14:textId="0AC3E297" w:rsidR="00F503F5" w:rsidRDefault="00F503F5" w:rsidP="00F503F5">
      <w:pPr>
        <w:pStyle w:val="a3"/>
        <w:spacing w:after="0" w:line="271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2D50A9">
        <w:rPr>
          <w:rFonts w:ascii="Times New Roman" w:hAnsi="Times New Roman" w:cs="Times New Roman"/>
          <w:sz w:val="28"/>
          <w:szCs w:val="28"/>
        </w:rPr>
        <w:t xml:space="preserve">Наименьшее количество </w:t>
      </w:r>
      <w:r w:rsidRPr="00BD684B">
        <w:rPr>
          <w:rFonts w:ascii="Times New Roman" w:hAnsi="Times New Roman" w:cs="Times New Roman"/>
          <w:sz w:val="28"/>
          <w:szCs w:val="28"/>
        </w:rPr>
        <w:t>баллов</w:t>
      </w:r>
      <w:r w:rsidR="0070348F">
        <w:rPr>
          <w:rFonts w:ascii="Times New Roman" w:hAnsi="Times New Roman" w:cs="Times New Roman"/>
          <w:sz w:val="28"/>
          <w:szCs w:val="28"/>
        </w:rPr>
        <w:t xml:space="preserve"> (14)</w:t>
      </w:r>
      <w:r w:rsidRPr="00BD684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684B">
        <w:rPr>
          <w:rFonts w:ascii="Times New Roman" w:hAnsi="Times New Roman" w:cs="Times New Roman"/>
          <w:sz w:val="28"/>
          <w:szCs w:val="28"/>
        </w:rPr>
        <w:t>-х школах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40"/>
        <w:gridCol w:w="2500"/>
        <w:gridCol w:w="6211"/>
      </w:tblGrid>
      <w:tr w:rsidR="00155D94" w:rsidRPr="00F503F5" w14:paraId="7E8A7887" w14:textId="77777777" w:rsidTr="00155D94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59C8A" w14:textId="61CBD80C" w:rsidR="00155D94" w:rsidRPr="00F503F5" w:rsidRDefault="00155D94" w:rsidP="0015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33120" w14:textId="642C3BF1" w:rsidR="00155D94" w:rsidRPr="00F503F5" w:rsidRDefault="00155D94" w:rsidP="00155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06E0A" w14:textId="100488DC" w:rsidR="00155D94" w:rsidRPr="00F503F5" w:rsidRDefault="00155D94" w:rsidP="00155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</w:tr>
      <w:tr w:rsidR="00F503F5" w:rsidRPr="00F503F5" w14:paraId="2902BE4A" w14:textId="77777777" w:rsidTr="0003313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4975" w14:textId="6D851AF5" w:rsidR="00F503F5" w:rsidRPr="00F503F5" w:rsidRDefault="00F503F5" w:rsidP="00F50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FF05" w14:textId="77777777" w:rsidR="00F503F5" w:rsidRPr="00F503F5" w:rsidRDefault="00F503F5" w:rsidP="00F5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Балтийский ГО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743D9" w14:textId="77777777" w:rsidR="00F503F5" w:rsidRPr="00F503F5" w:rsidRDefault="00F503F5" w:rsidP="00F5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8 г. Приморска</w:t>
            </w:r>
          </w:p>
        </w:tc>
      </w:tr>
      <w:tr w:rsidR="00F503F5" w:rsidRPr="00F503F5" w14:paraId="586393A1" w14:textId="77777777" w:rsidTr="00033137">
        <w:trPr>
          <w:trHeight w:val="31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EA48" w14:textId="15F06D04" w:rsidR="00F503F5" w:rsidRPr="00F503F5" w:rsidRDefault="00984F95" w:rsidP="00F50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BE58" w14:textId="77777777" w:rsidR="00F503F5" w:rsidRPr="00F503F5" w:rsidRDefault="00F503F5" w:rsidP="00F5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352F48" w14:textId="77777777" w:rsidR="00F503F5" w:rsidRPr="00F503F5" w:rsidRDefault="00F503F5" w:rsidP="00F5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г. Калининграда вечерняя (сменная) ОШ № 17</w:t>
            </w:r>
          </w:p>
        </w:tc>
      </w:tr>
      <w:tr w:rsidR="00F503F5" w:rsidRPr="00F503F5" w14:paraId="77331795" w14:textId="77777777" w:rsidTr="0003313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6359" w14:textId="17ECE07B" w:rsidR="00F503F5" w:rsidRPr="00F503F5" w:rsidRDefault="00984F95" w:rsidP="00F50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41B3" w14:textId="77777777" w:rsidR="00F503F5" w:rsidRPr="00F503F5" w:rsidRDefault="00F503F5" w:rsidP="00F5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9026F4" w14:textId="77777777" w:rsidR="00F503F5" w:rsidRPr="00F503F5" w:rsidRDefault="00F503F5" w:rsidP="00F5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"ООШ п. Ново-Гурьевское"</w:t>
            </w:r>
          </w:p>
        </w:tc>
      </w:tr>
    </w:tbl>
    <w:p w14:paraId="28BCB6BD" w14:textId="0EBE7669" w:rsidR="0038720C" w:rsidRDefault="0038720C" w:rsidP="0038720C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4735F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 М</w:t>
      </w:r>
      <w:r>
        <w:rPr>
          <w:rFonts w:ascii="Times New Roman" w:hAnsi="Times New Roman" w:cs="Times New Roman"/>
          <w:sz w:val="24"/>
          <w:szCs w:val="24"/>
        </w:rPr>
        <w:t>ини</w:t>
      </w:r>
      <w:r>
        <w:rPr>
          <w:rFonts w:ascii="Times New Roman" w:hAnsi="Times New Roman" w:cs="Times New Roman"/>
          <w:sz w:val="24"/>
          <w:szCs w:val="24"/>
        </w:rPr>
        <w:t>мальные баллы ОО в магистральном направлении «</w:t>
      </w:r>
      <w:r>
        <w:rPr>
          <w:rFonts w:ascii="Times New Roman" w:hAnsi="Times New Roman" w:cs="Times New Roman"/>
          <w:sz w:val="24"/>
          <w:szCs w:val="24"/>
        </w:rPr>
        <w:t>Творчество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ABB3392" w14:textId="77777777" w:rsidR="0038720C" w:rsidRDefault="0038720C" w:rsidP="0038720C">
      <w:pPr>
        <w:spacing w:after="0" w:line="271" w:lineRule="auto"/>
        <w:rPr>
          <w:rFonts w:ascii="Times New Roman" w:eastAsia="Georgia" w:hAnsi="Times New Roman" w:cs="Times New Roman"/>
          <w:bCs/>
          <w:sz w:val="28"/>
          <w:szCs w:val="28"/>
        </w:rPr>
      </w:pPr>
    </w:p>
    <w:p w14:paraId="47AB557F" w14:textId="5A00C5C7" w:rsidR="00F503F5" w:rsidRDefault="00F503F5" w:rsidP="00F503F5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36774A">
        <w:rPr>
          <w:rFonts w:ascii="Times New Roman" w:eastAsia="Georgia" w:hAnsi="Times New Roman" w:cs="Times New Roman"/>
          <w:b/>
          <w:sz w:val="28"/>
          <w:szCs w:val="28"/>
        </w:rPr>
        <w:t xml:space="preserve">Динамика </w:t>
      </w:r>
      <w:r>
        <w:rPr>
          <w:rFonts w:ascii="Times New Roman" w:eastAsia="Georgia" w:hAnsi="Times New Roman" w:cs="Times New Roman"/>
          <w:b/>
          <w:sz w:val="28"/>
          <w:szCs w:val="28"/>
        </w:rPr>
        <w:t xml:space="preserve">развития ОО в магистральном направлении «Творчество» </w:t>
      </w:r>
      <w:r w:rsidRPr="0036774A">
        <w:rPr>
          <w:rFonts w:ascii="Times New Roman" w:eastAsia="Georgia" w:hAnsi="Times New Roman" w:cs="Times New Roman"/>
          <w:b/>
          <w:sz w:val="28"/>
          <w:szCs w:val="28"/>
        </w:rPr>
        <w:t>за три года (2023-2025</w:t>
      </w:r>
      <w:r w:rsidR="0038720C">
        <w:rPr>
          <w:rFonts w:ascii="Times New Roman" w:eastAsia="Georgia" w:hAnsi="Times New Roman" w:cs="Times New Roman"/>
          <w:b/>
          <w:sz w:val="28"/>
          <w:szCs w:val="28"/>
        </w:rPr>
        <w:t>гг.</w:t>
      </w:r>
      <w:r w:rsidRPr="0036774A">
        <w:rPr>
          <w:rFonts w:ascii="Times New Roman" w:eastAsia="Georgia" w:hAnsi="Times New Roman" w:cs="Times New Roman"/>
          <w:b/>
          <w:sz w:val="28"/>
          <w:szCs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70"/>
        <w:gridCol w:w="709"/>
        <w:gridCol w:w="1559"/>
        <w:gridCol w:w="851"/>
      </w:tblGrid>
      <w:tr w:rsidR="00F503F5" w:rsidRPr="00307669" w14:paraId="363DEDF5" w14:textId="77777777" w:rsidTr="00155D94">
        <w:tc>
          <w:tcPr>
            <w:tcW w:w="562" w:type="dxa"/>
          </w:tcPr>
          <w:p w14:paraId="12FBD0FE" w14:textId="77777777" w:rsidR="00F503F5" w:rsidRPr="00307669" w:rsidRDefault="00F503F5" w:rsidP="00143C76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14:paraId="618D4A4E" w14:textId="4CE55CC5" w:rsidR="00F503F5" w:rsidRPr="00307669" w:rsidRDefault="00F503F5" w:rsidP="00143C76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О</w:t>
            </w:r>
            <w:r w:rsidR="00033137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бразовательная организация</w:t>
            </w:r>
          </w:p>
        </w:tc>
        <w:tc>
          <w:tcPr>
            <w:tcW w:w="709" w:type="dxa"/>
          </w:tcPr>
          <w:p w14:paraId="04688EB9" w14:textId="77777777" w:rsidR="00F503F5" w:rsidRPr="00307669" w:rsidRDefault="00F503F5" w:rsidP="00143C76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14:paraId="3A37F067" w14:textId="77777777" w:rsidR="00F503F5" w:rsidRPr="00307669" w:rsidRDefault="00F503F5" w:rsidP="00143C76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2024 (июнь)</w:t>
            </w:r>
          </w:p>
        </w:tc>
        <w:tc>
          <w:tcPr>
            <w:tcW w:w="851" w:type="dxa"/>
          </w:tcPr>
          <w:p w14:paraId="0F0E64CE" w14:textId="77777777" w:rsidR="00F503F5" w:rsidRPr="00307669" w:rsidRDefault="00F503F5" w:rsidP="00143C76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F503F5" w:rsidRPr="00307669" w14:paraId="0B2FC8FA" w14:textId="77777777" w:rsidTr="00155D94">
        <w:tc>
          <w:tcPr>
            <w:tcW w:w="562" w:type="dxa"/>
          </w:tcPr>
          <w:p w14:paraId="00DE8F8C" w14:textId="77777777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bottom"/>
          </w:tcPr>
          <w:p w14:paraId="7535A288" w14:textId="627B481F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КО ОО для детей с ОВЗ "Багратионовская ОШ-И № 5"</w:t>
            </w:r>
          </w:p>
        </w:tc>
        <w:tc>
          <w:tcPr>
            <w:tcW w:w="709" w:type="dxa"/>
          </w:tcPr>
          <w:p w14:paraId="25A92FD9" w14:textId="391C042C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1559" w:type="dxa"/>
          </w:tcPr>
          <w:p w14:paraId="669D612F" w14:textId="53915CDF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851" w:type="dxa"/>
            <w:vAlign w:val="bottom"/>
          </w:tcPr>
          <w:p w14:paraId="3EA6419C" w14:textId="50370800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F503F5" w:rsidRPr="00307669" w14:paraId="37EEE613" w14:textId="77777777" w:rsidTr="00155D94">
        <w:tc>
          <w:tcPr>
            <w:tcW w:w="562" w:type="dxa"/>
          </w:tcPr>
          <w:p w14:paraId="433DE75A" w14:textId="77777777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bottom"/>
          </w:tcPr>
          <w:p w14:paraId="38E13AF1" w14:textId="2E8AB1F7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№1 г. Балтийска</w:t>
            </w:r>
          </w:p>
        </w:tc>
        <w:tc>
          <w:tcPr>
            <w:tcW w:w="709" w:type="dxa"/>
          </w:tcPr>
          <w:p w14:paraId="339F01D3" w14:textId="6A60EC88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1559" w:type="dxa"/>
          </w:tcPr>
          <w:p w14:paraId="7615C00F" w14:textId="12B4FEB6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851" w:type="dxa"/>
            <w:vAlign w:val="bottom"/>
          </w:tcPr>
          <w:p w14:paraId="3B75F96F" w14:textId="6DDD07BD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F503F5" w:rsidRPr="00307669" w14:paraId="60F07E5B" w14:textId="77777777" w:rsidTr="00155D94">
        <w:tc>
          <w:tcPr>
            <w:tcW w:w="562" w:type="dxa"/>
          </w:tcPr>
          <w:p w14:paraId="62FD3D11" w14:textId="77777777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bottom"/>
          </w:tcPr>
          <w:p w14:paraId="281CB109" w14:textId="19DA2F5E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№4 им. Героя РФ В.Н.Носова</w:t>
            </w:r>
          </w:p>
        </w:tc>
        <w:tc>
          <w:tcPr>
            <w:tcW w:w="709" w:type="dxa"/>
          </w:tcPr>
          <w:p w14:paraId="6FC06369" w14:textId="37FE8A60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1559" w:type="dxa"/>
          </w:tcPr>
          <w:p w14:paraId="42B29560" w14:textId="57CE22DC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851" w:type="dxa"/>
            <w:vAlign w:val="bottom"/>
          </w:tcPr>
          <w:p w14:paraId="581962CF" w14:textId="40832D8A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F503F5" w:rsidRPr="00307669" w14:paraId="029A4545" w14:textId="77777777" w:rsidTr="00155D94">
        <w:tc>
          <w:tcPr>
            <w:tcW w:w="562" w:type="dxa"/>
          </w:tcPr>
          <w:p w14:paraId="052C5D20" w14:textId="77777777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bottom"/>
          </w:tcPr>
          <w:p w14:paraId="11FD55F7" w14:textId="6257EC6F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"СШ № 2 им. А. Круталевича"</w:t>
            </w:r>
          </w:p>
        </w:tc>
        <w:tc>
          <w:tcPr>
            <w:tcW w:w="709" w:type="dxa"/>
          </w:tcPr>
          <w:p w14:paraId="3ED7A731" w14:textId="45492F34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1559" w:type="dxa"/>
          </w:tcPr>
          <w:p w14:paraId="7235E10F" w14:textId="7F85A57C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851" w:type="dxa"/>
            <w:vAlign w:val="bottom"/>
          </w:tcPr>
          <w:p w14:paraId="1807E99F" w14:textId="0162707D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F503F5" w:rsidRPr="00307669" w14:paraId="521ACC0A" w14:textId="77777777" w:rsidTr="00155D94">
        <w:tc>
          <w:tcPr>
            <w:tcW w:w="562" w:type="dxa"/>
          </w:tcPr>
          <w:p w14:paraId="736006A2" w14:textId="77777777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  <w:vAlign w:val="bottom"/>
          </w:tcPr>
          <w:p w14:paraId="45EB7941" w14:textId="62163C82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"СШ им. Героя России А. Моисеева п. Знаменска"</w:t>
            </w:r>
          </w:p>
        </w:tc>
        <w:tc>
          <w:tcPr>
            <w:tcW w:w="709" w:type="dxa"/>
          </w:tcPr>
          <w:p w14:paraId="75977B84" w14:textId="53D5A2AD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1559" w:type="dxa"/>
          </w:tcPr>
          <w:p w14:paraId="4F6A6D0A" w14:textId="23562D58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851" w:type="dxa"/>
            <w:vAlign w:val="bottom"/>
          </w:tcPr>
          <w:p w14:paraId="40E5FCAA" w14:textId="726661F4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F503F5" w:rsidRPr="00307669" w14:paraId="207445E0" w14:textId="77777777" w:rsidTr="00155D94">
        <w:tc>
          <w:tcPr>
            <w:tcW w:w="562" w:type="dxa"/>
          </w:tcPr>
          <w:p w14:paraId="69128401" w14:textId="77777777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0" w:type="dxa"/>
            <w:vAlign w:val="bottom"/>
          </w:tcPr>
          <w:p w14:paraId="065F1B8B" w14:textId="0A1C2D6F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г. Калининграда СОШ № 6 с УИОП </w:t>
            </w:r>
          </w:p>
        </w:tc>
        <w:tc>
          <w:tcPr>
            <w:tcW w:w="709" w:type="dxa"/>
          </w:tcPr>
          <w:p w14:paraId="09B05CAC" w14:textId="3EA635BB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1559" w:type="dxa"/>
          </w:tcPr>
          <w:p w14:paraId="4DDFD64D" w14:textId="787697DA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851" w:type="dxa"/>
            <w:vAlign w:val="bottom"/>
          </w:tcPr>
          <w:p w14:paraId="1F2D1B12" w14:textId="1F3FE133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F503F5" w:rsidRPr="00307669" w14:paraId="2A905864" w14:textId="77777777" w:rsidTr="00155D94">
        <w:tc>
          <w:tcPr>
            <w:tcW w:w="562" w:type="dxa"/>
          </w:tcPr>
          <w:p w14:paraId="27A96F07" w14:textId="77777777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0" w:type="dxa"/>
            <w:vAlign w:val="bottom"/>
          </w:tcPr>
          <w:p w14:paraId="2A15326A" w14:textId="7607A582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лицей № 17</w:t>
            </w:r>
          </w:p>
        </w:tc>
        <w:tc>
          <w:tcPr>
            <w:tcW w:w="709" w:type="dxa"/>
          </w:tcPr>
          <w:p w14:paraId="0A3BE24E" w14:textId="0C7EF676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1559" w:type="dxa"/>
          </w:tcPr>
          <w:p w14:paraId="36657CFD" w14:textId="0AE059F5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851" w:type="dxa"/>
            <w:vAlign w:val="bottom"/>
          </w:tcPr>
          <w:p w14:paraId="6E78C7A8" w14:textId="0AB3D749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F503F5" w:rsidRPr="00307669" w14:paraId="3EBDAAAE" w14:textId="77777777" w:rsidTr="00155D94">
        <w:tc>
          <w:tcPr>
            <w:tcW w:w="562" w:type="dxa"/>
          </w:tcPr>
          <w:p w14:paraId="7E9BBE94" w14:textId="77777777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0" w:type="dxa"/>
            <w:vAlign w:val="bottom"/>
          </w:tcPr>
          <w:p w14:paraId="37EB3432" w14:textId="1E65502F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лицей № 18 им. кавалера ордена мужества ст. лейтенанта Токмянина М. А.</w:t>
            </w:r>
          </w:p>
        </w:tc>
        <w:tc>
          <w:tcPr>
            <w:tcW w:w="709" w:type="dxa"/>
          </w:tcPr>
          <w:p w14:paraId="553E2287" w14:textId="65BD96F0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1559" w:type="dxa"/>
          </w:tcPr>
          <w:p w14:paraId="4BBF7001" w14:textId="024B2479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851" w:type="dxa"/>
            <w:vAlign w:val="bottom"/>
          </w:tcPr>
          <w:p w14:paraId="0A38C3D6" w14:textId="0AA5116A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F503F5" w:rsidRPr="00307669" w14:paraId="6F01A786" w14:textId="77777777" w:rsidTr="00155D94">
        <w:tc>
          <w:tcPr>
            <w:tcW w:w="562" w:type="dxa"/>
          </w:tcPr>
          <w:p w14:paraId="0D49A90F" w14:textId="77777777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70" w:type="dxa"/>
            <w:vAlign w:val="bottom"/>
          </w:tcPr>
          <w:p w14:paraId="5DE761BD" w14:textId="2FC1DA8A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19</w:t>
            </w:r>
          </w:p>
        </w:tc>
        <w:tc>
          <w:tcPr>
            <w:tcW w:w="709" w:type="dxa"/>
          </w:tcPr>
          <w:p w14:paraId="109D7FD5" w14:textId="2A79A4E6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1559" w:type="dxa"/>
          </w:tcPr>
          <w:p w14:paraId="053DBEA3" w14:textId="01DD286A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851" w:type="dxa"/>
            <w:vAlign w:val="bottom"/>
          </w:tcPr>
          <w:p w14:paraId="2CC725CB" w14:textId="1E1BA9B7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F503F5" w:rsidRPr="00307669" w14:paraId="2E9BB538" w14:textId="77777777" w:rsidTr="00155D94">
        <w:tc>
          <w:tcPr>
            <w:tcW w:w="562" w:type="dxa"/>
          </w:tcPr>
          <w:p w14:paraId="2D84A429" w14:textId="77777777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0" w:type="dxa"/>
            <w:vAlign w:val="bottom"/>
          </w:tcPr>
          <w:p w14:paraId="549A82B3" w14:textId="3AE9B434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гимназия № 22</w:t>
            </w:r>
          </w:p>
        </w:tc>
        <w:tc>
          <w:tcPr>
            <w:tcW w:w="709" w:type="dxa"/>
          </w:tcPr>
          <w:p w14:paraId="4694E3A5" w14:textId="4871B7A0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1559" w:type="dxa"/>
          </w:tcPr>
          <w:p w14:paraId="58EE09E1" w14:textId="4DE92429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851" w:type="dxa"/>
            <w:vAlign w:val="bottom"/>
          </w:tcPr>
          <w:p w14:paraId="3EFDEDE1" w14:textId="18A9C554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F503F5" w:rsidRPr="00307669" w14:paraId="080586A3" w14:textId="77777777" w:rsidTr="0038720C">
        <w:tc>
          <w:tcPr>
            <w:tcW w:w="562" w:type="dxa"/>
          </w:tcPr>
          <w:p w14:paraId="2683EF13" w14:textId="77777777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0" w:type="dxa"/>
            <w:vAlign w:val="bottom"/>
          </w:tcPr>
          <w:p w14:paraId="2E777B8D" w14:textId="32B30117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"СОШ № 24 им. Героя России подполковника Чебнева С.В."</w:t>
            </w:r>
          </w:p>
        </w:tc>
        <w:tc>
          <w:tcPr>
            <w:tcW w:w="709" w:type="dxa"/>
          </w:tcPr>
          <w:p w14:paraId="38CBAD49" w14:textId="6A3C49C7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1559" w:type="dxa"/>
          </w:tcPr>
          <w:p w14:paraId="78C393EC" w14:textId="3429166F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851" w:type="dxa"/>
          </w:tcPr>
          <w:p w14:paraId="020EACBD" w14:textId="6306532B" w:rsidR="00F503F5" w:rsidRPr="00307669" w:rsidRDefault="00F503F5" w:rsidP="0038720C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F503F5" w:rsidRPr="00307669" w14:paraId="67FC83F4" w14:textId="77777777" w:rsidTr="00155D94">
        <w:tc>
          <w:tcPr>
            <w:tcW w:w="562" w:type="dxa"/>
          </w:tcPr>
          <w:p w14:paraId="570AC2A1" w14:textId="77777777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70" w:type="dxa"/>
            <w:vAlign w:val="bottom"/>
          </w:tcPr>
          <w:p w14:paraId="52D979C9" w14:textId="183D8CCD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гимназия № 32</w:t>
            </w:r>
          </w:p>
        </w:tc>
        <w:tc>
          <w:tcPr>
            <w:tcW w:w="709" w:type="dxa"/>
          </w:tcPr>
          <w:p w14:paraId="7C2206BB" w14:textId="0838B45D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1559" w:type="dxa"/>
          </w:tcPr>
          <w:p w14:paraId="406937A8" w14:textId="083F45E8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851" w:type="dxa"/>
            <w:vAlign w:val="bottom"/>
          </w:tcPr>
          <w:p w14:paraId="1F890E76" w14:textId="287AD3C8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F503F5" w:rsidRPr="00307669" w14:paraId="20906086" w14:textId="77777777" w:rsidTr="00155D94">
        <w:tc>
          <w:tcPr>
            <w:tcW w:w="562" w:type="dxa"/>
          </w:tcPr>
          <w:p w14:paraId="5D5F2598" w14:textId="77777777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670" w:type="dxa"/>
            <w:vAlign w:val="bottom"/>
          </w:tcPr>
          <w:p w14:paraId="26321F06" w14:textId="0C4F45DB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гимназия № 40 им. Ю.А.Гагарина</w:t>
            </w:r>
          </w:p>
        </w:tc>
        <w:tc>
          <w:tcPr>
            <w:tcW w:w="709" w:type="dxa"/>
          </w:tcPr>
          <w:p w14:paraId="6BDCE4BF" w14:textId="347F02D0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1559" w:type="dxa"/>
          </w:tcPr>
          <w:p w14:paraId="14405CBD" w14:textId="7A2AC532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851" w:type="dxa"/>
            <w:vAlign w:val="bottom"/>
          </w:tcPr>
          <w:p w14:paraId="04328120" w14:textId="0E3393C9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F503F5" w:rsidRPr="00307669" w14:paraId="140B6FE7" w14:textId="77777777" w:rsidTr="00155D94">
        <w:tc>
          <w:tcPr>
            <w:tcW w:w="562" w:type="dxa"/>
          </w:tcPr>
          <w:p w14:paraId="5DD3BB7C" w14:textId="77777777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0" w:type="dxa"/>
            <w:vAlign w:val="bottom"/>
          </w:tcPr>
          <w:p w14:paraId="1ECC76D7" w14:textId="58378A92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58</w:t>
            </w:r>
          </w:p>
        </w:tc>
        <w:tc>
          <w:tcPr>
            <w:tcW w:w="709" w:type="dxa"/>
          </w:tcPr>
          <w:p w14:paraId="24F7D413" w14:textId="73553CC7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1559" w:type="dxa"/>
          </w:tcPr>
          <w:p w14:paraId="528F98B2" w14:textId="10214D35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851" w:type="dxa"/>
            <w:vAlign w:val="bottom"/>
          </w:tcPr>
          <w:p w14:paraId="69E1BC8D" w14:textId="3A97F48E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F503F5" w:rsidRPr="00307669" w14:paraId="6B6D76E0" w14:textId="77777777" w:rsidTr="00155D94">
        <w:tc>
          <w:tcPr>
            <w:tcW w:w="562" w:type="dxa"/>
          </w:tcPr>
          <w:p w14:paraId="15D09C01" w14:textId="77777777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670" w:type="dxa"/>
            <w:vAlign w:val="bottom"/>
          </w:tcPr>
          <w:p w14:paraId="7EFD96D8" w14:textId="65CBDCBA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"Храбровская СОШ"</w:t>
            </w:r>
          </w:p>
        </w:tc>
        <w:tc>
          <w:tcPr>
            <w:tcW w:w="709" w:type="dxa"/>
          </w:tcPr>
          <w:p w14:paraId="6190DD6B" w14:textId="333B94E9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1559" w:type="dxa"/>
          </w:tcPr>
          <w:p w14:paraId="0D8B42F1" w14:textId="33C5386B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851" w:type="dxa"/>
            <w:vAlign w:val="bottom"/>
          </w:tcPr>
          <w:p w14:paraId="3293CEB3" w14:textId="43DBB845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F503F5" w:rsidRPr="00307669" w14:paraId="2978C5F4" w14:textId="77777777" w:rsidTr="00155D94">
        <w:tc>
          <w:tcPr>
            <w:tcW w:w="562" w:type="dxa"/>
          </w:tcPr>
          <w:p w14:paraId="61766503" w14:textId="77777777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670" w:type="dxa"/>
            <w:vAlign w:val="bottom"/>
          </w:tcPr>
          <w:p w14:paraId="160E04D3" w14:textId="58DFB5AB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"Школа Будущего"</w:t>
            </w:r>
          </w:p>
        </w:tc>
        <w:tc>
          <w:tcPr>
            <w:tcW w:w="709" w:type="dxa"/>
          </w:tcPr>
          <w:p w14:paraId="32DBD93C" w14:textId="30123C6F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14:paraId="3729B0AF" w14:textId="4D9A8742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851" w:type="dxa"/>
            <w:vAlign w:val="bottom"/>
          </w:tcPr>
          <w:p w14:paraId="556BF3E7" w14:textId="2A0BFE79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F503F5" w:rsidRPr="00307669" w14:paraId="2FE69435" w14:textId="77777777" w:rsidTr="00155D94">
        <w:tc>
          <w:tcPr>
            <w:tcW w:w="562" w:type="dxa"/>
          </w:tcPr>
          <w:p w14:paraId="194EDDBC" w14:textId="77777777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670" w:type="dxa"/>
            <w:vAlign w:val="bottom"/>
          </w:tcPr>
          <w:p w14:paraId="019D42B4" w14:textId="194942C1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 3 им. Героя РФ В. С. Паламарчука" г.Гусев</w:t>
            </w:r>
          </w:p>
        </w:tc>
        <w:tc>
          <w:tcPr>
            <w:tcW w:w="709" w:type="dxa"/>
          </w:tcPr>
          <w:p w14:paraId="091498DC" w14:textId="0F08D0C6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1559" w:type="dxa"/>
          </w:tcPr>
          <w:p w14:paraId="7638DC81" w14:textId="44B9E792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851" w:type="dxa"/>
            <w:vAlign w:val="bottom"/>
          </w:tcPr>
          <w:p w14:paraId="7E70291F" w14:textId="6B466751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F503F5" w:rsidRPr="00307669" w14:paraId="369A14DA" w14:textId="77777777" w:rsidTr="00155D94">
        <w:tc>
          <w:tcPr>
            <w:tcW w:w="562" w:type="dxa"/>
          </w:tcPr>
          <w:p w14:paraId="3BD0782A" w14:textId="77777777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670" w:type="dxa"/>
            <w:vAlign w:val="bottom"/>
          </w:tcPr>
          <w:p w14:paraId="479EC4F7" w14:textId="2A92B397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"Вектор" г. Зеленоградска"</w:t>
            </w:r>
          </w:p>
        </w:tc>
        <w:tc>
          <w:tcPr>
            <w:tcW w:w="709" w:type="dxa"/>
          </w:tcPr>
          <w:p w14:paraId="30F70C2D" w14:textId="2EA9E63D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1559" w:type="dxa"/>
          </w:tcPr>
          <w:p w14:paraId="109AE907" w14:textId="5D8520A0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851" w:type="dxa"/>
            <w:vAlign w:val="bottom"/>
          </w:tcPr>
          <w:p w14:paraId="21EA5A62" w14:textId="3BCA883C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F503F5" w:rsidRPr="00307669" w14:paraId="242516BD" w14:textId="77777777" w:rsidTr="00155D94">
        <w:tc>
          <w:tcPr>
            <w:tcW w:w="562" w:type="dxa"/>
          </w:tcPr>
          <w:p w14:paraId="501ED253" w14:textId="77777777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670" w:type="dxa"/>
            <w:vAlign w:val="bottom"/>
          </w:tcPr>
          <w:p w14:paraId="49779FE8" w14:textId="59007AA6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г. Зеленоградска"</w:t>
            </w:r>
          </w:p>
        </w:tc>
        <w:tc>
          <w:tcPr>
            <w:tcW w:w="709" w:type="dxa"/>
          </w:tcPr>
          <w:p w14:paraId="0D3E5463" w14:textId="06D687B7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1559" w:type="dxa"/>
          </w:tcPr>
          <w:p w14:paraId="2B3809EC" w14:textId="655497DD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851" w:type="dxa"/>
            <w:vAlign w:val="bottom"/>
          </w:tcPr>
          <w:p w14:paraId="1FE15FCE" w14:textId="216536A3" w:rsidR="00F503F5" w:rsidRPr="00307669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F503F5" w:rsidRPr="00307669" w14:paraId="49DD5FFE" w14:textId="77777777" w:rsidTr="00155D94">
        <w:tc>
          <w:tcPr>
            <w:tcW w:w="562" w:type="dxa"/>
          </w:tcPr>
          <w:p w14:paraId="3DE60D47" w14:textId="77777777" w:rsidR="00F503F5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670" w:type="dxa"/>
            <w:vAlign w:val="bottom"/>
          </w:tcPr>
          <w:p w14:paraId="3D98349C" w14:textId="026E277F" w:rsidR="00F503F5" w:rsidRPr="00A70CB8" w:rsidRDefault="00F503F5" w:rsidP="00F503F5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МО "Ладушкинский ГО"</w:t>
            </w:r>
          </w:p>
        </w:tc>
        <w:tc>
          <w:tcPr>
            <w:tcW w:w="709" w:type="dxa"/>
          </w:tcPr>
          <w:p w14:paraId="13271A05" w14:textId="7EE985B3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1559" w:type="dxa"/>
          </w:tcPr>
          <w:p w14:paraId="5E1DE105" w14:textId="2969BD2F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851" w:type="dxa"/>
            <w:vAlign w:val="bottom"/>
          </w:tcPr>
          <w:p w14:paraId="3B4E674A" w14:textId="396B136D" w:rsidR="00F503F5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F503F5" w:rsidRPr="00307669" w14:paraId="37B3161E" w14:textId="77777777" w:rsidTr="00155D94">
        <w:tc>
          <w:tcPr>
            <w:tcW w:w="562" w:type="dxa"/>
          </w:tcPr>
          <w:p w14:paraId="4CB87282" w14:textId="77777777" w:rsidR="00F503F5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670" w:type="dxa"/>
            <w:vAlign w:val="bottom"/>
          </w:tcPr>
          <w:p w14:paraId="5B0DB9E5" w14:textId="56EDE9E9" w:rsidR="00F503F5" w:rsidRPr="00A70CB8" w:rsidRDefault="00F503F5" w:rsidP="00F503F5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"Новостроевская СОШ"</w:t>
            </w:r>
          </w:p>
        </w:tc>
        <w:tc>
          <w:tcPr>
            <w:tcW w:w="709" w:type="dxa"/>
          </w:tcPr>
          <w:p w14:paraId="38A169C6" w14:textId="780A72A4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1559" w:type="dxa"/>
          </w:tcPr>
          <w:p w14:paraId="236393C5" w14:textId="0DF2AB00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851" w:type="dxa"/>
            <w:vAlign w:val="bottom"/>
          </w:tcPr>
          <w:p w14:paraId="3E28A0F1" w14:textId="16C24FC5" w:rsidR="00F503F5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F503F5" w:rsidRPr="00307669" w14:paraId="7C3FED79" w14:textId="77777777" w:rsidTr="00155D94">
        <w:tc>
          <w:tcPr>
            <w:tcW w:w="562" w:type="dxa"/>
          </w:tcPr>
          <w:p w14:paraId="761BC500" w14:textId="2F41D5AA" w:rsidR="00F503F5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670" w:type="dxa"/>
            <w:vAlign w:val="bottom"/>
          </w:tcPr>
          <w:p w14:paraId="22618C8F" w14:textId="00336106" w:rsidR="00F503F5" w:rsidRPr="00A70CB8" w:rsidRDefault="00F503F5" w:rsidP="00F503F5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Правдинского МО "СШ г. Правдинска"</w:t>
            </w:r>
          </w:p>
        </w:tc>
        <w:tc>
          <w:tcPr>
            <w:tcW w:w="709" w:type="dxa"/>
          </w:tcPr>
          <w:p w14:paraId="135A11A9" w14:textId="000D1B68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1559" w:type="dxa"/>
          </w:tcPr>
          <w:p w14:paraId="01642D5B" w14:textId="0027F34A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851" w:type="dxa"/>
            <w:vAlign w:val="bottom"/>
          </w:tcPr>
          <w:p w14:paraId="7B2CAEEE" w14:textId="04397717" w:rsidR="00F503F5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F503F5" w:rsidRPr="00307669" w14:paraId="674BB298" w14:textId="77777777" w:rsidTr="00155D94">
        <w:tc>
          <w:tcPr>
            <w:tcW w:w="562" w:type="dxa"/>
          </w:tcPr>
          <w:p w14:paraId="2FED8A39" w14:textId="464DBA88" w:rsidR="00F503F5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670" w:type="dxa"/>
            <w:vAlign w:val="bottom"/>
          </w:tcPr>
          <w:p w14:paraId="46DC6DE5" w14:textId="4E1DD156" w:rsidR="00F503F5" w:rsidRPr="00A70CB8" w:rsidRDefault="00F503F5" w:rsidP="00F503F5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709" w:type="dxa"/>
          </w:tcPr>
          <w:p w14:paraId="1170C515" w14:textId="6338FA50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1559" w:type="dxa"/>
          </w:tcPr>
          <w:p w14:paraId="2E4576C5" w14:textId="26691C7D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851" w:type="dxa"/>
            <w:vAlign w:val="bottom"/>
          </w:tcPr>
          <w:p w14:paraId="39EA29A0" w14:textId="5DEEACA0" w:rsidR="00F503F5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F503F5" w:rsidRPr="00307669" w14:paraId="45F4CEAB" w14:textId="77777777" w:rsidTr="00155D94">
        <w:tc>
          <w:tcPr>
            <w:tcW w:w="562" w:type="dxa"/>
          </w:tcPr>
          <w:p w14:paraId="56F5BB0E" w14:textId="4220E617" w:rsidR="00F503F5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670" w:type="dxa"/>
            <w:vAlign w:val="bottom"/>
          </w:tcPr>
          <w:p w14:paraId="2C15DBEF" w14:textId="68F4A5E2" w:rsidR="00F503F5" w:rsidRPr="00A70CB8" w:rsidRDefault="00F503F5" w:rsidP="00F503F5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№10" г. Советска</w:t>
            </w:r>
          </w:p>
        </w:tc>
        <w:tc>
          <w:tcPr>
            <w:tcW w:w="709" w:type="dxa"/>
          </w:tcPr>
          <w:p w14:paraId="5DA31D1D" w14:textId="4B482CC7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1559" w:type="dxa"/>
          </w:tcPr>
          <w:p w14:paraId="55A0D1B4" w14:textId="056C671B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851" w:type="dxa"/>
            <w:vAlign w:val="bottom"/>
          </w:tcPr>
          <w:p w14:paraId="1599BD03" w14:textId="3A425183" w:rsidR="00F503F5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F503F5" w:rsidRPr="00307669" w14:paraId="38BAB680" w14:textId="77777777" w:rsidTr="00155D94">
        <w:tc>
          <w:tcPr>
            <w:tcW w:w="562" w:type="dxa"/>
          </w:tcPr>
          <w:p w14:paraId="06BD1B8E" w14:textId="2BD0777E" w:rsidR="00F503F5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670" w:type="dxa"/>
            <w:vAlign w:val="bottom"/>
          </w:tcPr>
          <w:p w14:paraId="1FD6D83A" w14:textId="0C8CCEEF" w:rsidR="00F503F5" w:rsidRPr="00A70CB8" w:rsidRDefault="00F503F5" w:rsidP="00F503F5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 2 г. Черняховска"</w:t>
            </w:r>
          </w:p>
        </w:tc>
        <w:tc>
          <w:tcPr>
            <w:tcW w:w="709" w:type="dxa"/>
          </w:tcPr>
          <w:p w14:paraId="1031E10C" w14:textId="128C0337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1559" w:type="dxa"/>
          </w:tcPr>
          <w:p w14:paraId="649330C5" w14:textId="3C11FABB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851" w:type="dxa"/>
            <w:vAlign w:val="bottom"/>
          </w:tcPr>
          <w:p w14:paraId="7DC2E43B" w14:textId="6AE53750" w:rsidR="00F503F5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F503F5" w:rsidRPr="00307669" w14:paraId="29A70EFC" w14:textId="77777777" w:rsidTr="00155D94">
        <w:tc>
          <w:tcPr>
            <w:tcW w:w="562" w:type="dxa"/>
          </w:tcPr>
          <w:p w14:paraId="6E9F21EA" w14:textId="54882F72" w:rsidR="00F503F5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5670" w:type="dxa"/>
            <w:vAlign w:val="bottom"/>
          </w:tcPr>
          <w:p w14:paraId="69E4F136" w14:textId="51D0DA19" w:rsidR="00F503F5" w:rsidRPr="00201074" w:rsidRDefault="00F503F5" w:rsidP="00F503F5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8 г. Приморска</w:t>
            </w:r>
          </w:p>
        </w:tc>
        <w:tc>
          <w:tcPr>
            <w:tcW w:w="709" w:type="dxa"/>
          </w:tcPr>
          <w:p w14:paraId="0F069157" w14:textId="01175BBC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1559" w:type="dxa"/>
          </w:tcPr>
          <w:p w14:paraId="0A027F97" w14:textId="06896BCA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851" w:type="dxa"/>
            <w:vAlign w:val="bottom"/>
          </w:tcPr>
          <w:p w14:paraId="1CE57430" w14:textId="1A365E51" w:rsidR="00F503F5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F503F5" w:rsidRPr="00307669" w14:paraId="2D09E9F5" w14:textId="77777777" w:rsidTr="00155D94">
        <w:tc>
          <w:tcPr>
            <w:tcW w:w="562" w:type="dxa"/>
          </w:tcPr>
          <w:p w14:paraId="6DCA4909" w14:textId="61A5C28F" w:rsidR="00F503F5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670" w:type="dxa"/>
            <w:vAlign w:val="bottom"/>
          </w:tcPr>
          <w:p w14:paraId="0460D1BD" w14:textId="544BC9DF" w:rsidR="00F503F5" w:rsidRPr="00201074" w:rsidRDefault="00F503F5" w:rsidP="00F503F5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г. Калининграда вечерняя (сменная) ОШ № 17</w:t>
            </w:r>
          </w:p>
        </w:tc>
        <w:tc>
          <w:tcPr>
            <w:tcW w:w="709" w:type="dxa"/>
          </w:tcPr>
          <w:p w14:paraId="115AEFB1" w14:textId="60F8E665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14:paraId="68AA1D55" w14:textId="47AB8B81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vAlign w:val="bottom"/>
          </w:tcPr>
          <w:p w14:paraId="61344362" w14:textId="013C4B7C" w:rsidR="00F503F5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F503F5" w:rsidRPr="00307669" w14:paraId="433F0048" w14:textId="77777777" w:rsidTr="00155D94">
        <w:tc>
          <w:tcPr>
            <w:tcW w:w="562" w:type="dxa"/>
          </w:tcPr>
          <w:p w14:paraId="04EA7C63" w14:textId="58D8596A" w:rsidR="00F503F5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670" w:type="dxa"/>
            <w:vAlign w:val="bottom"/>
          </w:tcPr>
          <w:p w14:paraId="32B29DD5" w14:textId="7A8C5337" w:rsidR="00F503F5" w:rsidRPr="00201074" w:rsidRDefault="00F503F5" w:rsidP="00F503F5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"ООШ п. Ново-Гурьевское"</w:t>
            </w:r>
          </w:p>
        </w:tc>
        <w:tc>
          <w:tcPr>
            <w:tcW w:w="709" w:type="dxa"/>
          </w:tcPr>
          <w:p w14:paraId="095DD33E" w14:textId="5DD61A3B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1559" w:type="dxa"/>
          </w:tcPr>
          <w:p w14:paraId="6F7DA359" w14:textId="53480F86" w:rsidR="00F503F5" w:rsidRPr="009679EA" w:rsidRDefault="009679EA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851" w:type="dxa"/>
            <w:vAlign w:val="bottom"/>
          </w:tcPr>
          <w:p w14:paraId="41F08584" w14:textId="0B0C2F8C" w:rsidR="00F503F5" w:rsidRDefault="00F503F5" w:rsidP="00F503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14</w:t>
            </w:r>
          </w:p>
        </w:tc>
      </w:tr>
    </w:tbl>
    <w:p w14:paraId="6AB03F01" w14:textId="33424679" w:rsidR="0038720C" w:rsidRDefault="0038720C" w:rsidP="0038720C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4735F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Динамика</w:t>
      </w:r>
      <w:r>
        <w:rPr>
          <w:rFonts w:ascii="Times New Roman" w:hAnsi="Times New Roman" w:cs="Times New Roman"/>
          <w:sz w:val="24"/>
          <w:szCs w:val="24"/>
        </w:rPr>
        <w:t xml:space="preserve"> ОО в магистральном направлении «</w:t>
      </w:r>
      <w:r>
        <w:rPr>
          <w:rFonts w:ascii="Times New Roman" w:hAnsi="Times New Roman" w:cs="Times New Roman"/>
          <w:sz w:val="24"/>
          <w:szCs w:val="24"/>
        </w:rPr>
        <w:t>Творчество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66DEFCB" w14:textId="77777777" w:rsidR="0038720C" w:rsidRDefault="0038720C" w:rsidP="0038720C">
      <w:pPr>
        <w:spacing w:after="0" w:line="271" w:lineRule="auto"/>
        <w:rPr>
          <w:rFonts w:ascii="Times New Roman" w:eastAsia="Georgia" w:hAnsi="Times New Roman" w:cs="Times New Roman"/>
          <w:bCs/>
          <w:sz w:val="28"/>
          <w:szCs w:val="28"/>
        </w:rPr>
      </w:pPr>
    </w:p>
    <w:p w14:paraId="5392F419" w14:textId="057380C8" w:rsidR="00F503F5" w:rsidRPr="0070348F" w:rsidRDefault="0070348F" w:rsidP="0070348F">
      <w:pPr>
        <w:spacing w:after="0" w:line="271" w:lineRule="auto"/>
        <w:ind w:firstLine="720"/>
        <w:rPr>
          <w:rFonts w:ascii="Times New Roman" w:eastAsia="Georgia" w:hAnsi="Times New Roman" w:cs="Times New Roman"/>
          <w:bCs/>
          <w:sz w:val="28"/>
          <w:szCs w:val="28"/>
        </w:rPr>
      </w:pPr>
      <w:r w:rsidRPr="0070348F">
        <w:rPr>
          <w:rFonts w:ascii="Times New Roman" w:eastAsia="Georgia" w:hAnsi="Times New Roman" w:cs="Times New Roman"/>
          <w:bCs/>
          <w:sz w:val="28"/>
          <w:szCs w:val="28"/>
        </w:rPr>
        <w:t xml:space="preserve">В магистральном направлении «Творчество» наблюдается устойчивая динамика роста или подтверждение результата, кроме </w:t>
      </w:r>
      <w:r w:rsidRPr="00703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МБОУ СОШ № 8 г. Приморска</w:t>
      </w:r>
      <w:r w:rsidRPr="00703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703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МАОУ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703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ООШ п. Ново-Гурьевское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14:paraId="1BCF4F54" w14:textId="36EA742E" w:rsidR="009679EA" w:rsidRPr="000E4E22" w:rsidRDefault="009679EA" w:rsidP="009679EA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>
        <w:rPr>
          <w:rFonts w:ascii="Times New Roman" w:eastAsia="Georgia" w:hAnsi="Times New Roman" w:cs="Times New Roman"/>
          <w:b/>
          <w:sz w:val="28"/>
          <w:szCs w:val="28"/>
        </w:rPr>
        <w:t>Дефициты образовательных организаций по магистральному направлению «Творчество»</w:t>
      </w:r>
    </w:p>
    <w:p w14:paraId="577E304E" w14:textId="7D0F1CF0" w:rsidR="00A7111D" w:rsidRPr="0036774A" w:rsidRDefault="00A7111D" w:rsidP="00CC6330">
      <w:pPr>
        <w:spacing w:after="0" w:line="271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66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 ОО (1</w:t>
      </w:r>
      <w:r w:rsidR="00A266E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%) </w:t>
      </w:r>
      <w:r w:rsidRPr="00A7111D">
        <w:rPr>
          <w:rFonts w:ascii="Times New Roman" w:eastAsia="Georgia" w:hAnsi="Times New Roman" w:cs="Times New Roman"/>
          <w:bCs/>
          <w:sz w:val="28"/>
          <w:szCs w:val="28"/>
        </w:rPr>
        <w:t>не</w:t>
      </w:r>
      <w:r>
        <w:rPr>
          <w:rFonts w:ascii="Times New Roman" w:eastAsia="Georg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7111D">
        <w:rPr>
          <w:rFonts w:ascii="Times New Roman" w:hAnsi="Times New Roman" w:cs="Times New Roman"/>
          <w:sz w:val="28"/>
          <w:szCs w:val="28"/>
        </w:rPr>
        <w:t>ункционир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A7111D">
        <w:rPr>
          <w:rFonts w:ascii="Times New Roman" w:hAnsi="Times New Roman" w:cs="Times New Roman"/>
          <w:sz w:val="28"/>
          <w:szCs w:val="28"/>
        </w:rPr>
        <w:t xml:space="preserve"> школьн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A7111D">
        <w:rPr>
          <w:rFonts w:ascii="Times New Roman" w:hAnsi="Times New Roman" w:cs="Times New Roman"/>
          <w:sz w:val="28"/>
          <w:szCs w:val="28"/>
        </w:rPr>
        <w:t xml:space="preserve"> хор</w:t>
      </w:r>
    </w:p>
    <w:p w14:paraId="1EC58938" w14:textId="17EDA708" w:rsidR="009679EA" w:rsidRPr="0070348F" w:rsidRDefault="0070348F" w:rsidP="00CC6330">
      <w:pPr>
        <w:spacing w:after="0" w:line="271" w:lineRule="auto"/>
        <w:rPr>
          <w:rFonts w:ascii="Times New Roman" w:eastAsia="Georgia" w:hAnsi="Times New Roman" w:cs="Times New Roman"/>
          <w:bCs/>
          <w:sz w:val="28"/>
          <w:szCs w:val="28"/>
        </w:rPr>
      </w:pPr>
      <w:r>
        <w:rPr>
          <w:rFonts w:ascii="Times New Roman" w:eastAsia="Georgia" w:hAnsi="Times New Roman" w:cs="Times New Roman"/>
          <w:b/>
          <w:sz w:val="28"/>
          <w:szCs w:val="28"/>
        </w:rPr>
        <w:t xml:space="preserve">Вывод: </w:t>
      </w:r>
      <w:r w:rsidRPr="0070348F">
        <w:rPr>
          <w:rFonts w:ascii="Times New Roman" w:eastAsia="Georgia" w:hAnsi="Times New Roman" w:cs="Times New Roman"/>
          <w:bCs/>
          <w:sz w:val="28"/>
          <w:szCs w:val="28"/>
        </w:rPr>
        <w:t>показатели эффективности данного ма</w:t>
      </w:r>
      <w:r>
        <w:rPr>
          <w:rFonts w:ascii="Times New Roman" w:eastAsia="Georgia" w:hAnsi="Times New Roman" w:cs="Times New Roman"/>
          <w:bCs/>
          <w:sz w:val="28"/>
          <w:szCs w:val="28"/>
        </w:rPr>
        <w:t>г</w:t>
      </w:r>
      <w:r w:rsidRPr="0070348F">
        <w:rPr>
          <w:rFonts w:ascii="Times New Roman" w:eastAsia="Georgia" w:hAnsi="Times New Roman" w:cs="Times New Roman"/>
          <w:bCs/>
          <w:sz w:val="28"/>
          <w:szCs w:val="28"/>
        </w:rPr>
        <w:t>ист</w:t>
      </w:r>
      <w:r>
        <w:rPr>
          <w:rFonts w:ascii="Times New Roman" w:eastAsia="Georgia" w:hAnsi="Times New Roman" w:cs="Times New Roman"/>
          <w:bCs/>
          <w:sz w:val="28"/>
          <w:szCs w:val="28"/>
        </w:rPr>
        <w:t>р</w:t>
      </w:r>
      <w:r w:rsidRPr="0070348F">
        <w:rPr>
          <w:rFonts w:ascii="Times New Roman" w:eastAsia="Georgia" w:hAnsi="Times New Roman" w:cs="Times New Roman"/>
          <w:bCs/>
          <w:sz w:val="28"/>
          <w:szCs w:val="28"/>
        </w:rPr>
        <w:t>ального направления реализуются успешно.</w:t>
      </w:r>
    </w:p>
    <w:p w14:paraId="55CA92CC" w14:textId="77777777" w:rsidR="0070348F" w:rsidRDefault="0070348F" w:rsidP="00CC6330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</w:p>
    <w:p w14:paraId="26B05EEA" w14:textId="132D8EC3" w:rsidR="00A7111D" w:rsidRPr="0036774A" w:rsidRDefault="00A7111D" w:rsidP="00CC6330">
      <w:pPr>
        <w:spacing w:after="0" w:line="271" w:lineRule="auto"/>
        <w:rPr>
          <w:rFonts w:ascii="Times New Roman" w:hAnsi="Times New Roman" w:cs="Times New Roman"/>
          <w:sz w:val="28"/>
          <w:szCs w:val="28"/>
        </w:rPr>
      </w:pPr>
      <w:r w:rsidRPr="0036774A">
        <w:rPr>
          <w:rFonts w:ascii="Times New Roman" w:eastAsia="Georgia" w:hAnsi="Times New Roman" w:cs="Times New Roman"/>
          <w:b/>
          <w:sz w:val="28"/>
          <w:szCs w:val="28"/>
        </w:rPr>
        <w:t>Магистральное направление «Воспитание»</w:t>
      </w:r>
    </w:p>
    <w:p w14:paraId="7EC657F5" w14:textId="0F3F61A9" w:rsidR="0012471A" w:rsidRDefault="0012471A" w:rsidP="0070348F">
      <w:pPr>
        <w:spacing w:after="0" w:line="271" w:lineRule="auto"/>
        <w:ind w:firstLine="720"/>
        <w:rPr>
          <w:rFonts w:ascii="Times New Roman" w:eastAsia="Georgia" w:hAnsi="Times New Roman" w:cs="Times New Roman"/>
          <w:bCs/>
          <w:sz w:val="28"/>
          <w:szCs w:val="28"/>
        </w:rPr>
      </w:pPr>
      <w:bookmarkStart w:id="10" w:name="bm_3_магистральное_направление_здоровье"/>
      <w:r w:rsidRPr="00201074">
        <w:rPr>
          <w:rFonts w:ascii="Times New Roman" w:eastAsia="Georgia" w:hAnsi="Times New Roman" w:cs="Times New Roman"/>
          <w:bCs/>
          <w:sz w:val="28"/>
          <w:szCs w:val="28"/>
        </w:rPr>
        <w:t>Лучшие результаты</w:t>
      </w:r>
      <w:r w:rsidR="00B76EA4">
        <w:rPr>
          <w:rFonts w:ascii="Times New Roman" w:eastAsia="Georgia" w:hAnsi="Times New Roman" w:cs="Times New Roman"/>
          <w:bCs/>
          <w:sz w:val="28"/>
          <w:szCs w:val="28"/>
        </w:rPr>
        <w:t xml:space="preserve"> (22 балла)</w:t>
      </w:r>
      <w:r w:rsidRPr="00201074">
        <w:rPr>
          <w:rFonts w:ascii="Times New Roman" w:eastAsia="Georgia" w:hAnsi="Times New Roman" w:cs="Times New Roman"/>
          <w:bCs/>
          <w:sz w:val="28"/>
          <w:szCs w:val="28"/>
        </w:rPr>
        <w:t xml:space="preserve"> в магистральном направлении у </w:t>
      </w:r>
      <w:r>
        <w:rPr>
          <w:rFonts w:ascii="Times New Roman" w:eastAsia="Georgia" w:hAnsi="Times New Roman" w:cs="Times New Roman"/>
          <w:bCs/>
          <w:sz w:val="28"/>
          <w:szCs w:val="28"/>
        </w:rPr>
        <w:t xml:space="preserve">13 </w:t>
      </w:r>
      <w:r w:rsidRPr="00201074">
        <w:rPr>
          <w:rFonts w:ascii="Times New Roman" w:eastAsia="Georgia" w:hAnsi="Times New Roman" w:cs="Times New Roman"/>
          <w:bCs/>
          <w:sz w:val="28"/>
          <w:szCs w:val="28"/>
        </w:rPr>
        <w:t>образовательных организаций: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40"/>
        <w:gridCol w:w="2500"/>
        <w:gridCol w:w="6211"/>
      </w:tblGrid>
      <w:tr w:rsidR="0012471A" w:rsidRPr="0012471A" w14:paraId="237BC15D" w14:textId="77777777" w:rsidTr="00155D94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18D7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A130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860F0" w14:textId="77777777" w:rsidR="0012471A" w:rsidRPr="0012471A" w:rsidRDefault="0012471A" w:rsidP="0012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</w:tr>
      <w:tr w:rsidR="0012471A" w:rsidRPr="0012471A" w14:paraId="512D5D0E" w14:textId="77777777" w:rsidTr="00155D9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5CF18" w14:textId="06FA1545" w:rsidR="0012471A" w:rsidRPr="0012471A" w:rsidRDefault="0012471A" w:rsidP="0012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C268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Багратионовский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CDED5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КО ОО для детей с ОВЗ "Багратионовская ОШ-И № 5"</w:t>
            </w:r>
          </w:p>
        </w:tc>
      </w:tr>
      <w:tr w:rsidR="0012471A" w:rsidRPr="0012471A" w14:paraId="0ACD5EAE" w14:textId="77777777" w:rsidTr="00155D9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7CD75" w14:textId="430EB236" w:rsidR="0012471A" w:rsidRPr="0012471A" w:rsidRDefault="0012471A" w:rsidP="0012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E682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Балтийский ГО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A4DD5E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№1 г. Балтийска</w:t>
            </w:r>
          </w:p>
        </w:tc>
      </w:tr>
      <w:tr w:rsidR="0012471A" w:rsidRPr="0012471A" w14:paraId="668D6B55" w14:textId="77777777" w:rsidTr="00155D9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5F2AF" w14:textId="25D799A9" w:rsidR="0012471A" w:rsidRPr="0012471A" w:rsidRDefault="0012471A" w:rsidP="0012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E343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Гвардейский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BA6A51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"СШ № 2 им. А. Круталевича"</w:t>
            </w:r>
          </w:p>
        </w:tc>
      </w:tr>
      <w:tr w:rsidR="0012471A" w:rsidRPr="0012471A" w14:paraId="4F6DC90F" w14:textId="77777777" w:rsidTr="00155D94">
        <w:trPr>
          <w:trHeight w:val="2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B87C6" w14:textId="5B2EAC47" w:rsidR="0012471A" w:rsidRPr="0012471A" w:rsidRDefault="0012471A" w:rsidP="0012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A65A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Гвардейский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E81FF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"СШ им. Героя России А. Моисеева п. Знаменска"</w:t>
            </w:r>
          </w:p>
        </w:tc>
      </w:tr>
      <w:tr w:rsidR="0012471A" w:rsidRPr="0012471A" w14:paraId="7A8667F7" w14:textId="77777777" w:rsidTr="00155D9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731D8" w14:textId="28940F5D" w:rsidR="0012471A" w:rsidRPr="0012471A" w:rsidRDefault="0012471A" w:rsidP="0012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0CCE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7EC6F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гимназия № 22</w:t>
            </w:r>
          </w:p>
        </w:tc>
      </w:tr>
      <w:tr w:rsidR="0012471A" w:rsidRPr="0012471A" w14:paraId="292C8680" w14:textId="77777777" w:rsidTr="00155D9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F627F" w14:textId="531E2805" w:rsidR="0012471A" w:rsidRPr="0012471A" w:rsidRDefault="0012471A" w:rsidP="0012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6E0A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C44F8B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гимназия № 40 им. Ю.А.Гагарина</w:t>
            </w:r>
          </w:p>
        </w:tc>
      </w:tr>
      <w:tr w:rsidR="0012471A" w:rsidRPr="0012471A" w14:paraId="5966F722" w14:textId="77777777" w:rsidTr="00155D9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0B1D8" w14:textId="46F21B5D" w:rsidR="0012471A" w:rsidRPr="0012471A" w:rsidRDefault="0012471A" w:rsidP="0012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8109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A20BE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50</w:t>
            </w:r>
          </w:p>
        </w:tc>
      </w:tr>
      <w:tr w:rsidR="0012471A" w:rsidRPr="0012471A" w14:paraId="05077429" w14:textId="77777777" w:rsidTr="00155D9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3B295" w14:textId="51108691" w:rsidR="0012471A" w:rsidRPr="0012471A" w:rsidRDefault="0012471A" w:rsidP="0012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F92A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117D79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"Храбровская СОШ"</w:t>
            </w:r>
          </w:p>
        </w:tc>
      </w:tr>
      <w:tr w:rsidR="0012471A" w:rsidRPr="0012471A" w14:paraId="233823E4" w14:textId="77777777" w:rsidTr="00155D9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FFD46" w14:textId="020742F8" w:rsidR="0012471A" w:rsidRPr="0012471A" w:rsidRDefault="0012471A" w:rsidP="0012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18A2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Зеленоградский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51CD26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г. Зеленоградска"</w:t>
            </w:r>
          </w:p>
        </w:tc>
      </w:tr>
      <w:tr w:rsidR="0012471A" w:rsidRPr="0012471A" w14:paraId="160D4D47" w14:textId="77777777" w:rsidTr="00155D9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5A9AF" w14:textId="13C5B5DD" w:rsidR="0012471A" w:rsidRPr="0012471A" w:rsidRDefault="0012471A" w:rsidP="0012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7FD5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Зеленоградский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3DF61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п. Романово"</w:t>
            </w:r>
          </w:p>
        </w:tc>
      </w:tr>
      <w:tr w:rsidR="0012471A" w:rsidRPr="0012471A" w14:paraId="1FE039E5" w14:textId="77777777" w:rsidTr="00155D9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A69BF" w14:textId="51BC3CF9" w:rsidR="0012471A" w:rsidRPr="0012471A" w:rsidRDefault="0012471A" w:rsidP="0012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8CC6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026E1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"Гавриловская СШ им.Г.Крысанова"</w:t>
            </w:r>
          </w:p>
        </w:tc>
      </w:tr>
      <w:tr w:rsidR="0012471A" w:rsidRPr="0012471A" w14:paraId="35549951" w14:textId="77777777" w:rsidTr="00155D9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9BA7B" w14:textId="5A287650" w:rsidR="0012471A" w:rsidRPr="0012471A" w:rsidRDefault="0012471A" w:rsidP="0012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E966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Правдинский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DAEB8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Правдинского МО "СШ п. Дружба"</w:t>
            </w:r>
          </w:p>
        </w:tc>
      </w:tr>
      <w:tr w:rsidR="0012471A" w:rsidRPr="0012471A" w14:paraId="10B85F73" w14:textId="77777777" w:rsidTr="00155D9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A956A" w14:textId="556E9881" w:rsidR="0012471A" w:rsidRPr="0012471A" w:rsidRDefault="0012471A" w:rsidP="0012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C6F2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Черняховский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6F7AC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 2 г. Черняховска"</w:t>
            </w:r>
          </w:p>
        </w:tc>
      </w:tr>
    </w:tbl>
    <w:p w14:paraId="4348FBCA" w14:textId="0522FC90" w:rsidR="0070348F" w:rsidRDefault="0070348F" w:rsidP="0070348F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4735F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Максимальные баллы ОО в магистральном направлении «</w:t>
      </w:r>
      <w:r>
        <w:rPr>
          <w:rFonts w:ascii="Times New Roman" w:hAnsi="Times New Roman" w:cs="Times New Roman"/>
          <w:sz w:val="24"/>
          <w:szCs w:val="24"/>
        </w:rPr>
        <w:t>Воспитание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7C48D10" w14:textId="03948C5A" w:rsidR="0012471A" w:rsidRDefault="0012471A" w:rsidP="0012471A">
      <w:pPr>
        <w:spacing w:after="0" w:line="271" w:lineRule="auto"/>
        <w:rPr>
          <w:rFonts w:ascii="Times New Roman" w:eastAsia="Georgia" w:hAnsi="Times New Roman" w:cs="Times New Roman"/>
          <w:bCs/>
          <w:sz w:val="28"/>
          <w:szCs w:val="28"/>
        </w:rPr>
      </w:pPr>
    </w:p>
    <w:p w14:paraId="6DFF36DC" w14:textId="7F67951A" w:rsidR="0012471A" w:rsidRDefault="0012471A" w:rsidP="0012471A">
      <w:pPr>
        <w:pStyle w:val="a3"/>
        <w:spacing w:after="0" w:line="271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2D50A9">
        <w:rPr>
          <w:rFonts w:ascii="Times New Roman" w:hAnsi="Times New Roman" w:cs="Times New Roman"/>
          <w:sz w:val="28"/>
          <w:szCs w:val="28"/>
        </w:rPr>
        <w:t xml:space="preserve">Наименьшее количество </w:t>
      </w:r>
      <w:r w:rsidRPr="00BD684B">
        <w:rPr>
          <w:rFonts w:ascii="Times New Roman" w:hAnsi="Times New Roman" w:cs="Times New Roman"/>
          <w:sz w:val="28"/>
          <w:szCs w:val="28"/>
        </w:rPr>
        <w:t>баллов</w:t>
      </w:r>
      <w:r w:rsidR="00B76EA4">
        <w:rPr>
          <w:rFonts w:ascii="Times New Roman" w:hAnsi="Times New Roman" w:cs="Times New Roman"/>
          <w:sz w:val="28"/>
          <w:szCs w:val="28"/>
        </w:rPr>
        <w:t xml:space="preserve"> (10-14)</w:t>
      </w:r>
      <w:r w:rsidRPr="00BD684B">
        <w:rPr>
          <w:rFonts w:ascii="Times New Roman" w:hAnsi="Times New Roman" w:cs="Times New Roman"/>
          <w:sz w:val="28"/>
          <w:szCs w:val="28"/>
        </w:rPr>
        <w:t xml:space="preserve"> в </w:t>
      </w:r>
      <w:r w:rsidR="00B76EA4">
        <w:rPr>
          <w:rFonts w:ascii="Times New Roman" w:hAnsi="Times New Roman" w:cs="Times New Roman"/>
          <w:sz w:val="28"/>
          <w:szCs w:val="28"/>
        </w:rPr>
        <w:t>2</w:t>
      </w:r>
      <w:r w:rsidRPr="00BD684B">
        <w:rPr>
          <w:rFonts w:ascii="Times New Roman" w:hAnsi="Times New Roman" w:cs="Times New Roman"/>
          <w:sz w:val="28"/>
          <w:szCs w:val="28"/>
        </w:rPr>
        <w:t>-х школах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40"/>
        <w:gridCol w:w="2500"/>
        <w:gridCol w:w="6211"/>
      </w:tblGrid>
      <w:tr w:rsidR="0012471A" w:rsidRPr="0012471A" w14:paraId="3D2FF1B8" w14:textId="77777777" w:rsidTr="00155D94">
        <w:trPr>
          <w:trHeight w:val="23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3921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6ED8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E35B9" w14:textId="77777777" w:rsidR="0012471A" w:rsidRPr="0012471A" w:rsidRDefault="0012471A" w:rsidP="0012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</w:tr>
      <w:tr w:rsidR="0012471A" w:rsidRPr="0012471A" w14:paraId="3E507690" w14:textId="77777777" w:rsidTr="00155D9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EEE4" w14:textId="12209250" w:rsidR="0012471A" w:rsidRPr="0012471A" w:rsidRDefault="0012471A" w:rsidP="0012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92DF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Багратионовский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C3A2C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"НШ - ДС п. Партизанское"</w:t>
            </w:r>
          </w:p>
        </w:tc>
      </w:tr>
      <w:tr w:rsidR="0012471A" w:rsidRPr="0012471A" w14:paraId="7BC4EAB8" w14:textId="77777777" w:rsidTr="00155D94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3E37" w14:textId="2493C6E5" w:rsidR="0012471A" w:rsidRPr="0012471A" w:rsidRDefault="0012471A" w:rsidP="0012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9DE4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E232D5" w14:textId="77777777" w:rsidR="0012471A" w:rsidRPr="0012471A" w:rsidRDefault="0012471A" w:rsidP="0012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г. Калининграда вечерняя (сменная) ОШ № 17</w:t>
            </w:r>
          </w:p>
        </w:tc>
      </w:tr>
    </w:tbl>
    <w:p w14:paraId="1BA22266" w14:textId="61267C3E" w:rsidR="00B76EA4" w:rsidRDefault="00B76EA4" w:rsidP="00B76EA4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4735F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М</w:t>
      </w:r>
      <w:r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>имальные баллы ОО в магистральном направлении «Воспитание»</w:t>
      </w:r>
    </w:p>
    <w:p w14:paraId="74D91BAE" w14:textId="3CFF98C7" w:rsidR="0012471A" w:rsidRDefault="0012471A" w:rsidP="0012471A">
      <w:pPr>
        <w:spacing w:after="0" w:line="271" w:lineRule="auto"/>
        <w:rPr>
          <w:rFonts w:ascii="Times New Roman" w:eastAsia="Georgia" w:hAnsi="Times New Roman" w:cs="Times New Roman"/>
          <w:bCs/>
          <w:sz w:val="28"/>
          <w:szCs w:val="28"/>
        </w:rPr>
      </w:pPr>
    </w:p>
    <w:p w14:paraId="4DB34D06" w14:textId="7858870B" w:rsidR="0012471A" w:rsidRDefault="0012471A" w:rsidP="0012471A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36774A">
        <w:rPr>
          <w:rFonts w:ascii="Times New Roman" w:eastAsia="Georgia" w:hAnsi="Times New Roman" w:cs="Times New Roman"/>
          <w:b/>
          <w:sz w:val="28"/>
          <w:szCs w:val="28"/>
        </w:rPr>
        <w:t xml:space="preserve">Динамика </w:t>
      </w:r>
      <w:r>
        <w:rPr>
          <w:rFonts w:ascii="Times New Roman" w:eastAsia="Georgia" w:hAnsi="Times New Roman" w:cs="Times New Roman"/>
          <w:b/>
          <w:sz w:val="28"/>
          <w:szCs w:val="28"/>
        </w:rPr>
        <w:t xml:space="preserve">развития ОО в магистральном направлении «Воспитание» </w:t>
      </w:r>
      <w:r w:rsidRPr="0036774A">
        <w:rPr>
          <w:rFonts w:ascii="Times New Roman" w:eastAsia="Georgia" w:hAnsi="Times New Roman" w:cs="Times New Roman"/>
          <w:b/>
          <w:sz w:val="28"/>
          <w:szCs w:val="28"/>
        </w:rPr>
        <w:t>за три года (2023-2025)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850"/>
        <w:gridCol w:w="1559"/>
        <w:gridCol w:w="851"/>
      </w:tblGrid>
      <w:tr w:rsidR="0012471A" w:rsidRPr="00307669" w14:paraId="1C73071E" w14:textId="77777777" w:rsidTr="00155D94">
        <w:tc>
          <w:tcPr>
            <w:tcW w:w="562" w:type="dxa"/>
          </w:tcPr>
          <w:p w14:paraId="729ECA40" w14:textId="77777777" w:rsidR="0012471A" w:rsidRPr="00307669" w:rsidRDefault="0012471A" w:rsidP="00143C76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14:paraId="50C1E8BE" w14:textId="3AB8A471" w:rsidR="0012471A" w:rsidRPr="00307669" w:rsidRDefault="0012471A" w:rsidP="00143C76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бразовательная организация</w:t>
            </w:r>
          </w:p>
        </w:tc>
        <w:tc>
          <w:tcPr>
            <w:tcW w:w="850" w:type="dxa"/>
          </w:tcPr>
          <w:p w14:paraId="3A0AA5A7" w14:textId="77777777" w:rsidR="0012471A" w:rsidRPr="00307669" w:rsidRDefault="0012471A" w:rsidP="00143C76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14:paraId="4581CF56" w14:textId="77777777" w:rsidR="0012471A" w:rsidRPr="00307669" w:rsidRDefault="0012471A" w:rsidP="00143C76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2024 (июнь)</w:t>
            </w:r>
          </w:p>
        </w:tc>
        <w:tc>
          <w:tcPr>
            <w:tcW w:w="851" w:type="dxa"/>
          </w:tcPr>
          <w:p w14:paraId="1FFBDDA7" w14:textId="77777777" w:rsidR="0012471A" w:rsidRPr="00307669" w:rsidRDefault="0012471A" w:rsidP="00143C76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12471A" w:rsidRPr="00307669" w14:paraId="6D6798EF" w14:textId="77777777" w:rsidTr="00B76EA4">
        <w:tc>
          <w:tcPr>
            <w:tcW w:w="562" w:type="dxa"/>
          </w:tcPr>
          <w:p w14:paraId="03E4CD43" w14:textId="77777777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bottom"/>
          </w:tcPr>
          <w:p w14:paraId="7BA34220" w14:textId="0DB7F363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КО ОО для детей с ОВЗ "Багратионовская ОШ-И № 5"</w:t>
            </w:r>
          </w:p>
        </w:tc>
        <w:tc>
          <w:tcPr>
            <w:tcW w:w="850" w:type="dxa"/>
          </w:tcPr>
          <w:p w14:paraId="412CCE12" w14:textId="290F5452" w:rsidR="0012471A" w:rsidRPr="0012471A" w:rsidRDefault="00621A51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6EEA5989" w14:textId="65C55CD8" w:rsidR="0012471A" w:rsidRPr="0012471A" w:rsidRDefault="00621A51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14:paraId="2F79C42C" w14:textId="556F74F2" w:rsidR="0012471A" w:rsidRPr="00307669" w:rsidRDefault="0012471A" w:rsidP="00B76EA4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12471A" w:rsidRPr="00307669" w14:paraId="3B0FB665" w14:textId="77777777" w:rsidTr="00155D94">
        <w:tc>
          <w:tcPr>
            <w:tcW w:w="562" w:type="dxa"/>
          </w:tcPr>
          <w:p w14:paraId="3A62F792" w14:textId="77777777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bottom"/>
          </w:tcPr>
          <w:p w14:paraId="01C06180" w14:textId="6500C559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№1 г. Балтийска</w:t>
            </w:r>
          </w:p>
        </w:tc>
        <w:tc>
          <w:tcPr>
            <w:tcW w:w="850" w:type="dxa"/>
          </w:tcPr>
          <w:p w14:paraId="4C692D96" w14:textId="737A8810" w:rsidR="0012471A" w:rsidRPr="00621A51" w:rsidRDefault="00621A51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14:paraId="7A06B546" w14:textId="531B5920" w:rsidR="0012471A" w:rsidRPr="00621A51" w:rsidRDefault="00621A51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bottom"/>
          </w:tcPr>
          <w:p w14:paraId="6E6530D8" w14:textId="2E47885E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12471A" w:rsidRPr="00307669" w14:paraId="39C9164B" w14:textId="77777777" w:rsidTr="00155D94">
        <w:tc>
          <w:tcPr>
            <w:tcW w:w="562" w:type="dxa"/>
          </w:tcPr>
          <w:p w14:paraId="64D51821" w14:textId="77777777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bottom"/>
          </w:tcPr>
          <w:p w14:paraId="5E0BA937" w14:textId="699FE3DC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"СШ № 2 им. А. Круталевича"</w:t>
            </w:r>
          </w:p>
        </w:tc>
        <w:tc>
          <w:tcPr>
            <w:tcW w:w="850" w:type="dxa"/>
          </w:tcPr>
          <w:p w14:paraId="00678D28" w14:textId="6A8EF23B" w:rsidR="0012471A" w:rsidRPr="0012471A" w:rsidRDefault="00621A51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14:paraId="1F9EF9C5" w14:textId="7023C48D" w:rsidR="0012471A" w:rsidRPr="0012471A" w:rsidRDefault="00621A51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bottom"/>
          </w:tcPr>
          <w:p w14:paraId="30E0C3ED" w14:textId="0CD16715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12471A" w:rsidRPr="00307669" w14:paraId="68053482" w14:textId="77777777" w:rsidTr="00B76EA4">
        <w:tc>
          <w:tcPr>
            <w:tcW w:w="562" w:type="dxa"/>
          </w:tcPr>
          <w:p w14:paraId="726901C0" w14:textId="77777777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bottom"/>
          </w:tcPr>
          <w:p w14:paraId="41752008" w14:textId="35F56AC7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"СШ им. Героя России А. Моисеева п. Знаменска"</w:t>
            </w:r>
          </w:p>
        </w:tc>
        <w:tc>
          <w:tcPr>
            <w:tcW w:w="850" w:type="dxa"/>
          </w:tcPr>
          <w:p w14:paraId="455AA15B" w14:textId="32835E59" w:rsidR="0012471A" w:rsidRPr="0012471A" w:rsidRDefault="00621A51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14:paraId="40ED00B7" w14:textId="1F193DF6" w:rsidR="0012471A" w:rsidRPr="0012471A" w:rsidRDefault="00621A51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5F415275" w14:textId="4E0D1F81" w:rsidR="0012471A" w:rsidRPr="00307669" w:rsidRDefault="0012471A" w:rsidP="00B76EA4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12471A" w:rsidRPr="00307669" w14:paraId="19E9ADC1" w14:textId="77777777" w:rsidTr="00155D94">
        <w:tc>
          <w:tcPr>
            <w:tcW w:w="562" w:type="dxa"/>
          </w:tcPr>
          <w:p w14:paraId="2ABC4F8C" w14:textId="77777777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bottom"/>
          </w:tcPr>
          <w:p w14:paraId="15446C0E" w14:textId="230E37CD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гимназия № 22</w:t>
            </w:r>
          </w:p>
        </w:tc>
        <w:tc>
          <w:tcPr>
            <w:tcW w:w="850" w:type="dxa"/>
          </w:tcPr>
          <w:p w14:paraId="7CF1FF6B" w14:textId="6706A989" w:rsidR="0012471A" w:rsidRPr="00621A51" w:rsidRDefault="00621A51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6AE09DC3" w14:textId="5458F5ED" w:rsidR="0012471A" w:rsidRPr="00621A51" w:rsidRDefault="00621A51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bottom"/>
          </w:tcPr>
          <w:p w14:paraId="46111F46" w14:textId="56303450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12471A" w:rsidRPr="00307669" w14:paraId="23E75125" w14:textId="77777777" w:rsidTr="00B76EA4">
        <w:tc>
          <w:tcPr>
            <w:tcW w:w="562" w:type="dxa"/>
          </w:tcPr>
          <w:p w14:paraId="34BB791D" w14:textId="77777777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bottom"/>
          </w:tcPr>
          <w:p w14:paraId="172229A0" w14:textId="737F6F56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гимназия № 40 им. Ю.А.Гагарина</w:t>
            </w:r>
          </w:p>
        </w:tc>
        <w:tc>
          <w:tcPr>
            <w:tcW w:w="850" w:type="dxa"/>
          </w:tcPr>
          <w:p w14:paraId="14A39BAC" w14:textId="59DFBF27" w:rsidR="0012471A" w:rsidRPr="00621A51" w:rsidRDefault="00621A51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14:paraId="6397BFF8" w14:textId="7BF61CBC" w:rsidR="0012471A" w:rsidRPr="00621A51" w:rsidRDefault="00621A51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14:paraId="4FAC668F" w14:textId="307B29FF" w:rsidR="0012471A" w:rsidRPr="00307669" w:rsidRDefault="0012471A" w:rsidP="00B76EA4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12471A" w:rsidRPr="00307669" w14:paraId="61564FAC" w14:textId="77777777" w:rsidTr="00155D94">
        <w:tc>
          <w:tcPr>
            <w:tcW w:w="562" w:type="dxa"/>
          </w:tcPr>
          <w:p w14:paraId="7C20C012" w14:textId="77777777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bottom"/>
          </w:tcPr>
          <w:p w14:paraId="0F756542" w14:textId="7ADF3B76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50</w:t>
            </w:r>
          </w:p>
        </w:tc>
        <w:tc>
          <w:tcPr>
            <w:tcW w:w="850" w:type="dxa"/>
          </w:tcPr>
          <w:p w14:paraId="25BA4C0D" w14:textId="01AFEACD" w:rsidR="0012471A" w:rsidRPr="00621A51" w:rsidRDefault="00621A51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7704559A" w14:textId="34B6F515" w:rsidR="0012471A" w:rsidRPr="00621A51" w:rsidRDefault="00621A51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bottom"/>
          </w:tcPr>
          <w:p w14:paraId="7C54EEB3" w14:textId="25D8FCEF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12471A" w:rsidRPr="00307669" w14:paraId="79C5EF32" w14:textId="77777777" w:rsidTr="00155D94">
        <w:tc>
          <w:tcPr>
            <w:tcW w:w="562" w:type="dxa"/>
          </w:tcPr>
          <w:p w14:paraId="473B630F" w14:textId="77777777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bottom"/>
          </w:tcPr>
          <w:p w14:paraId="4C540DAA" w14:textId="60F91C92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"Храбровская СОШ"</w:t>
            </w:r>
          </w:p>
        </w:tc>
        <w:tc>
          <w:tcPr>
            <w:tcW w:w="850" w:type="dxa"/>
          </w:tcPr>
          <w:p w14:paraId="4F9D1D15" w14:textId="0F8F6172" w:rsidR="0012471A" w:rsidRPr="00621A51" w:rsidRDefault="00621A51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14:paraId="59717ECD" w14:textId="506B1E50" w:rsidR="0012471A" w:rsidRPr="00621A51" w:rsidRDefault="00621A51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bottom"/>
          </w:tcPr>
          <w:p w14:paraId="721A65F2" w14:textId="202CB195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12471A" w:rsidRPr="00307669" w14:paraId="331FE358" w14:textId="77777777" w:rsidTr="00155D94">
        <w:tc>
          <w:tcPr>
            <w:tcW w:w="562" w:type="dxa"/>
          </w:tcPr>
          <w:p w14:paraId="39763BCA" w14:textId="77777777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bottom"/>
          </w:tcPr>
          <w:p w14:paraId="07E07A25" w14:textId="4FC9ECDF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г. Зеленоградска"</w:t>
            </w:r>
          </w:p>
        </w:tc>
        <w:tc>
          <w:tcPr>
            <w:tcW w:w="850" w:type="dxa"/>
          </w:tcPr>
          <w:p w14:paraId="49BA950A" w14:textId="3DF4BEB2" w:rsidR="0012471A" w:rsidRPr="00621A51" w:rsidRDefault="00621A51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14:paraId="15F471EF" w14:textId="6B50DF3E" w:rsidR="0012471A" w:rsidRPr="00621A51" w:rsidRDefault="00621A51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bottom"/>
          </w:tcPr>
          <w:p w14:paraId="5DC3945F" w14:textId="7B102B73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12471A" w:rsidRPr="00307669" w14:paraId="65D76D70" w14:textId="77777777" w:rsidTr="00155D94">
        <w:tc>
          <w:tcPr>
            <w:tcW w:w="562" w:type="dxa"/>
          </w:tcPr>
          <w:p w14:paraId="696170D9" w14:textId="77777777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529" w:type="dxa"/>
            <w:vAlign w:val="bottom"/>
          </w:tcPr>
          <w:p w14:paraId="5A33126B" w14:textId="10910D11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п. Романово"</w:t>
            </w:r>
          </w:p>
        </w:tc>
        <w:tc>
          <w:tcPr>
            <w:tcW w:w="850" w:type="dxa"/>
          </w:tcPr>
          <w:p w14:paraId="745667B0" w14:textId="186E352F" w:rsidR="0012471A" w:rsidRPr="00621A51" w:rsidRDefault="00621A51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14:paraId="31D4BC74" w14:textId="77472917" w:rsidR="0012471A" w:rsidRPr="00621A51" w:rsidRDefault="00621A51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bottom"/>
          </w:tcPr>
          <w:p w14:paraId="494E8F2C" w14:textId="17B3D1AC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12471A" w:rsidRPr="00307669" w14:paraId="6FB8A29C" w14:textId="77777777" w:rsidTr="00155D94">
        <w:tc>
          <w:tcPr>
            <w:tcW w:w="562" w:type="dxa"/>
          </w:tcPr>
          <w:p w14:paraId="148E5574" w14:textId="77777777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529" w:type="dxa"/>
            <w:vAlign w:val="bottom"/>
          </w:tcPr>
          <w:p w14:paraId="33710EF8" w14:textId="27AF07CA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"Гавриловская СШ им.Г.Крысанова"</w:t>
            </w:r>
          </w:p>
        </w:tc>
        <w:tc>
          <w:tcPr>
            <w:tcW w:w="850" w:type="dxa"/>
          </w:tcPr>
          <w:p w14:paraId="1358130B" w14:textId="2474656E" w:rsidR="0012471A" w:rsidRPr="0012471A" w:rsidRDefault="00621A51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34DF4365" w14:textId="35C80411" w:rsidR="0012471A" w:rsidRPr="0012471A" w:rsidRDefault="00621A51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bottom"/>
          </w:tcPr>
          <w:p w14:paraId="74294E95" w14:textId="7D74FC51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12471A" w:rsidRPr="00307669" w14:paraId="5AB14201" w14:textId="77777777" w:rsidTr="00155D94">
        <w:tc>
          <w:tcPr>
            <w:tcW w:w="562" w:type="dxa"/>
          </w:tcPr>
          <w:p w14:paraId="19433DE0" w14:textId="77777777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529" w:type="dxa"/>
            <w:vAlign w:val="bottom"/>
          </w:tcPr>
          <w:p w14:paraId="43A96FF3" w14:textId="00CA9638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Правдинского МО "СШ п. Дружба"</w:t>
            </w:r>
          </w:p>
        </w:tc>
        <w:tc>
          <w:tcPr>
            <w:tcW w:w="850" w:type="dxa"/>
          </w:tcPr>
          <w:p w14:paraId="5638923F" w14:textId="168FA23F" w:rsidR="0012471A" w:rsidRPr="0012471A" w:rsidRDefault="00621A51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14:paraId="534F53FA" w14:textId="59D2B37C" w:rsidR="0012471A" w:rsidRPr="0012471A" w:rsidRDefault="00621A51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bottom"/>
          </w:tcPr>
          <w:p w14:paraId="2555768A" w14:textId="1047B1DC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12471A" w:rsidRPr="00307669" w14:paraId="4975036C" w14:textId="77777777" w:rsidTr="00155D94">
        <w:tc>
          <w:tcPr>
            <w:tcW w:w="562" w:type="dxa"/>
          </w:tcPr>
          <w:p w14:paraId="5D3E1134" w14:textId="77777777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529" w:type="dxa"/>
            <w:vAlign w:val="bottom"/>
          </w:tcPr>
          <w:p w14:paraId="3126E6DC" w14:textId="76F1A0E8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 2 г. Черняховска"</w:t>
            </w:r>
          </w:p>
        </w:tc>
        <w:tc>
          <w:tcPr>
            <w:tcW w:w="850" w:type="dxa"/>
          </w:tcPr>
          <w:p w14:paraId="3C736023" w14:textId="4163B88F" w:rsidR="0012471A" w:rsidRPr="00621A51" w:rsidRDefault="00621A51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313BECDE" w14:textId="4C4685CE" w:rsidR="0012471A" w:rsidRPr="00621A51" w:rsidRDefault="00621A51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bottom"/>
          </w:tcPr>
          <w:p w14:paraId="62FAC56E" w14:textId="05BBE1DD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12471A" w:rsidRPr="00307669" w14:paraId="413BDD45" w14:textId="77777777" w:rsidTr="00155D94">
        <w:tc>
          <w:tcPr>
            <w:tcW w:w="562" w:type="dxa"/>
          </w:tcPr>
          <w:p w14:paraId="291126BE" w14:textId="77777777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529" w:type="dxa"/>
            <w:vAlign w:val="bottom"/>
          </w:tcPr>
          <w:p w14:paraId="12081F11" w14:textId="1F7BF4E0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"НШ - ДС п. Партизанское"</w:t>
            </w:r>
          </w:p>
        </w:tc>
        <w:tc>
          <w:tcPr>
            <w:tcW w:w="850" w:type="dxa"/>
          </w:tcPr>
          <w:p w14:paraId="5C9C930F" w14:textId="48881943" w:rsidR="0012471A" w:rsidRPr="0012471A" w:rsidRDefault="00621A51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DC29604" w14:textId="6A11E7F6" w:rsidR="0012471A" w:rsidRPr="0012471A" w:rsidRDefault="00621A51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bottom"/>
          </w:tcPr>
          <w:p w14:paraId="2D02030D" w14:textId="59E91DDE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12471A" w:rsidRPr="00307669" w14:paraId="4A923455" w14:textId="77777777" w:rsidTr="00B76EA4">
        <w:tc>
          <w:tcPr>
            <w:tcW w:w="562" w:type="dxa"/>
          </w:tcPr>
          <w:p w14:paraId="30A467D9" w14:textId="77777777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529" w:type="dxa"/>
            <w:vAlign w:val="bottom"/>
          </w:tcPr>
          <w:p w14:paraId="2E30CA1F" w14:textId="716DE999" w:rsidR="0012471A" w:rsidRPr="00307669" w:rsidRDefault="0012471A" w:rsidP="0012471A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12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г. Калининграда вечерняя (сменная) ОШ № 17</w:t>
            </w:r>
          </w:p>
        </w:tc>
        <w:tc>
          <w:tcPr>
            <w:tcW w:w="850" w:type="dxa"/>
          </w:tcPr>
          <w:p w14:paraId="20C6DC62" w14:textId="4BFCBE27" w:rsidR="0012471A" w:rsidRPr="0012471A" w:rsidRDefault="00621A51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08015C45" w14:textId="3A17CCB0" w:rsidR="0012471A" w:rsidRPr="0012471A" w:rsidRDefault="00621A51" w:rsidP="0012471A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73D6D2D" w14:textId="2AEA3F62" w:rsidR="0012471A" w:rsidRPr="00307669" w:rsidRDefault="0012471A" w:rsidP="00B76EA4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10</w:t>
            </w:r>
          </w:p>
        </w:tc>
      </w:tr>
    </w:tbl>
    <w:p w14:paraId="3EA959D2" w14:textId="714B7E9B" w:rsidR="004E4F91" w:rsidRDefault="004E4F91" w:rsidP="004E4F91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4735F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Динамика</w:t>
      </w:r>
      <w:r>
        <w:rPr>
          <w:rFonts w:ascii="Times New Roman" w:hAnsi="Times New Roman" w:cs="Times New Roman"/>
          <w:sz w:val="24"/>
          <w:szCs w:val="24"/>
        </w:rPr>
        <w:t xml:space="preserve"> ОО в магистральном направлении «Воспитание»</w:t>
      </w:r>
    </w:p>
    <w:p w14:paraId="01E7B1EC" w14:textId="77777777" w:rsidR="004E4F91" w:rsidRDefault="004E4F91" w:rsidP="004E4F91">
      <w:pPr>
        <w:spacing w:after="0" w:line="271" w:lineRule="auto"/>
        <w:rPr>
          <w:rFonts w:ascii="Times New Roman" w:eastAsia="Georgia" w:hAnsi="Times New Roman" w:cs="Times New Roman"/>
          <w:bCs/>
          <w:sz w:val="28"/>
          <w:szCs w:val="28"/>
        </w:rPr>
      </w:pPr>
    </w:p>
    <w:p w14:paraId="3494DB71" w14:textId="56403421" w:rsidR="0012471A" w:rsidRDefault="00166671" w:rsidP="0012471A">
      <w:pPr>
        <w:spacing w:after="0" w:line="271" w:lineRule="auto"/>
        <w:rPr>
          <w:rFonts w:ascii="Times New Roman" w:eastAsia="Georgia" w:hAnsi="Times New Roman" w:cs="Times New Roman"/>
          <w:bCs/>
          <w:sz w:val="28"/>
          <w:szCs w:val="28"/>
        </w:rPr>
      </w:pPr>
      <w:r>
        <w:rPr>
          <w:rFonts w:ascii="Times New Roman" w:eastAsia="Georgia" w:hAnsi="Times New Roman" w:cs="Times New Roman"/>
          <w:bCs/>
          <w:sz w:val="28"/>
          <w:szCs w:val="28"/>
        </w:rPr>
        <w:lastRenderedPageBreak/>
        <w:t>Все образовательные организации показывают динамику развития или подтверждение результата предыдущего года</w:t>
      </w:r>
    </w:p>
    <w:p w14:paraId="0668D543" w14:textId="11B281AF" w:rsidR="00033137" w:rsidRPr="00201074" w:rsidRDefault="00033137" w:rsidP="0012471A">
      <w:pPr>
        <w:spacing w:after="0" w:line="271" w:lineRule="auto"/>
        <w:rPr>
          <w:rFonts w:ascii="Times New Roman" w:eastAsia="Georgia" w:hAnsi="Times New Roman" w:cs="Times New Roman"/>
          <w:bCs/>
          <w:sz w:val="28"/>
          <w:szCs w:val="28"/>
        </w:rPr>
      </w:pPr>
      <w:r>
        <w:rPr>
          <w:rFonts w:ascii="Times New Roman" w:eastAsia="Georgia" w:hAnsi="Times New Roman" w:cs="Times New Roman"/>
          <w:b/>
          <w:sz w:val="28"/>
          <w:szCs w:val="28"/>
        </w:rPr>
        <w:t>Дефициты образовательных организаций по магистральному направлению «Воспитание»</w:t>
      </w:r>
    </w:p>
    <w:p w14:paraId="495D784B" w14:textId="733DFC85" w:rsidR="00D77A2A" w:rsidRDefault="00A7111D" w:rsidP="00CC6330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 ОО (9%) не р</w:t>
      </w:r>
      <w:r w:rsidRPr="00A7111D">
        <w:rPr>
          <w:rFonts w:ascii="Times New Roman" w:hAnsi="Times New Roman" w:cs="Times New Roman"/>
          <w:sz w:val="28"/>
          <w:szCs w:val="28"/>
        </w:rPr>
        <w:t>еализ</w:t>
      </w:r>
      <w:r>
        <w:rPr>
          <w:rFonts w:ascii="Times New Roman" w:hAnsi="Times New Roman" w:cs="Times New Roman"/>
          <w:sz w:val="28"/>
          <w:szCs w:val="28"/>
        </w:rPr>
        <w:t>уют</w:t>
      </w:r>
      <w:r w:rsidRPr="00A7111D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7111D">
        <w:rPr>
          <w:rFonts w:ascii="Times New Roman" w:hAnsi="Times New Roman" w:cs="Times New Roman"/>
          <w:sz w:val="28"/>
          <w:szCs w:val="28"/>
        </w:rPr>
        <w:t xml:space="preserve"> краеведения и школьного туризма</w:t>
      </w:r>
      <w:bookmarkEnd w:id="10"/>
      <w:r>
        <w:rPr>
          <w:rFonts w:ascii="Times New Roman" w:eastAsia="Georgia" w:hAnsi="Times New Roman" w:cs="Times New Roman"/>
          <w:b/>
          <w:sz w:val="28"/>
          <w:szCs w:val="28"/>
        </w:rPr>
        <w:t>;</w:t>
      </w:r>
    </w:p>
    <w:p w14:paraId="2C0D652A" w14:textId="7C0F15BF" w:rsidR="00A7111D" w:rsidRPr="0036774A" w:rsidRDefault="00A7111D" w:rsidP="00CC6330">
      <w:pPr>
        <w:spacing w:after="0" w:line="271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b/>
          <w:sz w:val="28"/>
          <w:szCs w:val="28"/>
        </w:rPr>
        <w:t>-</w:t>
      </w:r>
      <w:r w:rsidRPr="00923718">
        <w:rPr>
          <w:rFonts w:ascii="Times New Roman" w:eastAsia="Georgia" w:hAnsi="Times New Roman" w:cs="Times New Roman"/>
          <w:bCs/>
          <w:sz w:val="28"/>
          <w:szCs w:val="28"/>
        </w:rPr>
        <w:t xml:space="preserve"> </w:t>
      </w:r>
      <w:r w:rsidRPr="00A7111D">
        <w:rPr>
          <w:rFonts w:ascii="Times New Roman" w:eastAsia="Georgia" w:hAnsi="Times New Roman" w:cs="Times New Roman"/>
          <w:bCs/>
          <w:sz w:val="28"/>
          <w:szCs w:val="28"/>
        </w:rPr>
        <w:t>30 ОО (26%) не имеют школьные военно-патриотические клубы</w:t>
      </w:r>
    </w:p>
    <w:p w14:paraId="46255FDE" w14:textId="763AE324" w:rsidR="00387B63" w:rsidRDefault="004E4F91" w:rsidP="00CC6330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bookmarkStart w:id="11" w:name="bm_4_магистральное_направление_пр_1c3aa9"/>
      <w:r>
        <w:rPr>
          <w:rFonts w:ascii="Times New Roman" w:eastAsia="Georgia" w:hAnsi="Times New Roman" w:cs="Times New Roman"/>
          <w:b/>
          <w:sz w:val="28"/>
          <w:szCs w:val="28"/>
        </w:rPr>
        <w:t xml:space="preserve">Вывод: </w:t>
      </w:r>
      <w:r w:rsidRPr="004E4F91">
        <w:rPr>
          <w:rFonts w:ascii="Times New Roman" w:eastAsia="Georgia" w:hAnsi="Times New Roman" w:cs="Times New Roman"/>
          <w:bCs/>
          <w:sz w:val="28"/>
          <w:szCs w:val="28"/>
        </w:rPr>
        <w:t>реализации показателей магистрального направления «Воспитание» уделяется большое внимание.</w:t>
      </w:r>
    </w:p>
    <w:p w14:paraId="52B7D498" w14:textId="77777777" w:rsidR="004E4F91" w:rsidRDefault="004E4F91" w:rsidP="00CC6330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</w:p>
    <w:p w14:paraId="446F2FAA" w14:textId="4C28C26E" w:rsidR="00D77A2A" w:rsidRDefault="00923718" w:rsidP="00CC6330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36774A">
        <w:rPr>
          <w:rFonts w:ascii="Times New Roman" w:eastAsia="Georgia" w:hAnsi="Times New Roman" w:cs="Times New Roman"/>
          <w:b/>
          <w:sz w:val="28"/>
          <w:szCs w:val="28"/>
        </w:rPr>
        <w:t>Магистральное направление «Профориентация»</w:t>
      </w:r>
      <w:bookmarkEnd w:id="11"/>
    </w:p>
    <w:p w14:paraId="6F62882C" w14:textId="1B46A68A" w:rsidR="00621A51" w:rsidRDefault="00621A51" w:rsidP="004E4F91">
      <w:pPr>
        <w:spacing w:after="0" w:line="271" w:lineRule="auto"/>
        <w:ind w:firstLine="720"/>
        <w:rPr>
          <w:rFonts w:ascii="Times New Roman" w:eastAsia="Georgia" w:hAnsi="Times New Roman" w:cs="Times New Roman"/>
          <w:bCs/>
          <w:sz w:val="28"/>
          <w:szCs w:val="28"/>
        </w:rPr>
      </w:pPr>
      <w:r w:rsidRPr="00201074">
        <w:rPr>
          <w:rFonts w:ascii="Times New Roman" w:eastAsia="Georgia" w:hAnsi="Times New Roman" w:cs="Times New Roman"/>
          <w:bCs/>
          <w:sz w:val="28"/>
          <w:szCs w:val="28"/>
        </w:rPr>
        <w:t xml:space="preserve">Лучшие результаты </w:t>
      </w:r>
      <w:r w:rsidR="004E4F91">
        <w:rPr>
          <w:rFonts w:ascii="Times New Roman" w:eastAsia="Georgia" w:hAnsi="Times New Roman" w:cs="Times New Roman"/>
          <w:bCs/>
          <w:sz w:val="28"/>
          <w:szCs w:val="28"/>
        </w:rPr>
        <w:t xml:space="preserve">(22, 23 балла) </w:t>
      </w:r>
      <w:r w:rsidRPr="00201074">
        <w:rPr>
          <w:rFonts w:ascii="Times New Roman" w:eastAsia="Georgia" w:hAnsi="Times New Roman" w:cs="Times New Roman"/>
          <w:bCs/>
          <w:sz w:val="28"/>
          <w:szCs w:val="28"/>
        </w:rPr>
        <w:t xml:space="preserve">в магистральном направлении </w:t>
      </w:r>
      <w:r>
        <w:rPr>
          <w:rFonts w:ascii="Times New Roman" w:eastAsia="Georgia" w:hAnsi="Times New Roman" w:cs="Times New Roman"/>
          <w:bCs/>
          <w:sz w:val="28"/>
          <w:szCs w:val="28"/>
        </w:rPr>
        <w:t>в</w:t>
      </w:r>
      <w:r w:rsidRPr="00201074">
        <w:rPr>
          <w:rFonts w:ascii="Times New Roman" w:eastAsia="Georgia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Georgia" w:hAnsi="Times New Roman" w:cs="Times New Roman"/>
          <w:bCs/>
          <w:sz w:val="28"/>
          <w:szCs w:val="28"/>
        </w:rPr>
        <w:t xml:space="preserve">4 </w:t>
      </w:r>
      <w:r w:rsidRPr="00201074">
        <w:rPr>
          <w:rFonts w:ascii="Times New Roman" w:eastAsia="Georgia" w:hAnsi="Times New Roman" w:cs="Times New Roman"/>
          <w:bCs/>
          <w:sz w:val="28"/>
          <w:szCs w:val="28"/>
        </w:rPr>
        <w:t>образовательных организаци</w:t>
      </w:r>
      <w:r>
        <w:rPr>
          <w:rFonts w:ascii="Times New Roman" w:eastAsia="Georgia" w:hAnsi="Times New Roman" w:cs="Times New Roman"/>
          <w:bCs/>
          <w:sz w:val="28"/>
          <w:szCs w:val="28"/>
        </w:rPr>
        <w:t>ях</w:t>
      </w:r>
      <w:r w:rsidRPr="00201074">
        <w:rPr>
          <w:rFonts w:ascii="Times New Roman" w:eastAsia="Georgia" w:hAnsi="Times New Roman" w:cs="Times New Roman"/>
          <w:bCs/>
          <w:sz w:val="28"/>
          <w:szCs w:val="28"/>
        </w:rPr>
        <w:t>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40"/>
        <w:gridCol w:w="2500"/>
        <w:gridCol w:w="6211"/>
      </w:tblGrid>
      <w:tr w:rsidR="00621A51" w:rsidRPr="00621A51" w14:paraId="2A46A7F7" w14:textId="77777777" w:rsidTr="00621A51">
        <w:trPr>
          <w:trHeight w:val="3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7E68" w14:textId="77777777" w:rsidR="00621A51" w:rsidRPr="00621A51" w:rsidRDefault="00621A51" w:rsidP="0062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36D1" w14:textId="77777777" w:rsidR="00621A51" w:rsidRPr="00621A51" w:rsidRDefault="00621A51" w:rsidP="00621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5E45E" w14:textId="77777777" w:rsidR="00621A51" w:rsidRPr="00621A51" w:rsidRDefault="00621A51" w:rsidP="00621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</w:tr>
      <w:tr w:rsidR="00621A51" w:rsidRPr="00621A51" w14:paraId="241D571E" w14:textId="77777777" w:rsidTr="00621A5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682F2" w14:textId="1D4B21D5" w:rsidR="00621A51" w:rsidRPr="00621A51" w:rsidRDefault="00621A51" w:rsidP="00621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8469" w14:textId="77777777" w:rsidR="00621A51" w:rsidRPr="00621A51" w:rsidRDefault="00621A51" w:rsidP="0062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Гвардейский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68BC9" w14:textId="77777777" w:rsidR="00621A51" w:rsidRPr="00621A51" w:rsidRDefault="00621A51" w:rsidP="0062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"ОШ п. Комсомольска"</w:t>
            </w:r>
          </w:p>
        </w:tc>
      </w:tr>
      <w:tr w:rsidR="00621A51" w:rsidRPr="00621A51" w14:paraId="308D0922" w14:textId="77777777" w:rsidTr="00621A5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3DD1D" w14:textId="665DB687" w:rsidR="00621A51" w:rsidRPr="00621A51" w:rsidRDefault="00621A51" w:rsidP="00621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5263" w14:textId="77777777" w:rsidR="00621A51" w:rsidRPr="00621A51" w:rsidRDefault="00621A51" w:rsidP="0062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38A4B" w14:textId="77777777" w:rsidR="00621A51" w:rsidRPr="00621A51" w:rsidRDefault="00621A51" w:rsidP="0062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"Орловская ООШ"</w:t>
            </w:r>
          </w:p>
        </w:tc>
      </w:tr>
      <w:tr w:rsidR="00621A51" w:rsidRPr="00621A51" w14:paraId="413D5780" w14:textId="77777777" w:rsidTr="00621A5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4256F" w14:textId="34304431" w:rsidR="00621A51" w:rsidRPr="00621A51" w:rsidRDefault="00621A51" w:rsidP="00621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E320" w14:textId="77777777" w:rsidR="00621A51" w:rsidRPr="00621A51" w:rsidRDefault="00621A51" w:rsidP="0062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Гусевский ГО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20742" w14:textId="77777777" w:rsidR="00621A51" w:rsidRPr="00621A51" w:rsidRDefault="00621A51" w:rsidP="0062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"СОШ в п. Михайлово"</w:t>
            </w:r>
          </w:p>
        </w:tc>
      </w:tr>
      <w:tr w:rsidR="00621A51" w:rsidRPr="00621A51" w14:paraId="3CBA0CDA" w14:textId="77777777" w:rsidTr="00621A5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2B253" w14:textId="3AB4DBE6" w:rsidR="00621A51" w:rsidRPr="00621A51" w:rsidRDefault="00621A51" w:rsidP="00621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F86A" w14:textId="77777777" w:rsidR="00621A51" w:rsidRPr="00621A51" w:rsidRDefault="00621A51" w:rsidP="0062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Зеленоградский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9C151" w14:textId="77777777" w:rsidR="00621A51" w:rsidRPr="00621A51" w:rsidRDefault="00621A51" w:rsidP="0062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ООШ п. Мельниково </w:t>
            </w:r>
          </w:p>
        </w:tc>
      </w:tr>
    </w:tbl>
    <w:p w14:paraId="191E86D6" w14:textId="110D0257" w:rsidR="004E4F91" w:rsidRDefault="004E4F91" w:rsidP="004E4F91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4735F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Максимальные баллы ОО в магистральном направлении «</w:t>
      </w:r>
      <w:r>
        <w:rPr>
          <w:rFonts w:ascii="Times New Roman" w:hAnsi="Times New Roman" w:cs="Times New Roman"/>
          <w:sz w:val="24"/>
          <w:szCs w:val="24"/>
        </w:rPr>
        <w:t>Профориентация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CB5AA45" w14:textId="541FD42C" w:rsidR="00621A51" w:rsidRDefault="00621A51" w:rsidP="00CC6330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</w:p>
    <w:p w14:paraId="103E4664" w14:textId="3B930E25" w:rsidR="00621A51" w:rsidRDefault="00621A51" w:rsidP="00621A51">
      <w:pPr>
        <w:pStyle w:val="a3"/>
        <w:spacing w:after="0" w:line="271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2D50A9">
        <w:rPr>
          <w:rFonts w:ascii="Times New Roman" w:hAnsi="Times New Roman" w:cs="Times New Roman"/>
          <w:sz w:val="28"/>
          <w:szCs w:val="28"/>
        </w:rPr>
        <w:t xml:space="preserve">Наименьшее количество </w:t>
      </w:r>
      <w:r w:rsidRPr="00BD684B">
        <w:rPr>
          <w:rFonts w:ascii="Times New Roman" w:hAnsi="Times New Roman" w:cs="Times New Roman"/>
          <w:sz w:val="28"/>
          <w:szCs w:val="28"/>
        </w:rPr>
        <w:t>баллов</w:t>
      </w:r>
      <w:r w:rsidR="004E4F91">
        <w:rPr>
          <w:rFonts w:ascii="Times New Roman" w:hAnsi="Times New Roman" w:cs="Times New Roman"/>
          <w:sz w:val="28"/>
          <w:szCs w:val="28"/>
        </w:rPr>
        <w:t xml:space="preserve"> (1-7)</w:t>
      </w:r>
      <w:r w:rsidRPr="00BD684B">
        <w:rPr>
          <w:rFonts w:ascii="Times New Roman" w:hAnsi="Times New Roman" w:cs="Times New Roman"/>
          <w:sz w:val="28"/>
          <w:szCs w:val="28"/>
        </w:rPr>
        <w:t xml:space="preserve"> в </w:t>
      </w:r>
      <w:r w:rsidR="004E4F91">
        <w:rPr>
          <w:rFonts w:ascii="Times New Roman" w:hAnsi="Times New Roman" w:cs="Times New Roman"/>
          <w:sz w:val="28"/>
          <w:szCs w:val="28"/>
        </w:rPr>
        <w:t>2</w:t>
      </w:r>
      <w:r w:rsidRPr="00BD684B">
        <w:rPr>
          <w:rFonts w:ascii="Times New Roman" w:hAnsi="Times New Roman" w:cs="Times New Roman"/>
          <w:sz w:val="28"/>
          <w:szCs w:val="28"/>
        </w:rPr>
        <w:t>-х школах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40"/>
        <w:gridCol w:w="2500"/>
        <w:gridCol w:w="6211"/>
      </w:tblGrid>
      <w:tr w:rsidR="00621A51" w:rsidRPr="00621A51" w14:paraId="318A9DE8" w14:textId="77777777" w:rsidTr="00621A51">
        <w:trPr>
          <w:trHeight w:val="2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F618" w14:textId="77777777" w:rsidR="00621A51" w:rsidRPr="00621A51" w:rsidRDefault="00621A51" w:rsidP="0062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21A5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B80F" w14:textId="77777777" w:rsidR="00621A51" w:rsidRPr="00621A51" w:rsidRDefault="00621A51" w:rsidP="00621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21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Муниципалитет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ED9EA" w14:textId="77777777" w:rsidR="00621A51" w:rsidRPr="00621A51" w:rsidRDefault="00621A51" w:rsidP="00621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21A51"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  <w:t>Образовательная организация</w:t>
            </w:r>
          </w:p>
        </w:tc>
      </w:tr>
      <w:tr w:rsidR="00621A51" w:rsidRPr="00621A51" w14:paraId="6ACE23B3" w14:textId="77777777" w:rsidTr="00621A51">
        <w:trPr>
          <w:trHeight w:val="28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9417" w14:textId="422FA5E9" w:rsidR="00621A51" w:rsidRPr="00621A51" w:rsidRDefault="00621A51" w:rsidP="00621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02C8" w14:textId="77777777" w:rsidR="00621A51" w:rsidRPr="00621A51" w:rsidRDefault="00621A51" w:rsidP="0062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21A5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9596FD" w14:textId="77777777" w:rsidR="00621A51" w:rsidRPr="00621A51" w:rsidRDefault="00621A51" w:rsidP="0062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21A5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МБОУ г. Калининграда вечерняя (сменная) ОШ № 17</w:t>
            </w:r>
          </w:p>
        </w:tc>
      </w:tr>
      <w:tr w:rsidR="00621A51" w:rsidRPr="00621A51" w14:paraId="738156DF" w14:textId="77777777" w:rsidTr="00621A5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8849" w14:textId="34306D88" w:rsidR="00621A51" w:rsidRPr="00621A51" w:rsidRDefault="00621A51" w:rsidP="00621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0E8C" w14:textId="77777777" w:rsidR="00621A51" w:rsidRPr="00621A51" w:rsidRDefault="00621A51" w:rsidP="0062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21A5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Нестеровский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BC2EA" w14:textId="77777777" w:rsidR="00621A51" w:rsidRPr="00621A51" w:rsidRDefault="00621A51" w:rsidP="00621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21A5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МАОУ "Заветинская НШ - ДС"</w:t>
            </w:r>
          </w:p>
        </w:tc>
      </w:tr>
    </w:tbl>
    <w:p w14:paraId="13928300" w14:textId="7D846544" w:rsidR="004E4F91" w:rsidRDefault="004E4F91" w:rsidP="004E4F91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4735F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М</w:t>
      </w:r>
      <w:r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>имальные баллы ОО в магистральном направлении «</w:t>
      </w:r>
      <w:r>
        <w:rPr>
          <w:rFonts w:ascii="Times New Roman" w:hAnsi="Times New Roman" w:cs="Times New Roman"/>
          <w:sz w:val="24"/>
          <w:szCs w:val="24"/>
        </w:rPr>
        <w:t>Профориентация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41B8EB3" w14:textId="45F6AF8D" w:rsidR="00621A51" w:rsidRDefault="00621A51" w:rsidP="00CC6330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</w:p>
    <w:p w14:paraId="22B3B4A8" w14:textId="0BAC3853" w:rsidR="00387B63" w:rsidRDefault="00387B63" w:rsidP="00387B63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36774A">
        <w:rPr>
          <w:rFonts w:ascii="Times New Roman" w:eastAsia="Georgia" w:hAnsi="Times New Roman" w:cs="Times New Roman"/>
          <w:b/>
          <w:sz w:val="28"/>
          <w:szCs w:val="28"/>
        </w:rPr>
        <w:t xml:space="preserve">Динамика </w:t>
      </w:r>
      <w:r>
        <w:rPr>
          <w:rFonts w:ascii="Times New Roman" w:eastAsia="Georgia" w:hAnsi="Times New Roman" w:cs="Times New Roman"/>
          <w:b/>
          <w:sz w:val="28"/>
          <w:szCs w:val="28"/>
        </w:rPr>
        <w:t xml:space="preserve">развития ОО в магистральном направлении «Профориентация» </w:t>
      </w:r>
      <w:r w:rsidRPr="0036774A">
        <w:rPr>
          <w:rFonts w:ascii="Times New Roman" w:eastAsia="Georgia" w:hAnsi="Times New Roman" w:cs="Times New Roman"/>
          <w:b/>
          <w:sz w:val="28"/>
          <w:szCs w:val="28"/>
        </w:rPr>
        <w:t>за три года (2023-2025)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850"/>
        <w:gridCol w:w="1559"/>
        <w:gridCol w:w="851"/>
      </w:tblGrid>
      <w:tr w:rsidR="00387B63" w:rsidRPr="00307669" w14:paraId="6EC175F4" w14:textId="77777777" w:rsidTr="00143C76">
        <w:tc>
          <w:tcPr>
            <w:tcW w:w="562" w:type="dxa"/>
          </w:tcPr>
          <w:p w14:paraId="63265271" w14:textId="77777777" w:rsidR="00387B63" w:rsidRPr="00307669" w:rsidRDefault="00387B63" w:rsidP="00143C76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14:paraId="5035A8D8" w14:textId="77777777" w:rsidR="00387B63" w:rsidRPr="00307669" w:rsidRDefault="00387B63" w:rsidP="00143C76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бразовательная организация</w:t>
            </w:r>
          </w:p>
        </w:tc>
        <w:tc>
          <w:tcPr>
            <w:tcW w:w="850" w:type="dxa"/>
          </w:tcPr>
          <w:p w14:paraId="359B409C" w14:textId="77777777" w:rsidR="00387B63" w:rsidRPr="00307669" w:rsidRDefault="00387B63" w:rsidP="00143C76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14:paraId="200A67DB" w14:textId="77777777" w:rsidR="00387B63" w:rsidRPr="00307669" w:rsidRDefault="00387B63" w:rsidP="00143C76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2024 (июнь)</w:t>
            </w:r>
          </w:p>
        </w:tc>
        <w:tc>
          <w:tcPr>
            <w:tcW w:w="851" w:type="dxa"/>
          </w:tcPr>
          <w:p w14:paraId="4A3F0577" w14:textId="77777777" w:rsidR="00387B63" w:rsidRPr="00307669" w:rsidRDefault="00387B63" w:rsidP="00143C76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387B63" w:rsidRPr="00307669" w14:paraId="34D0AC86" w14:textId="77777777" w:rsidTr="00143C76">
        <w:tc>
          <w:tcPr>
            <w:tcW w:w="562" w:type="dxa"/>
          </w:tcPr>
          <w:p w14:paraId="0ED6F5AC" w14:textId="77777777" w:rsidR="00387B63" w:rsidRPr="00307669" w:rsidRDefault="00387B63" w:rsidP="00387B63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bottom"/>
          </w:tcPr>
          <w:p w14:paraId="679B8DD7" w14:textId="1585DDAE" w:rsidR="00387B63" w:rsidRPr="00307669" w:rsidRDefault="00387B63" w:rsidP="00387B63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62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"ОШ п. Комсомольска"</w:t>
            </w:r>
          </w:p>
        </w:tc>
        <w:tc>
          <w:tcPr>
            <w:tcW w:w="850" w:type="dxa"/>
          </w:tcPr>
          <w:p w14:paraId="559D6073" w14:textId="5CAFA05D" w:rsidR="00387B63" w:rsidRPr="0012471A" w:rsidRDefault="00996F5F" w:rsidP="00387B63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1189F279" w14:textId="3E7DBC7E" w:rsidR="00387B63" w:rsidRPr="0012471A" w:rsidRDefault="00996F5F" w:rsidP="00387B63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bottom"/>
          </w:tcPr>
          <w:p w14:paraId="7427C580" w14:textId="7F8A421E" w:rsidR="00387B63" w:rsidRPr="00307669" w:rsidRDefault="00387B63" w:rsidP="00387B63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387B63" w:rsidRPr="00307669" w14:paraId="2C221C31" w14:textId="77777777" w:rsidTr="00143C76">
        <w:tc>
          <w:tcPr>
            <w:tcW w:w="562" w:type="dxa"/>
          </w:tcPr>
          <w:p w14:paraId="44774F3F" w14:textId="77777777" w:rsidR="00387B63" w:rsidRPr="00307669" w:rsidRDefault="00387B63" w:rsidP="00387B63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bottom"/>
          </w:tcPr>
          <w:p w14:paraId="3027F110" w14:textId="4B961B9A" w:rsidR="00387B63" w:rsidRPr="00307669" w:rsidRDefault="00387B63" w:rsidP="00387B63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62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"Орловская ООШ"</w:t>
            </w:r>
          </w:p>
        </w:tc>
        <w:tc>
          <w:tcPr>
            <w:tcW w:w="850" w:type="dxa"/>
          </w:tcPr>
          <w:p w14:paraId="0757D01A" w14:textId="54A6FB8F" w:rsidR="00387B63" w:rsidRPr="00621A51" w:rsidRDefault="00996F5F" w:rsidP="00387B63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4ED72E64" w14:textId="11DAA651" w:rsidR="00387B63" w:rsidRPr="00621A51" w:rsidRDefault="00996F5F" w:rsidP="00387B63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bottom"/>
          </w:tcPr>
          <w:p w14:paraId="301B8DF7" w14:textId="7BAAC1EA" w:rsidR="00387B63" w:rsidRPr="00307669" w:rsidRDefault="00387B63" w:rsidP="00387B63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387B63" w:rsidRPr="00307669" w14:paraId="4E6C2816" w14:textId="77777777" w:rsidTr="00143C76">
        <w:tc>
          <w:tcPr>
            <w:tcW w:w="562" w:type="dxa"/>
          </w:tcPr>
          <w:p w14:paraId="33A04703" w14:textId="77777777" w:rsidR="00387B63" w:rsidRPr="00307669" w:rsidRDefault="00387B63" w:rsidP="00387B63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bottom"/>
          </w:tcPr>
          <w:p w14:paraId="26D1154F" w14:textId="58ADB00C" w:rsidR="00387B63" w:rsidRPr="00307669" w:rsidRDefault="00387B63" w:rsidP="00387B63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62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"СОШ в п. Михайлово"</w:t>
            </w:r>
          </w:p>
        </w:tc>
        <w:tc>
          <w:tcPr>
            <w:tcW w:w="850" w:type="dxa"/>
          </w:tcPr>
          <w:p w14:paraId="3E2B3BA9" w14:textId="6CB814A9" w:rsidR="00387B63" w:rsidRPr="0012471A" w:rsidRDefault="00996F5F" w:rsidP="00387B63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1B9C9292" w14:textId="25F78CF9" w:rsidR="00387B63" w:rsidRPr="0012471A" w:rsidRDefault="00996F5F" w:rsidP="00387B63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bottom"/>
          </w:tcPr>
          <w:p w14:paraId="60AFAC26" w14:textId="47E190E1" w:rsidR="00387B63" w:rsidRPr="00307669" w:rsidRDefault="00387B63" w:rsidP="00387B63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387B63" w:rsidRPr="00307669" w14:paraId="3D67DA3D" w14:textId="77777777" w:rsidTr="00143C76">
        <w:tc>
          <w:tcPr>
            <w:tcW w:w="562" w:type="dxa"/>
          </w:tcPr>
          <w:p w14:paraId="264ABE9E" w14:textId="77777777" w:rsidR="00387B63" w:rsidRPr="00307669" w:rsidRDefault="00387B63" w:rsidP="00387B63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bottom"/>
          </w:tcPr>
          <w:p w14:paraId="1C7F7916" w14:textId="1A4792AE" w:rsidR="00387B63" w:rsidRPr="00307669" w:rsidRDefault="00387B63" w:rsidP="00387B63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62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ООШ п. Мельниково </w:t>
            </w:r>
          </w:p>
        </w:tc>
        <w:tc>
          <w:tcPr>
            <w:tcW w:w="850" w:type="dxa"/>
          </w:tcPr>
          <w:p w14:paraId="6154F19E" w14:textId="72357B13" w:rsidR="00387B63" w:rsidRPr="0012471A" w:rsidRDefault="00996F5F" w:rsidP="00387B63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12C6362F" w14:textId="356B15DA" w:rsidR="00387B63" w:rsidRPr="0012471A" w:rsidRDefault="00996F5F" w:rsidP="00387B63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bottom"/>
          </w:tcPr>
          <w:p w14:paraId="59195F3F" w14:textId="4CC9D341" w:rsidR="00387B63" w:rsidRPr="00307669" w:rsidRDefault="00387B63" w:rsidP="00387B63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387B63" w:rsidRPr="00307669" w14:paraId="66489934" w14:textId="77777777" w:rsidTr="00143C76">
        <w:tc>
          <w:tcPr>
            <w:tcW w:w="562" w:type="dxa"/>
          </w:tcPr>
          <w:p w14:paraId="542C34A5" w14:textId="77777777" w:rsidR="00387B63" w:rsidRPr="00307669" w:rsidRDefault="00387B63" w:rsidP="00387B63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bottom"/>
          </w:tcPr>
          <w:p w14:paraId="3EEC79A7" w14:textId="4BE2A20F" w:rsidR="00387B63" w:rsidRPr="00307669" w:rsidRDefault="00387B63" w:rsidP="00387B63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621A5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МБОУ г. Калининграда вечерняя (сменная) ОШ № 17</w:t>
            </w:r>
          </w:p>
        </w:tc>
        <w:tc>
          <w:tcPr>
            <w:tcW w:w="850" w:type="dxa"/>
          </w:tcPr>
          <w:p w14:paraId="1103E219" w14:textId="68321AB8" w:rsidR="00387B63" w:rsidRPr="00621A51" w:rsidRDefault="00996F5F" w:rsidP="00387B63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5D05982C" w14:textId="6537EC78" w:rsidR="00387B63" w:rsidRPr="00621A51" w:rsidRDefault="00996F5F" w:rsidP="00387B63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bottom"/>
          </w:tcPr>
          <w:p w14:paraId="3AABA794" w14:textId="22DB9E31" w:rsidR="00387B63" w:rsidRPr="00307669" w:rsidRDefault="00387B63" w:rsidP="00387B63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387B63" w:rsidRPr="00307669" w14:paraId="0C16F506" w14:textId="77777777" w:rsidTr="00143C76">
        <w:tc>
          <w:tcPr>
            <w:tcW w:w="562" w:type="dxa"/>
          </w:tcPr>
          <w:p w14:paraId="0A2A41D3" w14:textId="77777777" w:rsidR="00387B63" w:rsidRPr="00307669" w:rsidRDefault="00387B63" w:rsidP="00387B63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bottom"/>
          </w:tcPr>
          <w:p w14:paraId="122BFEA4" w14:textId="506FFBAE" w:rsidR="00387B63" w:rsidRPr="00307669" w:rsidRDefault="00387B63" w:rsidP="00387B63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621A5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МАОУ "Заветинская НШ - ДС"</w:t>
            </w:r>
          </w:p>
        </w:tc>
        <w:tc>
          <w:tcPr>
            <w:tcW w:w="850" w:type="dxa"/>
          </w:tcPr>
          <w:p w14:paraId="3CD49BE4" w14:textId="2D779974" w:rsidR="00387B63" w:rsidRPr="00621A51" w:rsidRDefault="00996F5F" w:rsidP="00387B63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36D4A27" w14:textId="1353F255" w:rsidR="00387B63" w:rsidRPr="00621A51" w:rsidRDefault="00996F5F" w:rsidP="00387B63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bottom"/>
          </w:tcPr>
          <w:p w14:paraId="52C28937" w14:textId="5E508FC5" w:rsidR="00387B63" w:rsidRPr="00307669" w:rsidRDefault="00387B63" w:rsidP="00387B63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06B6DBB2" w14:textId="07838D0F" w:rsidR="004E4F91" w:rsidRDefault="004E4F91" w:rsidP="004E4F91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4735F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Динамика</w:t>
      </w:r>
      <w:r>
        <w:rPr>
          <w:rFonts w:ascii="Times New Roman" w:hAnsi="Times New Roman" w:cs="Times New Roman"/>
          <w:sz w:val="24"/>
          <w:szCs w:val="24"/>
        </w:rPr>
        <w:t xml:space="preserve"> ОО в магистральном направлении «Профориентация»</w:t>
      </w:r>
    </w:p>
    <w:p w14:paraId="23B99C73" w14:textId="6D0FB7CD" w:rsidR="00387B63" w:rsidRDefault="00387B63" w:rsidP="00CC6330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</w:p>
    <w:p w14:paraId="3701BCB0" w14:textId="2BD7CBBC" w:rsidR="00996F5F" w:rsidRPr="00201074" w:rsidRDefault="00996F5F" w:rsidP="00996F5F">
      <w:pPr>
        <w:spacing w:after="0" w:line="271" w:lineRule="auto"/>
        <w:rPr>
          <w:rFonts w:ascii="Times New Roman" w:eastAsia="Georgia" w:hAnsi="Times New Roman" w:cs="Times New Roman"/>
          <w:bCs/>
          <w:sz w:val="28"/>
          <w:szCs w:val="28"/>
        </w:rPr>
      </w:pPr>
      <w:r>
        <w:rPr>
          <w:rFonts w:ascii="Times New Roman" w:eastAsia="Georgia" w:hAnsi="Times New Roman" w:cs="Times New Roman"/>
          <w:b/>
          <w:sz w:val="28"/>
          <w:szCs w:val="28"/>
        </w:rPr>
        <w:t>Дефициты образовательных организаций по магистральному направлению «Профориентация»</w:t>
      </w:r>
    </w:p>
    <w:p w14:paraId="3014F408" w14:textId="72F4372F" w:rsidR="0067779A" w:rsidRDefault="0067779A" w:rsidP="00CC6330">
      <w:pPr>
        <w:spacing w:after="0" w:line="271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1CD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ОО (</w:t>
      </w:r>
      <w:r w:rsidR="007E1CDA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%) не открывают </w:t>
      </w:r>
      <w:r w:rsidRPr="0067779A">
        <w:rPr>
          <w:rFonts w:ascii="Times New Roman" w:hAnsi="Times New Roman" w:cs="Times New Roman"/>
          <w:sz w:val="28"/>
          <w:szCs w:val="28"/>
        </w:rPr>
        <w:t>профильны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7779A">
        <w:rPr>
          <w:rFonts w:ascii="Times New Roman" w:hAnsi="Times New Roman" w:cs="Times New Roman"/>
          <w:sz w:val="28"/>
          <w:szCs w:val="28"/>
        </w:rPr>
        <w:t xml:space="preserve"> предпрофессиональны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7779A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ы;</w:t>
      </w:r>
    </w:p>
    <w:p w14:paraId="0596E8F8" w14:textId="78D409BD" w:rsidR="0067779A" w:rsidRDefault="0067779A" w:rsidP="00CC6330">
      <w:pPr>
        <w:spacing w:after="0" w:line="271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E1CDA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 xml:space="preserve"> ОО (6</w:t>
      </w:r>
      <w:r w:rsidR="007E1C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%) </w:t>
      </w:r>
      <w:r w:rsidRPr="0067779A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7779A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 xml:space="preserve">не получают </w:t>
      </w:r>
      <w:r w:rsidRPr="0067779A">
        <w:rPr>
          <w:rFonts w:ascii="Times New Roman" w:hAnsi="Times New Roman" w:cs="Times New Roman"/>
          <w:sz w:val="28"/>
          <w:szCs w:val="28"/>
        </w:rPr>
        <w:t>профессионального обучения по программам профессиональной подготовки по профессиям рабочих и должностям служащих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4F3606" w14:textId="10AFAEF6" w:rsidR="0067779A" w:rsidRDefault="0067779A" w:rsidP="00CC6330">
      <w:pPr>
        <w:spacing w:after="0" w:line="271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1CDA">
        <w:rPr>
          <w:rFonts w:ascii="Times New Roman" w:hAnsi="Times New Roman" w:cs="Times New Roman"/>
          <w:sz w:val="28"/>
          <w:szCs w:val="28"/>
        </w:rPr>
        <w:t>104</w:t>
      </w:r>
      <w:r>
        <w:rPr>
          <w:rFonts w:ascii="Times New Roman" w:hAnsi="Times New Roman" w:cs="Times New Roman"/>
          <w:sz w:val="28"/>
          <w:szCs w:val="28"/>
        </w:rPr>
        <w:t xml:space="preserve"> ОО (7</w:t>
      </w:r>
      <w:r w:rsidR="007E1CD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%) не у</w:t>
      </w:r>
      <w:r w:rsidRPr="0067779A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вуют</w:t>
      </w:r>
      <w:r w:rsidRPr="0067779A">
        <w:rPr>
          <w:rFonts w:ascii="Times New Roman" w:hAnsi="Times New Roman" w:cs="Times New Roman"/>
          <w:sz w:val="28"/>
          <w:szCs w:val="28"/>
        </w:rPr>
        <w:t xml:space="preserve"> чемпионатах по профессиональному мастерству, в том числе для обучающихся с инвалидностью, с ОВЗ, включая фестиваль «Знакомство с профессией» в рамках чемпионатов «Абилимпикс»</w:t>
      </w:r>
    </w:p>
    <w:p w14:paraId="606EEC04" w14:textId="77777777" w:rsidR="00996F5F" w:rsidRDefault="00996F5F" w:rsidP="00CC6330">
      <w:pPr>
        <w:spacing w:after="0" w:line="271" w:lineRule="auto"/>
        <w:rPr>
          <w:rFonts w:ascii="Times New Roman" w:eastAsia="Georgia" w:hAnsi="Times New Roman" w:cs="Times New Roman"/>
          <w:sz w:val="28"/>
          <w:szCs w:val="28"/>
        </w:rPr>
      </w:pPr>
      <w:r w:rsidRPr="0036774A">
        <w:rPr>
          <w:rFonts w:ascii="Times New Roman" w:hAnsi="Times New Roman" w:cs="Times New Roman"/>
          <w:b/>
          <w:sz w:val="28"/>
          <w:szCs w:val="28"/>
        </w:rPr>
        <w:t>Вывод</w:t>
      </w:r>
      <w:r w:rsidRPr="0036774A">
        <w:rPr>
          <w:rFonts w:ascii="Times New Roman" w:eastAsia="Georgia" w:hAnsi="Times New Roman" w:cs="Times New Roman"/>
          <w:sz w:val="28"/>
          <w:szCs w:val="28"/>
        </w:rPr>
        <w:t>:</w:t>
      </w:r>
      <w:r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Pr="0036774A">
        <w:rPr>
          <w:rFonts w:ascii="Times New Roman" w:eastAsia="Georgia" w:hAnsi="Times New Roman" w:cs="Times New Roman"/>
          <w:sz w:val="28"/>
          <w:szCs w:val="28"/>
        </w:rPr>
        <w:t xml:space="preserve">За </w:t>
      </w:r>
      <w:r>
        <w:rPr>
          <w:rFonts w:ascii="Times New Roman" w:eastAsia="Georgia" w:hAnsi="Times New Roman" w:cs="Times New Roman"/>
          <w:sz w:val="28"/>
          <w:szCs w:val="28"/>
        </w:rPr>
        <w:t>три</w:t>
      </w:r>
      <w:r w:rsidRPr="0036774A">
        <w:rPr>
          <w:rFonts w:ascii="Times New Roman" w:eastAsia="Georgia" w:hAnsi="Times New Roman" w:cs="Times New Roman"/>
          <w:sz w:val="28"/>
          <w:szCs w:val="28"/>
        </w:rPr>
        <w:t xml:space="preserve"> года реализации проекта</w:t>
      </w:r>
      <w:r>
        <w:rPr>
          <w:rFonts w:ascii="Times New Roman" w:eastAsia="Georgia" w:hAnsi="Times New Roman" w:cs="Times New Roman"/>
          <w:sz w:val="28"/>
          <w:szCs w:val="28"/>
        </w:rPr>
        <w:t xml:space="preserve"> наблюдается рост баллов в каждом магистральном направлении как у школ с высокими результатами, так и у общеобразовательных организаций с низкими результатами.</w:t>
      </w:r>
    </w:p>
    <w:p w14:paraId="3ED7C7AB" w14:textId="53BFFDE8" w:rsidR="00996F5F" w:rsidRPr="0036774A" w:rsidRDefault="00996F5F" w:rsidP="00CC6330">
      <w:pPr>
        <w:spacing w:after="0" w:line="271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Лучше отработаны показатели в магистральных направлениях «Здоровье», «Творчество», «Воспитание». Необходимо усилить работу по показателям в магистральных направлениях «Знание», «Профориентация»</w:t>
      </w:r>
    </w:p>
    <w:p w14:paraId="2D70ABCC" w14:textId="77777777" w:rsidR="006515FD" w:rsidRDefault="006515FD" w:rsidP="00CC6330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bookmarkStart w:id="12" w:name="анализ_по_ключевым_условиям"/>
    </w:p>
    <w:p w14:paraId="05D56076" w14:textId="447090D2" w:rsidR="00D77A2A" w:rsidRPr="0036774A" w:rsidRDefault="00923718" w:rsidP="00CC6330">
      <w:pPr>
        <w:spacing w:after="0" w:line="271" w:lineRule="auto"/>
        <w:rPr>
          <w:rFonts w:ascii="Times New Roman" w:hAnsi="Times New Roman" w:cs="Times New Roman"/>
          <w:sz w:val="28"/>
          <w:szCs w:val="28"/>
        </w:rPr>
      </w:pPr>
      <w:r w:rsidRPr="0036774A">
        <w:rPr>
          <w:rFonts w:ascii="Times New Roman" w:eastAsia="Georgia" w:hAnsi="Times New Roman" w:cs="Times New Roman"/>
          <w:b/>
          <w:sz w:val="28"/>
          <w:szCs w:val="28"/>
        </w:rPr>
        <w:t xml:space="preserve">Анализ </w:t>
      </w:r>
      <w:r w:rsidR="00996F5F">
        <w:rPr>
          <w:rFonts w:ascii="Times New Roman" w:eastAsia="Georgia" w:hAnsi="Times New Roman" w:cs="Times New Roman"/>
          <w:b/>
          <w:sz w:val="28"/>
          <w:szCs w:val="28"/>
        </w:rPr>
        <w:t xml:space="preserve">результатов самодиагностики </w:t>
      </w:r>
      <w:r w:rsidRPr="0036774A">
        <w:rPr>
          <w:rFonts w:ascii="Times New Roman" w:eastAsia="Georgia" w:hAnsi="Times New Roman" w:cs="Times New Roman"/>
          <w:b/>
          <w:sz w:val="28"/>
          <w:szCs w:val="28"/>
        </w:rPr>
        <w:t>по ключевым условиям</w:t>
      </w:r>
      <w:bookmarkEnd w:id="12"/>
      <w:r w:rsidR="00996F5F">
        <w:rPr>
          <w:rFonts w:ascii="Times New Roman" w:eastAsia="Georgia" w:hAnsi="Times New Roman" w:cs="Times New Roman"/>
          <w:b/>
          <w:sz w:val="28"/>
          <w:szCs w:val="28"/>
        </w:rPr>
        <w:t>.</w:t>
      </w:r>
    </w:p>
    <w:p w14:paraId="65E236CD" w14:textId="34FD3201" w:rsidR="00D77A2A" w:rsidRDefault="00923718" w:rsidP="00CC6330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bookmarkStart w:id="13" w:name="bm_6_ключевое_условие_учитель_шко_eb5179"/>
      <w:r w:rsidRPr="0036774A">
        <w:rPr>
          <w:rFonts w:ascii="Times New Roman" w:eastAsia="Georgia" w:hAnsi="Times New Roman" w:cs="Times New Roman"/>
          <w:b/>
          <w:sz w:val="28"/>
          <w:szCs w:val="28"/>
        </w:rPr>
        <w:t>Ключевое условие «Учитель. Школьные команд</w:t>
      </w:r>
      <w:r w:rsidR="0067779A">
        <w:rPr>
          <w:rFonts w:ascii="Times New Roman" w:eastAsia="Georgia" w:hAnsi="Times New Roman" w:cs="Times New Roman"/>
          <w:b/>
          <w:sz w:val="28"/>
          <w:szCs w:val="28"/>
        </w:rPr>
        <w:t>а</w:t>
      </w:r>
      <w:r w:rsidRPr="0036774A">
        <w:rPr>
          <w:rFonts w:ascii="Times New Roman" w:eastAsia="Georgia" w:hAnsi="Times New Roman" w:cs="Times New Roman"/>
          <w:b/>
          <w:sz w:val="28"/>
          <w:szCs w:val="28"/>
        </w:rPr>
        <w:t>»</w:t>
      </w:r>
      <w:bookmarkEnd w:id="13"/>
    </w:p>
    <w:p w14:paraId="70741A04" w14:textId="5009E7A8" w:rsidR="00996F5F" w:rsidRDefault="00996F5F" w:rsidP="00996F5F">
      <w:pPr>
        <w:spacing w:after="0" w:line="271" w:lineRule="auto"/>
        <w:ind w:firstLine="720"/>
        <w:rPr>
          <w:rFonts w:ascii="Times New Roman" w:eastAsia="Georgia" w:hAnsi="Times New Roman" w:cs="Times New Roman"/>
          <w:bCs/>
          <w:sz w:val="28"/>
          <w:szCs w:val="28"/>
        </w:rPr>
      </w:pPr>
      <w:r w:rsidRPr="00996F5F">
        <w:rPr>
          <w:rFonts w:ascii="Times New Roman" w:eastAsia="Georgia" w:hAnsi="Times New Roman" w:cs="Times New Roman"/>
          <w:bCs/>
          <w:sz w:val="28"/>
          <w:szCs w:val="28"/>
        </w:rPr>
        <w:t>Ключевые условия, это направления Проекта за реализацию показателей которых отвечает управленческая команда общеобразовательной организации.</w:t>
      </w:r>
    </w:p>
    <w:p w14:paraId="2708E97B" w14:textId="643B4055" w:rsidR="00996F5F" w:rsidRDefault="00996F5F" w:rsidP="00996F5F">
      <w:pPr>
        <w:spacing w:after="0" w:line="271" w:lineRule="auto"/>
        <w:ind w:firstLine="720"/>
        <w:rPr>
          <w:rFonts w:ascii="Times New Roman" w:eastAsia="Georgia" w:hAnsi="Times New Roman" w:cs="Times New Roman"/>
          <w:bCs/>
          <w:sz w:val="28"/>
          <w:szCs w:val="28"/>
        </w:rPr>
      </w:pPr>
      <w:r>
        <w:rPr>
          <w:rFonts w:ascii="Times New Roman" w:eastAsia="Georgia" w:hAnsi="Times New Roman" w:cs="Times New Roman"/>
          <w:bCs/>
          <w:sz w:val="28"/>
          <w:szCs w:val="28"/>
        </w:rPr>
        <w:t>Лучшие результаты</w:t>
      </w:r>
      <w:r w:rsidR="00016D6B">
        <w:rPr>
          <w:rFonts w:ascii="Times New Roman" w:eastAsia="Georgia" w:hAnsi="Times New Roman" w:cs="Times New Roman"/>
          <w:bCs/>
          <w:sz w:val="28"/>
          <w:szCs w:val="28"/>
        </w:rPr>
        <w:t xml:space="preserve"> (40,41 балл)</w:t>
      </w:r>
      <w:r>
        <w:rPr>
          <w:rFonts w:ascii="Times New Roman" w:eastAsia="Georgia" w:hAnsi="Times New Roman" w:cs="Times New Roman"/>
          <w:bCs/>
          <w:sz w:val="28"/>
          <w:szCs w:val="28"/>
        </w:rPr>
        <w:t xml:space="preserve"> в ключевом условии «Учитель. Школьная команда» показывают </w:t>
      </w:r>
      <w:r w:rsidR="006F6AC0">
        <w:rPr>
          <w:rFonts w:ascii="Times New Roman" w:eastAsia="Georgia" w:hAnsi="Times New Roman" w:cs="Times New Roman"/>
          <w:bCs/>
          <w:sz w:val="28"/>
          <w:szCs w:val="28"/>
        </w:rPr>
        <w:t xml:space="preserve">5 </w:t>
      </w:r>
      <w:r>
        <w:rPr>
          <w:rFonts w:ascii="Times New Roman" w:eastAsia="Georgia" w:hAnsi="Times New Roman" w:cs="Times New Roman"/>
          <w:bCs/>
          <w:sz w:val="28"/>
          <w:szCs w:val="28"/>
        </w:rPr>
        <w:t>образовательных организаций</w:t>
      </w:r>
      <w:r w:rsidR="006F6AC0">
        <w:rPr>
          <w:rFonts w:ascii="Times New Roman" w:eastAsia="Georgia" w:hAnsi="Times New Roman" w:cs="Times New Roman"/>
          <w:bCs/>
          <w:sz w:val="28"/>
          <w:szCs w:val="28"/>
        </w:rPr>
        <w:t xml:space="preserve"> региона: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40"/>
        <w:gridCol w:w="2500"/>
        <w:gridCol w:w="6211"/>
      </w:tblGrid>
      <w:tr w:rsidR="006F6AC0" w:rsidRPr="006F6AC0" w14:paraId="73ECBEE1" w14:textId="77777777" w:rsidTr="006F6AC0">
        <w:trPr>
          <w:trHeight w:val="23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24CB" w14:textId="77777777" w:rsidR="006F6AC0" w:rsidRPr="006F6AC0" w:rsidRDefault="006F6AC0" w:rsidP="006F6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443A" w14:textId="77777777" w:rsidR="006F6AC0" w:rsidRPr="006F6AC0" w:rsidRDefault="006F6AC0" w:rsidP="006F6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6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E6605" w14:textId="77777777" w:rsidR="006F6AC0" w:rsidRPr="006F6AC0" w:rsidRDefault="006F6AC0" w:rsidP="006F6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</w:tr>
      <w:tr w:rsidR="006F6AC0" w:rsidRPr="006F6AC0" w14:paraId="0BC29365" w14:textId="77777777" w:rsidTr="006F6AC0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C19C" w14:textId="5C7EA903" w:rsidR="006F6AC0" w:rsidRPr="006F6AC0" w:rsidRDefault="006F6AC0" w:rsidP="006F6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71E2" w14:textId="77777777" w:rsidR="006F6AC0" w:rsidRPr="006F6AC0" w:rsidRDefault="006F6AC0" w:rsidP="006F6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Багратионовский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8E0BE" w14:textId="77777777" w:rsidR="006F6AC0" w:rsidRPr="006F6AC0" w:rsidRDefault="006F6AC0" w:rsidP="006F6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"СОШ п. Тишино"</w:t>
            </w:r>
          </w:p>
        </w:tc>
      </w:tr>
      <w:tr w:rsidR="006F6AC0" w:rsidRPr="006F6AC0" w14:paraId="327DE926" w14:textId="77777777" w:rsidTr="006F6AC0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5046" w14:textId="0FBF6FC0" w:rsidR="006F6AC0" w:rsidRPr="006F6AC0" w:rsidRDefault="006F6AC0" w:rsidP="006F6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6B51" w14:textId="77777777" w:rsidR="006F6AC0" w:rsidRPr="006F6AC0" w:rsidRDefault="006F6AC0" w:rsidP="006F6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AACCC2" w14:textId="77777777" w:rsidR="006F6AC0" w:rsidRPr="006F6AC0" w:rsidRDefault="006F6AC0" w:rsidP="006F6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15</w:t>
            </w:r>
          </w:p>
        </w:tc>
      </w:tr>
      <w:tr w:rsidR="006F6AC0" w:rsidRPr="006F6AC0" w14:paraId="13D3B654" w14:textId="77777777" w:rsidTr="006F6AC0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12E6" w14:textId="7B9F2CC8" w:rsidR="006F6AC0" w:rsidRPr="006F6AC0" w:rsidRDefault="006F6AC0" w:rsidP="006F6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CEF5" w14:textId="77777777" w:rsidR="006F6AC0" w:rsidRPr="006F6AC0" w:rsidRDefault="006F6AC0" w:rsidP="006F6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Гусевский ГО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358D6" w14:textId="77777777" w:rsidR="006F6AC0" w:rsidRPr="006F6AC0" w:rsidRDefault="006F6AC0" w:rsidP="006F6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"СОШ в п. Михайлово"</w:t>
            </w:r>
          </w:p>
        </w:tc>
      </w:tr>
      <w:tr w:rsidR="006F6AC0" w:rsidRPr="006F6AC0" w14:paraId="2285EB79" w14:textId="77777777" w:rsidTr="006F6AC0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6AEA" w14:textId="5B3813BB" w:rsidR="006F6AC0" w:rsidRPr="006F6AC0" w:rsidRDefault="006F6AC0" w:rsidP="006F6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67E6" w14:textId="77777777" w:rsidR="006F6AC0" w:rsidRPr="006F6AC0" w:rsidRDefault="006F6AC0" w:rsidP="006F6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EDB0B" w14:textId="77777777" w:rsidR="006F6AC0" w:rsidRPr="006F6AC0" w:rsidRDefault="006F6AC0" w:rsidP="006F6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"ООШ п. Ново-Гурьевское"</w:t>
            </w:r>
          </w:p>
        </w:tc>
      </w:tr>
      <w:tr w:rsidR="006F6AC0" w:rsidRPr="006F6AC0" w14:paraId="5CF16F3E" w14:textId="77777777" w:rsidTr="006F6AC0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3676" w14:textId="621A3461" w:rsidR="006F6AC0" w:rsidRPr="006F6AC0" w:rsidRDefault="006F6AC0" w:rsidP="006F6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F481" w14:textId="77777777" w:rsidR="006F6AC0" w:rsidRPr="006F6AC0" w:rsidRDefault="006F6AC0" w:rsidP="006F6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Черняховский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10D612" w14:textId="77777777" w:rsidR="006F6AC0" w:rsidRPr="006F6AC0" w:rsidRDefault="006F6AC0" w:rsidP="006F6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"Калиновская СОШ"</w:t>
            </w:r>
          </w:p>
        </w:tc>
      </w:tr>
    </w:tbl>
    <w:p w14:paraId="6CFBA99C" w14:textId="2F1550BC" w:rsidR="00016D6B" w:rsidRDefault="00016D6B" w:rsidP="00016D6B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4735F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Максимальные баллы ОО в </w:t>
      </w:r>
      <w:r>
        <w:rPr>
          <w:rFonts w:ascii="Times New Roman" w:hAnsi="Times New Roman" w:cs="Times New Roman"/>
          <w:sz w:val="24"/>
          <w:szCs w:val="24"/>
        </w:rPr>
        <w:t>ключевом условии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Учитель. Школьная команда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EB19868" w14:textId="301F2309" w:rsidR="006515FD" w:rsidRDefault="006515FD" w:rsidP="00996F5F">
      <w:pPr>
        <w:spacing w:after="0" w:line="271" w:lineRule="auto"/>
        <w:ind w:firstLine="720"/>
        <w:rPr>
          <w:rFonts w:ascii="Times New Roman" w:eastAsia="Georgia" w:hAnsi="Times New Roman" w:cs="Times New Roman"/>
          <w:bCs/>
          <w:sz w:val="28"/>
          <w:szCs w:val="28"/>
        </w:rPr>
      </w:pPr>
    </w:p>
    <w:p w14:paraId="7E013513" w14:textId="48132630" w:rsidR="006F6AC0" w:rsidRDefault="006F6AC0" w:rsidP="006F6AC0">
      <w:pPr>
        <w:pStyle w:val="a3"/>
        <w:spacing w:after="0" w:line="271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2D50A9">
        <w:rPr>
          <w:rFonts w:ascii="Times New Roman" w:hAnsi="Times New Roman" w:cs="Times New Roman"/>
          <w:sz w:val="28"/>
          <w:szCs w:val="28"/>
        </w:rPr>
        <w:t xml:space="preserve">Наименьшее количество </w:t>
      </w:r>
      <w:r w:rsidRPr="00BD684B">
        <w:rPr>
          <w:rFonts w:ascii="Times New Roman" w:hAnsi="Times New Roman" w:cs="Times New Roman"/>
          <w:sz w:val="28"/>
          <w:szCs w:val="28"/>
        </w:rPr>
        <w:t>баллов</w:t>
      </w:r>
      <w:r w:rsidR="00016D6B">
        <w:rPr>
          <w:rFonts w:ascii="Times New Roman" w:hAnsi="Times New Roman" w:cs="Times New Roman"/>
          <w:sz w:val="28"/>
          <w:szCs w:val="28"/>
        </w:rPr>
        <w:t xml:space="preserve"> (15-17)</w:t>
      </w:r>
      <w:r w:rsidRPr="00BD684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684B">
        <w:rPr>
          <w:rFonts w:ascii="Times New Roman" w:hAnsi="Times New Roman" w:cs="Times New Roman"/>
          <w:sz w:val="28"/>
          <w:szCs w:val="28"/>
        </w:rPr>
        <w:t>-х школах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40"/>
        <w:gridCol w:w="2500"/>
        <w:gridCol w:w="6211"/>
      </w:tblGrid>
      <w:tr w:rsidR="006F6AC0" w:rsidRPr="006F6AC0" w14:paraId="6090ADCB" w14:textId="77777777" w:rsidTr="006F6AC0">
        <w:trPr>
          <w:trHeight w:val="34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4F8D" w14:textId="77777777" w:rsidR="006F6AC0" w:rsidRPr="006F6AC0" w:rsidRDefault="006F6AC0" w:rsidP="006F6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D180" w14:textId="77777777" w:rsidR="006F6AC0" w:rsidRPr="006F6AC0" w:rsidRDefault="006F6AC0" w:rsidP="006F6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6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A1050" w14:textId="77777777" w:rsidR="006F6AC0" w:rsidRPr="006F6AC0" w:rsidRDefault="006F6AC0" w:rsidP="006F6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</w:tr>
      <w:tr w:rsidR="006F6AC0" w:rsidRPr="006F6AC0" w14:paraId="03C0E83D" w14:textId="77777777" w:rsidTr="006F6AC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31B2" w14:textId="101F36B9" w:rsidR="006F6AC0" w:rsidRPr="006F6AC0" w:rsidRDefault="006F6AC0" w:rsidP="006F6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3130" w14:textId="77777777" w:rsidR="006F6AC0" w:rsidRPr="006F6AC0" w:rsidRDefault="006F6AC0" w:rsidP="006F6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6C8C4" w14:textId="77777777" w:rsidR="006F6AC0" w:rsidRPr="006F6AC0" w:rsidRDefault="006F6AC0" w:rsidP="006F6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43</w:t>
            </w:r>
          </w:p>
        </w:tc>
      </w:tr>
      <w:tr w:rsidR="006F6AC0" w:rsidRPr="006F6AC0" w14:paraId="76883919" w14:textId="77777777" w:rsidTr="006F6AC0">
        <w:trPr>
          <w:trHeight w:val="51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2841" w14:textId="2F141E98" w:rsidR="006F6AC0" w:rsidRPr="006F6AC0" w:rsidRDefault="006F6AC0" w:rsidP="006F6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1304" w14:textId="77777777" w:rsidR="006F6AC0" w:rsidRPr="006F6AC0" w:rsidRDefault="006F6AC0" w:rsidP="006F6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14C48" w14:textId="77777777" w:rsidR="006F6AC0" w:rsidRPr="006F6AC0" w:rsidRDefault="006F6AC0" w:rsidP="006F6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им. Героя РФ полковника А. В. Катериничева</w:t>
            </w:r>
          </w:p>
        </w:tc>
      </w:tr>
      <w:tr w:rsidR="006F6AC0" w:rsidRPr="006F6AC0" w14:paraId="196F94B8" w14:textId="77777777" w:rsidTr="006F6AC0">
        <w:trPr>
          <w:trHeight w:val="49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7734" w14:textId="52EBA587" w:rsidR="006F6AC0" w:rsidRPr="006F6AC0" w:rsidRDefault="006F6AC0" w:rsidP="006F6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014D" w14:textId="77777777" w:rsidR="006F6AC0" w:rsidRPr="006F6AC0" w:rsidRDefault="006F6AC0" w:rsidP="006F6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BA0AC" w14:textId="77777777" w:rsidR="006F6AC0" w:rsidRPr="006F6AC0" w:rsidRDefault="006F6AC0" w:rsidP="006F6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КО ОО для обучающихся, воспитанников с ОВЗ "Нестеровская Ш-И №8"</w:t>
            </w:r>
          </w:p>
        </w:tc>
      </w:tr>
    </w:tbl>
    <w:p w14:paraId="29ADF760" w14:textId="51E51290" w:rsidR="00016D6B" w:rsidRDefault="00016D6B" w:rsidP="00016D6B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4735F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М</w:t>
      </w:r>
      <w:r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>имальные баллы ОО в ключевом условии «Учитель. Школьная команда»</w:t>
      </w:r>
    </w:p>
    <w:p w14:paraId="11F7E13D" w14:textId="77777777" w:rsidR="00016D6B" w:rsidRDefault="00016D6B" w:rsidP="00016D6B">
      <w:pPr>
        <w:spacing w:after="0" w:line="271" w:lineRule="auto"/>
        <w:ind w:firstLine="720"/>
        <w:rPr>
          <w:rFonts w:ascii="Times New Roman" w:eastAsia="Georgia" w:hAnsi="Times New Roman" w:cs="Times New Roman"/>
          <w:bCs/>
          <w:sz w:val="28"/>
          <w:szCs w:val="28"/>
        </w:rPr>
      </w:pPr>
    </w:p>
    <w:p w14:paraId="79D24BC3" w14:textId="21CEC534" w:rsidR="006F6AC0" w:rsidRDefault="006F6AC0" w:rsidP="006F6AC0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36774A">
        <w:rPr>
          <w:rFonts w:ascii="Times New Roman" w:eastAsia="Georgia" w:hAnsi="Times New Roman" w:cs="Times New Roman"/>
          <w:b/>
          <w:sz w:val="28"/>
          <w:szCs w:val="28"/>
        </w:rPr>
        <w:t xml:space="preserve">Динамика </w:t>
      </w:r>
      <w:r>
        <w:rPr>
          <w:rFonts w:ascii="Times New Roman" w:eastAsia="Georgia" w:hAnsi="Times New Roman" w:cs="Times New Roman"/>
          <w:b/>
          <w:sz w:val="28"/>
          <w:szCs w:val="28"/>
        </w:rPr>
        <w:t xml:space="preserve">развития ОО в </w:t>
      </w:r>
      <w:r w:rsidR="00233CA8">
        <w:rPr>
          <w:rFonts w:ascii="Times New Roman" w:eastAsia="Georgia" w:hAnsi="Times New Roman" w:cs="Times New Roman"/>
          <w:b/>
          <w:sz w:val="28"/>
          <w:szCs w:val="28"/>
        </w:rPr>
        <w:t>ключевом условии</w:t>
      </w:r>
      <w:r>
        <w:rPr>
          <w:rFonts w:ascii="Times New Roman" w:eastAsia="Georgia" w:hAnsi="Times New Roman" w:cs="Times New Roman"/>
          <w:b/>
          <w:sz w:val="28"/>
          <w:szCs w:val="28"/>
        </w:rPr>
        <w:t xml:space="preserve"> «</w:t>
      </w:r>
      <w:r w:rsidR="00233CA8">
        <w:rPr>
          <w:rFonts w:ascii="Times New Roman" w:eastAsia="Georgia" w:hAnsi="Times New Roman" w:cs="Times New Roman"/>
          <w:b/>
          <w:sz w:val="28"/>
          <w:szCs w:val="28"/>
        </w:rPr>
        <w:t>Учитель. Школьная команда</w:t>
      </w:r>
      <w:r>
        <w:rPr>
          <w:rFonts w:ascii="Times New Roman" w:eastAsia="Georgia" w:hAnsi="Times New Roman" w:cs="Times New Roman"/>
          <w:b/>
          <w:sz w:val="28"/>
          <w:szCs w:val="28"/>
        </w:rPr>
        <w:t xml:space="preserve">» </w:t>
      </w:r>
      <w:r w:rsidRPr="0036774A">
        <w:rPr>
          <w:rFonts w:ascii="Times New Roman" w:eastAsia="Georgia" w:hAnsi="Times New Roman" w:cs="Times New Roman"/>
          <w:b/>
          <w:sz w:val="28"/>
          <w:szCs w:val="28"/>
        </w:rPr>
        <w:t>за три года (2023-2025)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850"/>
        <w:gridCol w:w="1559"/>
        <w:gridCol w:w="851"/>
      </w:tblGrid>
      <w:tr w:rsidR="006F6AC0" w:rsidRPr="00307669" w14:paraId="648EFA11" w14:textId="77777777" w:rsidTr="00143C76">
        <w:tc>
          <w:tcPr>
            <w:tcW w:w="562" w:type="dxa"/>
          </w:tcPr>
          <w:p w14:paraId="13B16E87" w14:textId="77777777" w:rsidR="006F6AC0" w:rsidRPr="00307669" w:rsidRDefault="006F6AC0" w:rsidP="00143C76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14:paraId="18EA0018" w14:textId="77777777" w:rsidR="006F6AC0" w:rsidRPr="00307669" w:rsidRDefault="006F6AC0" w:rsidP="00143C76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бразовательная организация</w:t>
            </w:r>
          </w:p>
        </w:tc>
        <w:tc>
          <w:tcPr>
            <w:tcW w:w="850" w:type="dxa"/>
          </w:tcPr>
          <w:p w14:paraId="64126465" w14:textId="77777777" w:rsidR="006F6AC0" w:rsidRPr="00307669" w:rsidRDefault="006F6AC0" w:rsidP="00143C76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14:paraId="30A26211" w14:textId="77777777" w:rsidR="006F6AC0" w:rsidRPr="00307669" w:rsidRDefault="006F6AC0" w:rsidP="00143C76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2024 (июнь)</w:t>
            </w:r>
          </w:p>
        </w:tc>
        <w:tc>
          <w:tcPr>
            <w:tcW w:w="851" w:type="dxa"/>
          </w:tcPr>
          <w:p w14:paraId="6098E4D0" w14:textId="77777777" w:rsidR="006F6AC0" w:rsidRPr="00307669" w:rsidRDefault="006F6AC0" w:rsidP="00143C76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6F6AC0" w:rsidRPr="00307669" w14:paraId="344436A6" w14:textId="77777777" w:rsidTr="00143C76">
        <w:tc>
          <w:tcPr>
            <w:tcW w:w="562" w:type="dxa"/>
          </w:tcPr>
          <w:p w14:paraId="5C1C5DB4" w14:textId="77777777" w:rsidR="006F6AC0" w:rsidRPr="00307669" w:rsidRDefault="006F6AC0" w:rsidP="006F6AC0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bottom"/>
          </w:tcPr>
          <w:p w14:paraId="4743A213" w14:textId="3AEC67B7" w:rsidR="006F6AC0" w:rsidRPr="00307669" w:rsidRDefault="006F6AC0" w:rsidP="006F6AC0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6F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"СОШ п. Тишино"</w:t>
            </w:r>
          </w:p>
        </w:tc>
        <w:tc>
          <w:tcPr>
            <w:tcW w:w="850" w:type="dxa"/>
          </w:tcPr>
          <w:p w14:paraId="08AD8B06" w14:textId="42389076" w:rsidR="006F6AC0" w:rsidRPr="0012471A" w:rsidRDefault="00233CA8" w:rsidP="006F6AC0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04BB09AC" w14:textId="3086EE24" w:rsidR="006F6AC0" w:rsidRPr="0012471A" w:rsidRDefault="00233CA8" w:rsidP="006F6AC0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bottom"/>
          </w:tcPr>
          <w:p w14:paraId="166ED092" w14:textId="12A67C88" w:rsidR="006F6AC0" w:rsidRPr="00307669" w:rsidRDefault="006F6AC0" w:rsidP="006F6AC0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6F6AC0" w:rsidRPr="00307669" w14:paraId="265A5E63" w14:textId="77777777" w:rsidTr="00143C76">
        <w:tc>
          <w:tcPr>
            <w:tcW w:w="562" w:type="dxa"/>
          </w:tcPr>
          <w:p w14:paraId="37F14E54" w14:textId="77777777" w:rsidR="006F6AC0" w:rsidRPr="00307669" w:rsidRDefault="006F6AC0" w:rsidP="006F6AC0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5529" w:type="dxa"/>
            <w:vAlign w:val="bottom"/>
          </w:tcPr>
          <w:p w14:paraId="3F56C60E" w14:textId="1A53B4FE" w:rsidR="006F6AC0" w:rsidRPr="00307669" w:rsidRDefault="006F6AC0" w:rsidP="006F6AC0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6F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15</w:t>
            </w:r>
          </w:p>
        </w:tc>
        <w:tc>
          <w:tcPr>
            <w:tcW w:w="850" w:type="dxa"/>
          </w:tcPr>
          <w:p w14:paraId="7EF8E33F" w14:textId="6BC5F9EB" w:rsidR="006F6AC0" w:rsidRPr="00621A51" w:rsidRDefault="00233CA8" w:rsidP="006F6AC0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14:paraId="2D32D1C3" w14:textId="2DDAA5FB" w:rsidR="006F6AC0" w:rsidRPr="00621A51" w:rsidRDefault="00233CA8" w:rsidP="006F6AC0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51" w:type="dxa"/>
            <w:vAlign w:val="bottom"/>
          </w:tcPr>
          <w:p w14:paraId="11A5F2A5" w14:textId="70E455FA" w:rsidR="006F6AC0" w:rsidRPr="00307669" w:rsidRDefault="006F6AC0" w:rsidP="006F6AC0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41</w:t>
            </w:r>
          </w:p>
        </w:tc>
      </w:tr>
      <w:tr w:rsidR="006F6AC0" w:rsidRPr="00307669" w14:paraId="3D6BB035" w14:textId="77777777" w:rsidTr="00143C76">
        <w:tc>
          <w:tcPr>
            <w:tcW w:w="562" w:type="dxa"/>
          </w:tcPr>
          <w:p w14:paraId="73E3C983" w14:textId="77777777" w:rsidR="006F6AC0" w:rsidRPr="00307669" w:rsidRDefault="006F6AC0" w:rsidP="006F6AC0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bottom"/>
          </w:tcPr>
          <w:p w14:paraId="04B6A6B9" w14:textId="18534220" w:rsidR="006F6AC0" w:rsidRPr="00307669" w:rsidRDefault="006F6AC0" w:rsidP="006F6AC0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6F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"СОШ в п. Михайлово"</w:t>
            </w:r>
          </w:p>
        </w:tc>
        <w:tc>
          <w:tcPr>
            <w:tcW w:w="850" w:type="dxa"/>
          </w:tcPr>
          <w:p w14:paraId="6E26ABB2" w14:textId="00AC29D0" w:rsidR="006F6AC0" w:rsidRPr="0012471A" w:rsidRDefault="00233CA8" w:rsidP="006F6AC0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5C95B71C" w14:textId="3707D41B" w:rsidR="006F6AC0" w:rsidRPr="0012471A" w:rsidRDefault="00233CA8" w:rsidP="006F6AC0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bottom"/>
          </w:tcPr>
          <w:p w14:paraId="769E994A" w14:textId="1BE9665C" w:rsidR="006F6AC0" w:rsidRPr="00307669" w:rsidRDefault="006F6AC0" w:rsidP="006F6AC0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41</w:t>
            </w:r>
          </w:p>
        </w:tc>
      </w:tr>
      <w:tr w:rsidR="006F6AC0" w:rsidRPr="00307669" w14:paraId="18D884B4" w14:textId="77777777" w:rsidTr="00143C76">
        <w:tc>
          <w:tcPr>
            <w:tcW w:w="562" w:type="dxa"/>
          </w:tcPr>
          <w:p w14:paraId="6753B2B3" w14:textId="77777777" w:rsidR="006F6AC0" w:rsidRPr="00307669" w:rsidRDefault="006F6AC0" w:rsidP="006F6AC0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bottom"/>
          </w:tcPr>
          <w:p w14:paraId="10FB67E1" w14:textId="4D1C94E6" w:rsidR="006F6AC0" w:rsidRPr="00307669" w:rsidRDefault="006F6AC0" w:rsidP="006F6AC0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6F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"ООШ п. Ново-Гурьевское"</w:t>
            </w:r>
          </w:p>
        </w:tc>
        <w:tc>
          <w:tcPr>
            <w:tcW w:w="850" w:type="dxa"/>
          </w:tcPr>
          <w:p w14:paraId="17CCD6F7" w14:textId="4260E9A6" w:rsidR="006F6AC0" w:rsidRPr="0012471A" w:rsidRDefault="00233CA8" w:rsidP="006F6AC0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85F8C5C" w14:textId="11458E37" w:rsidR="006F6AC0" w:rsidRPr="0012471A" w:rsidRDefault="00233CA8" w:rsidP="006F6AC0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bottom"/>
          </w:tcPr>
          <w:p w14:paraId="74987BF6" w14:textId="380A539E" w:rsidR="006F6AC0" w:rsidRPr="00307669" w:rsidRDefault="006F6AC0" w:rsidP="006F6AC0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6F6AC0" w:rsidRPr="00307669" w14:paraId="0053181A" w14:textId="77777777" w:rsidTr="00143C76">
        <w:tc>
          <w:tcPr>
            <w:tcW w:w="562" w:type="dxa"/>
          </w:tcPr>
          <w:p w14:paraId="4567BC71" w14:textId="77777777" w:rsidR="006F6AC0" w:rsidRPr="00307669" w:rsidRDefault="006F6AC0" w:rsidP="006F6AC0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bottom"/>
          </w:tcPr>
          <w:p w14:paraId="37B506BB" w14:textId="5C891C23" w:rsidR="006F6AC0" w:rsidRPr="00307669" w:rsidRDefault="006F6AC0" w:rsidP="006F6AC0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6F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"Калиновская СОШ"</w:t>
            </w:r>
          </w:p>
        </w:tc>
        <w:tc>
          <w:tcPr>
            <w:tcW w:w="850" w:type="dxa"/>
          </w:tcPr>
          <w:p w14:paraId="36CFF8F2" w14:textId="6734D938" w:rsidR="006F6AC0" w:rsidRPr="00621A51" w:rsidRDefault="00233CA8" w:rsidP="006F6AC0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638E1A8D" w14:textId="105EB976" w:rsidR="006F6AC0" w:rsidRPr="00621A51" w:rsidRDefault="00233CA8" w:rsidP="006F6AC0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bottom"/>
          </w:tcPr>
          <w:p w14:paraId="5D9D8DBB" w14:textId="6D8E0570" w:rsidR="006F6AC0" w:rsidRPr="00307669" w:rsidRDefault="006F6AC0" w:rsidP="006F6AC0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6F6AC0" w:rsidRPr="00307669" w14:paraId="7F2F3F8A" w14:textId="77777777" w:rsidTr="00143C76">
        <w:tc>
          <w:tcPr>
            <w:tcW w:w="562" w:type="dxa"/>
          </w:tcPr>
          <w:p w14:paraId="0ED056C5" w14:textId="77777777" w:rsidR="006F6AC0" w:rsidRPr="00307669" w:rsidRDefault="006F6AC0" w:rsidP="006F6AC0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bottom"/>
          </w:tcPr>
          <w:p w14:paraId="699D7551" w14:textId="65CB9405" w:rsidR="006F6AC0" w:rsidRPr="00307669" w:rsidRDefault="006F6AC0" w:rsidP="006F6AC0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6F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43</w:t>
            </w:r>
          </w:p>
        </w:tc>
        <w:tc>
          <w:tcPr>
            <w:tcW w:w="850" w:type="dxa"/>
          </w:tcPr>
          <w:p w14:paraId="58AAA402" w14:textId="46DAA5B1" w:rsidR="006F6AC0" w:rsidRPr="00621A51" w:rsidRDefault="00233CA8" w:rsidP="006F6AC0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2562CF3F" w14:textId="7C08021F" w:rsidR="006F6AC0" w:rsidRPr="00621A51" w:rsidRDefault="00233CA8" w:rsidP="006F6AC0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bottom"/>
          </w:tcPr>
          <w:p w14:paraId="5AB57AA7" w14:textId="5C1E03D3" w:rsidR="006F6AC0" w:rsidRPr="00307669" w:rsidRDefault="006F6AC0" w:rsidP="006F6AC0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6F6AC0" w:rsidRPr="00307669" w14:paraId="6CC075A3" w14:textId="77777777" w:rsidTr="00016D6B">
        <w:tc>
          <w:tcPr>
            <w:tcW w:w="562" w:type="dxa"/>
          </w:tcPr>
          <w:p w14:paraId="6E1D31D0" w14:textId="446D1B22" w:rsidR="006F6AC0" w:rsidRDefault="006F6AC0" w:rsidP="006F6AC0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bottom"/>
          </w:tcPr>
          <w:p w14:paraId="710CF8B0" w14:textId="4DFA7CAD" w:rsidR="006F6AC0" w:rsidRPr="00621A51" w:rsidRDefault="006F6AC0" w:rsidP="006F6AC0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F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им. Героя РФ полковника А. В. Катериничева</w:t>
            </w:r>
          </w:p>
        </w:tc>
        <w:tc>
          <w:tcPr>
            <w:tcW w:w="850" w:type="dxa"/>
          </w:tcPr>
          <w:p w14:paraId="19AD6928" w14:textId="591F6619" w:rsidR="006F6AC0" w:rsidRDefault="00233CA8" w:rsidP="006F6AC0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14:paraId="2CA7E8B1" w14:textId="286EE0E6" w:rsidR="006F6AC0" w:rsidRDefault="00233CA8" w:rsidP="006F6AC0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14:paraId="40969AE1" w14:textId="507C3CCD" w:rsidR="006F6AC0" w:rsidRDefault="006F6AC0" w:rsidP="00016D6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6F6AC0" w:rsidRPr="00307669" w14:paraId="74C4FEBA" w14:textId="77777777" w:rsidTr="00016D6B">
        <w:tc>
          <w:tcPr>
            <w:tcW w:w="562" w:type="dxa"/>
          </w:tcPr>
          <w:p w14:paraId="145884F9" w14:textId="28B6C10B" w:rsidR="006F6AC0" w:rsidRDefault="006F6AC0" w:rsidP="006F6AC0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bottom"/>
          </w:tcPr>
          <w:p w14:paraId="22F200DA" w14:textId="1D8DD22A" w:rsidR="006F6AC0" w:rsidRPr="00621A51" w:rsidRDefault="006F6AC0" w:rsidP="006F6AC0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F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КО ОО для обучающихся, воспитанников с ОВЗ "Нестеровская Ш-И №8"</w:t>
            </w:r>
          </w:p>
        </w:tc>
        <w:tc>
          <w:tcPr>
            <w:tcW w:w="850" w:type="dxa"/>
          </w:tcPr>
          <w:p w14:paraId="39176E1B" w14:textId="40B6AD20" w:rsidR="006F6AC0" w:rsidRDefault="00233CA8" w:rsidP="006F6AC0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52E7E384" w14:textId="3B1C68BC" w:rsidR="006F6AC0" w:rsidRDefault="00233CA8" w:rsidP="006F6AC0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5101366" w14:textId="21BA5A5B" w:rsidR="006F6AC0" w:rsidRDefault="006F6AC0" w:rsidP="00016D6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</w:tr>
    </w:tbl>
    <w:p w14:paraId="5C05F90D" w14:textId="1793B819" w:rsidR="00016D6B" w:rsidRDefault="00016D6B" w:rsidP="00016D6B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4735F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Динамика</w:t>
      </w:r>
      <w:r>
        <w:rPr>
          <w:rFonts w:ascii="Times New Roman" w:hAnsi="Times New Roman" w:cs="Times New Roman"/>
          <w:sz w:val="24"/>
          <w:szCs w:val="24"/>
        </w:rPr>
        <w:t xml:space="preserve"> ОО в ключевом условии «Учитель. Школьная команда»</w:t>
      </w:r>
    </w:p>
    <w:p w14:paraId="32E2442C" w14:textId="77777777" w:rsidR="00F75061" w:rsidRDefault="00F75061" w:rsidP="00016D6B">
      <w:pPr>
        <w:spacing w:after="0" w:line="271" w:lineRule="auto"/>
        <w:ind w:firstLine="720"/>
        <w:rPr>
          <w:rFonts w:ascii="Times New Roman" w:eastAsia="Georgia" w:hAnsi="Times New Roman" w:cs="Times New Roman"/>
          <w:bCs/>
          <w:sz w:val="28"/>
          <w:szCs w:val="28"/>
        </w:rPr>
      </w:pPr>
    </w:p>
    <w:p w14:paraId="6C304049" w14:textId="7B0CBE02" w:rsidR="00016D6B" w:rsidRDefault="00F75061" w:rsidP="00016D6B">
      <w:pPr>
        <w:spacing w:after="0" w:line="271" w:lineRule="auto"/>
        <w:ind w:firstLine="720"/>
        <w:rPr>
          <w:rFonts w:ascii="Times New Roman" w:eastAsia="Georgia" w:hAnsi="Times New Roman" w:cs="Times New Roman"/>
          <w:bCs/>
          <w:sz w:val="28"/>
          <w:szCs w:val="28"/>
        </w:rPr>
      </w:pPr>
      <w:r>
        <w:rPr>
          <w:rFonts w:ascii="Times New Roman" w:eastAsia="Georgia" w:hAnsi="Times New Roman" w:cs="Times New Roman"/>
          <w:bCs/>
          <w:sz w:val="28"/>
          <w:szCs w:val="28"/>
        </w:rPr>
        <w:t>Положительная динамика с значительным ростом наблюдается только в школах с высокими результатами.</w:t>
      </w:r>
    </w:p>
    <w:p w14:paraId="63FAC5F3" w14:textId="6D328CD0" w:rsidR="00233CA8" w:rsidRDefault="00233CA8" w:rsidP="00CC6330">
      <w:pPr>
        <w:spacing w:after="0" w:line="271" w:lineRule="auto"/>
        <w:rPr>
          <w:rFonts w:ascii="Times New Roman" w:eastAsia="Georgia" w:hAnsi="Times New Roman" w:cs="Times New Roman"/>
          <w:bCs/>
          <w:sz w:val="28"/>
          <w:szCs w:val="28"/>
        </w:rPr>
      </w:pPr>
      <w:r>
        <w:rPr>
          <w:rFonts w:ascii="Times New Roman" w:eastAsia="Georgia" w:hAnsi="Times New Roman" w:cs="Times New Roman"/>
          <w:b/>
          <w:sz w:val="28"/>
          <w:szCs w:val="28"/>
        </w:rPr>
        <w:t>Дефициты образовательных организаций по ключевому условию «Учитель. Школьная команда»</w:t>
      </w:r>
    </w:p>
    <w:p w14:paraId="58DC1AD2" w14:textId="38F4E2B3" w:rsidR="0067779A" w:rsidRDefault="0067779A" w:rsidP="00CC6330">
      <w:pPr>
        <w:spacing w:after="0" w:line="271" w:lineRule="auto"/>
        <w:rPr>
          <w:rFonts w:ascii="Times New Roman" w:eastAsia="Georgia" w:hAnsi="Times New Roman" w:cs="Times New Roman"/>
          <w:bCs/>
          <w:sz w:val="28"/>
          <w:szCs w:val="28"/>
        </w:rPr>
      </w:pPr>
      <w:r w:rsidRPr="0067779A">
        <w:rPr>
          <w:rFonts w:ascii="Times New Roman" w:eastAsia="Georgia" w:hAnsi="Times New Roman" w:cs="Times New Roman"/>
          <w:bCs/>
          <w:sz w:val="28"/>
          <w:szCs w:val="28"/>
        </w:rPr>
        <w:t>- 24 ОО (21%) по результатам диагностик</w:t>
      </w:r>
      <w:r w:rsidR="00CC6330">
        <w:rPr>
          <w:rFonts w:ascii="Times New Roman" w:eastAsia="Georgia" w:hAnsi="Times New Roman" w:cs="Times New Roman"/>
          <w:bCs/>
          <w:sz w:val="28"/>
          <w:szCs w:val="28"/>
        </w:rPr>
        <w:t xml:space="preserve"> не</w:t>
      </w:r>
      <w:r w:rsidRPr="0067779A">
        <w:rPr>
          <w:rFonts w:ascii="Times New Roman" w:eastAsia="Georgia" w:hAnsi="Times New Roman" w:cs="Times New Roman"/>
          <w:bCs/>
          <w:sz w:val="28"/>
          <w:szCs w:val="28"/>
        </w:rPr>
        <w:t xml:space="preserve"> разраб</w:t>
      </w:r>
      <w:r w:rsidR="00CC6330">
        <w:rPr>
          <w:rFonts w:ascii="Times New Roman" w:eastAsia="Georgia" w:hAnsi="Times New Roman" w:cs="Times New Roman"/>
          <w:bCs/>
          <w:sz w:val="28"/>
          <w:szCs w:val="28"/>
        </w:rPr>
        <w:t>атывают</w:t>
      </w:r>
      <w:r w:rsidRPr="0067779A">
        <w:rPr>
          <w:rFonts w:ascii="Times New Roman" w:eastAsia="Georgia" w:hAnsi="Times New Roman" w:cs="Times New Roman"/>
          <w:bCs/>
          <w:sz w:val="28"/>
          <w:szCs w:val="28"/>
        </w:rPr>
        <w:t xml:space="preserve"> </w:t>
      </w:r>
      <w:r w:rsidR="00CC6330">
        <w:rPr>
          <w:rFonts w:ascii="Times New Roman" w:eastAsia="Georgia" w:hAnsi="Times New Roman" w:cs="Times New Roman"/>
          <w:bCs/>
          <w:sz w:val="28"/>
          <w:szCs w:val="28"/>
        </w:rPr>
        <w:t>и</w:t>
      </w:r>
      <w:r w:rsidRPr="0067779A">
        <w:rPr>
          <w:rFonts w:ascii="Times New Roman" w:eastAsia="Georgia" w:hAnsi="Times New Roman" w:cs="Times New Roman"/>
          <w:bCs/>
          <w:sz w:val="28"/>
          <w:szCs w:val="28"/>
        </w:rPr>
        <w:t>ндивидуальные образовательные маршруты</w:t>
      </w:r>
      <w:r w:rsidR="00CC6330">
        <w:rPr>
          <w:rFonts w:ascii="Times New Roman" w:eastAsia="Georgia" w:hAnsi="Times New Roman" w:cs="Times New Roman"/>
          <w:bCs/>
          <w:sz w:val="28"/>
          <w:szCs w:val="28"/>
        </w:rPr>
        <w:t>;</w:t>
      </w:r>
    </w:p>
    <w:p w14:paraId="25355482" w14:textId="6EDDD725" w:rsidR="00CC6330" w:rsidRDefault="00CC6330" w:rsidP="00CC6330">
      <w:pPr>
        <w:spacing w:after="0" w:line="271" w:lineRule="auto"/>
        <w:rPr>
          <w:rFonts w:ascii="Times New Roman" w:eastAsia="Georgia" w:hAnsi="Times New Roman" w:cs="Times New Roman"/>
          <w:bCs/>
          <w:sz w:val="28"/>
          <w:szCs w:val="28"/>
        </w:rPr>
      </w:pPr>
      <w:r>
        <w:rPr>
          <w:rFonts w:ascii="Times New Roman" w:eastAsia="Georgia" w:hAnsi="Times New Roman" w:cs="Times New Roman"/>
          <w:bCs/>
          <w:sz w:val="28"/>
          <w:szCs w:val="28"/>
        </w:rPr>
        <w:t xml:space="preserve">- 11 ОО (10%) не имеют </w:t>
      </w:r>
      <w:r w:rsidRPr="00CC6330">
        <w:rPr>
          <w:rFonts w:ascii="Times New Roman" w:eastAsia="Georgia" w:hAnsi="Times New Roman" w:cs="Times New Roman"/>
          <w:bCs/>
          <w:sz w:val="28"/>
          <w:szCs w:val="28"/>
        </w:rPr>
        <w:t xml:space="preserve">среди педагогов победителей и призеров </w:t>
      </w:r>
      <w:r w:rsidR="00F75061">
        <w:rPr>
          <w:rFonts w:ascii="Times New Roman" w:eastAsia="Georgia" w:hAnsi="Times New Roman" w:cs="Times New Roman"/>
          <w:bCs/>
          <w:sz w:val="28"/>
          <w:szCs w:val="28"/>
        </w:rPr>
        <w:t xml:space="preserve">профессиональных </w:t>
      </w:r>
      <w:r w:rsidRPr="00CC6330">
        <w:rPr>
          <w:rFonts w:ascii="Times New Roman" w:eastAsia="Georgia" w:hAnsi="Times New Roman" w:cs="Times New Roman"/>
          <w:bCs/>
          <w:sz w:val="28"/>
          <w:szCs w:val="28"/>
        </w:rPr>
        <w:t>конкурсо</w:t>
      </w:r>
      <w:r>
        <w:rPr>
          <w:rFonts w:ascii="Times New Roman" w:eastAsia="Georgia" w:hAnsi="Times New Roman" w:cs="Times New Roman"/>
          <w:bCs/>
          <w:sz w:val="28"/>
          <w:szCs w:val="28"/>
        </w:rPr>
        <w:t>в</w:t>
      </w:r>
    </w:p>
    <w:p w14:paraId="7D8E7C2E" w14:textId="2539FA28" w:rsidR="00016D6B" w:rsidRDefault="00016D6B" w:rsidP="00CC6330">
      <w:pPr>
        <w:spacing w:after="0" w:line="271" w:lineRule="auto"/>
        <w:rPr>
          <w:rFonts w:ascii="Times New Roman" w:eastAsia="Georgia" w:hAnsi="Times New Roman" w:cs="Times New Roman"/>
          <w:bCs/>
          <w:sz w:val="28"/>
          <w:szCs w:val="28"/>
        </w:rPr>
      </w:pPr>
      <w:r w:rsidRPr="00016D6B">
        <w:rPr>
          <w:rFonts w:ascii="Times New Roman" w:eastAsia="Georgia" w:hAnsi="Times New Roman" w:cs="Times New Roman"/>
          <w:b/>
          <w:sz w:val="28"/>
          <w:szCs w:val="28"/>
        </w:rPr>
        <w:t>Вывод</w:t>
      </w:r>
      <w:r>
        <w:rPr>
          <w:rFonts w:ascii="Times New Roman" w:eastAsia="Georgia" w:hAnsi="Times New Roman" w:cs="Times New Roman"/>
          <w:bCs/>
          <w:sz w:val="28"/>
          <w:szCs w:val="28"/>
        </w:rPr>
        <w:t>: В ключевом условии «Учитель. Школьная команда» очень мало образовательных организаций с высокими результатами, что говорит о несформированности единой школьной команды.</w:t>
      </w:r>
    </w:p>
    <w:p w14:paraId="6DF6FF10" w14:textId="77777777" w:rsidR="00F75061" w:rsidRDefault="00F75061" w:rsidP="00CC6330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</w:p>
    <w:p w14:paraId="3BEFC911" w14:textId="4F93A392" w:rsidR="00233CA8" w:rsidRDefault="00233CA8" w:rsidP="00CC6330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36774A">
        <w:rPr>
          <w:rFonts w:ascii="Times New Roman" w:eastAsia="Georgia" w:hAnsi="Times New Roman" w:cs="Times New Roman"/>
          <w:b/>
          <w:sz w:val="28"/>
          <w:szCs w:val="28"/>
        </w:rPr>
        <w:t>Ключевое условие</w:t>
      </w:r>
      <w:r>
        <w:rPr>
          <w:rFonts w:ascii="Times New Roman" w:eastAsia="Georgia" w:hAnsi="Times New Roman" w:cs="Times New Roman"/>
          <w:b/>
          <w:sz w:val="28"/>
          <w:szCs w:val="28"/>
        </w:rPr>
        <w:t xml:space="preserve"> «Школьный климат»</w:t>
      </w:r>
    </w:p>
    <w:p w14:paraId="581A649F" w14:textId="440EAD04" w:rsidR="00233CA8" w:rsidRDefault="00233CA8" w:rsidP="00233CA8">
      <w:pPr>
        <w:spacing w:after="0" w:line="271" w:lineRule="auto"/>
        <w:ind w:firstLine="720"/>
        <w:rPr>
          <w:rFonts w:ascii="Times New Roman" w:eastAsia="Georgia" w:hAnsi="Times New Roman" w:cs="Times New Roman"/>
          <w:bCs/>
          <w:sz w:val="28"/>
          <w:szCs w:val="28"/>
        </w:rPr>
      </w:pPr>
      <w:r>
        <w:rPr>
          <w:rFonts w:ascii="Times New Roman" w:eastAsia="Georgia" w:hAnsi="Times New Roman" w:cs="Times New Roman"/>
          <w:bCs/>
          <w:sz w:val="28"/>
          <w:szCs w:val="28"/>
        </w:rPr>
        <w:t>Лучшие результаты</w:t>
      </w:r>
      <w:r w:rsidR="00F75061">
        <w:rPr>
          <w:rFonts w:ascii="Times New Roman" w:eastAsia="Georgia" w:hAnsi="Times New Roman" w:cs="Times New Roman"/>
          <w:bCs/>
          <w:sz w:val="28"/>
          <w:szCs w:val="28"/>
        </w:rPr>
        <w:t xml:space="preserve"> (19 баллов)</w:t>
      </w:r>
      <w:r>
        <w:rPr>
          <w:rFonts w:ascii="Times New Roman" w:eastAsia="Georgia" w:hAnsi="Times New Roman" w:cs="Times New Roman"/>
          <w:bCs/>
          <w:sz w:val="28"/>
          <w:szCs w:val="28"/>
        </w:rPr>
        <w:t xml:space="preserve"> в ключевом условии «Школьный климат» показывают </w:t>
      </w:r>
      <w:r w:rsidR="00F75061">
        <w:rPr>
          <w:rFonts w:ascii="Times New Roman" w:eastAsia="Georgia" w:hAnsi="Times New Roman" w:cs="Times New Roman"/>
          <w:bCs/>
          <w:sz w:val="28"/>
          <w:szCs w:val="28"/>
        </w:rPr>
        <w:t>65</w:t>
      </w:r>
      <w:r>
        <w:rPr>
          <w:rFonts w:ascii="Times New Roman" w:eastAsia="Georgia" w:hAnsi="Times New Roman" w:cs="Times New Roman"/>
          <w:bCs/>
          <w:sz w:val="28"/>
          <w:szCs w:val="28"/>
        </w:rPr>
        <w:t xml:space="preserve"> образовательных организаций региона: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40"/>
        <w:gridCol w:w="2500"/>
        <w:gridCol w:w="6211"/>
      </w:tblGrid>
      <w:tr w:rsidR="00233CA8" w:rsidRPr="00233CA8" w14:paraId="09C727E1" w14:textId="77777777" w:rsidTr="00233CA8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1FC6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EA0A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545E5" w14:textId="77777777" w:rsidR="00233CA8" w:rsidRPr="00233CA8" w:rsidRDefault="00233CA8" w:rsidP="0023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</w:tr>
      <w:tr w:rsidR="00233CA8" w:rsidRPr="00233CA8" w14:paraId="13213AF9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1935E" w14:textId="1C8C4192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5291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Багратионовский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F6137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"СОШ п. Нивенское"</w:t>
            </w:r>
          </w:p>
        </w:tc>
      </w:tr>
      <w:tr w:rsidR="00233CA8" w:rsidRPr="00233CA8" w14:paraId="6C28CDD6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01A93" w14:textId="4BBC3470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7B7A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Багратионовский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55DDC0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"Южная СОШ"</w:t>
            </w:r>
          </w:p>
        </w:tc>
      </w:tr>
      <w:tr w:rsidR="00233CA8" w:rsidRPr="00233CA8" w14:paraId="19ABE602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D88B2" w14:textId="0E348196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FB8B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Балтийский ГО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BC61C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№1 г. Балтийска</w:t>
            </w:r>
          </w:p>
        </w:tc>
      </w:tr>
      <w:tr w:rsidR="00233CA8" w:rsidRPr="00233CA8" w14:paraId="6777C05D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3994A" w14:textId="0F5C0341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9F6D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Балтийский ГО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CCFAB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№4 им. Героя РФ В.Н.Носова</w:t>
            </w:r>
          </w:p>
        </w:tc>
      </w:tr>
      <w:tr w:rsidR="00233CA8" w:rsidRPr="00233CA8" w14:paraId="24B7C241" w14:textId="77777777" w:rsidTr="00233CA8">
        <w:trPr>
          <w:trHeight w:val="3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BA9B1" w14:textId="57F58B16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D972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Балтийский ГО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7C4DB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№7 г. Балтийска им. К. В. Покровского</w:t>
            </w:r>
          </w:p>
        </w:tc>
      </w:tr>
      <w:tr w:rsidR="00233CA8" w:rsidRPr="00233CA8" w14:paraId="32AC786F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3F009" w14:textId="01E5A6DC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5A7F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Гвардейский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869B8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"СШ №1 им. И. Прокопенко"</w:t>
            </w:r>
          </w:p>
        </w:tc>
      </w:tr>
      <w:tr w:rsidR="00233CA8" w:rsidRPr="00233CA8" w14:paraId="2979244B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503D5" w14:textId="623EED8F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BD1F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Гвардейский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437B0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"СШ № 2 им. А. Круталевича"</w:t>
            </w:r>
          </w:p>
        </w:tc>
      </w:tr>
      <w:tr w:rsidR="00233CA8" w:rsidRPr="00233CA8" w14:paraId="32AB60FC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2246B" w14:textId="232C642A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E82C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Гвардейский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36CEE1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"СШ п. Борское"</w:t>
            </w:r>
          </w:p>
        </w:tc>
      </w:tr>
      <w:tr w:rsidR="00233CA8" w:rsidRPr="00233CA8" w14:paraId="4A294200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475D1" w14:textId="790B683C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BDB2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Гвардейский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24FB8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"СШ им. А. Лохматова п. Озерки "</w:t>
            </w:r>
          </w:p>
        </w:tc>
      </w:tr>
      <w:tr w:rsidR="00233CA8" w:rsidRPr="00233CA8" w14:paraId="48C7E492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5D304" w14:textId="4302052E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1233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Гвардейский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00EE3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"СШ им. Д. Сидорова п. Славинска"</w:t>
            </w:r>
          </w:p>
        </w:tc>
      </w:tr>
      <w:tr w:rsidR="00233CA8" w:rsidRPr="00233CA8" w14:paraId="0FAD790B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8812B" w14:textId="32F45AFA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1713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2268B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гимназия № 1</w:t>
            </w:r>
          </w:p>
        </w:tc>
      </w:tr>
      <w:tr w:rsidR="00233CA8" w:rsidRPr="00233CA8" w14:paraId="5C1866AC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9469C" w14:textId="7FB7204D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7735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78105C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2</w:t>
            </w:r>
          </w:p>
        </w:tc>
      </w:tr>
      <w:tr w:rsidR="00233CA8" w:rsidRPr="00233CA8" w14:paraId="1EFD0768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7B8BD" w14:textId="6E8ECCCA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05DA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831D8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4</w:t>
            </w:r>
          </w:p>
        </w:tc>
      </w:tr>
      <w:tr w:rsidR="00233CA8" w:rsidRPr="00233CA8" w14:paraId="2D02DB66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1F5BF" w14:textId="505E5CA8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9FD8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9D3E6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5</w:t>
            </w:r>
          </w:p>
        </w:tc>
      </w:tr>
      <w:tr w:rsidR="00233CA8" w:rsidRPr="00233CA8" w14:paraId="43AC286E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79E69" w14:textId="04E4A6B0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117C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CBF1B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8</w:t>
            </w:r>
          </w:p>
        </w:tc>
      </w:tr>
      <w:tr w:rsidR="00233CA8" w:rsidRPr="00233CA8" w14:paraId="06CCA78F" w14:textId="77777777" w:rsidTr="00233CA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7D196" w14:textId="4523B1F5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4839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F9FA7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№9 им. Героя Советского Союза ст. лейтенанта Дьякова П. М.</w:t>
            </w:r>
          </w:p>
        </w:tc>
      </w:tr>
      <w:tr w:rsidR="00233CA8" w:rsidRPr="00233CA8" w14:paraId="4A5F67A0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4BCE9" w14:textId="07251175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3E0B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28E829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10</w:t>
            </w:r>
          </w:p>
        </w:tc>
      </w:tr>
      <w:tr w:rsidR="00233CA8" w:rsidRPr="00233CA8" w14:paraId="60E4052B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75332" w14:textId="1BA56AB4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787D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E0648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12</w:t>
            </w:r>
          </w:p>
        </w:tc>
      </w:tr>
      <w:tr w:rsidR="00233CA8" w:rsidRPr="00233CA8" w14:paraId="40E79263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73D21" w14:textId="45A0D390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F426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35BD9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13</w:t>
            </w:r>
          </w:p>
        </w:tc>
      </w:tr>
      <w:tr w:rsidR="00233CA8" w:rsidRPr="00233CA8" w14:paraId="15C146EE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7B1CA" w14:textId="66FB0A94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5358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364351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лицей № 17</w:t>
            </w:r>
          </w:p>
        </w:tc>
      </w:tr>
      <w:tr w:rsidR="00233CA8" w:rsidRPr="00233CA8" w14:paraId="1ABBB689" w14:textId="77777777" w:rsidTr="00233CA8">
        <w:trPr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ADD65" w14:textId="55D6BDC4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49BA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53CD6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лицей № 18 им. кавалера ордена мужества ст. лейтенанта Токмянина М. А.</w:t>
            </w:r>
          </w:p>
        </w:tc>
      </w:tr>
      <w:tr w:rsidR="00233CA8" w:rsidRPr="00233CA8" w14:paraId="52C65B2D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6629D" w14:textId="3293B3ED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E765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6D6AC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гимназия № 22</w:t>
            </w:r>
          </w:p>
        </w:tc>
      </w:tr>
      <w:tr w:rsidR="00233CA8" w:rsidRPr="00233CA8" w14:paraId="29B75FF7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4AD42" w14:textId="738D4C73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83A3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1C2B5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лицей №23</w:t>
            </w:r>
          </w:p>
        </w:tc>
      </w:tr>
      <w:tr w:rsidR="00233CA8" w:rsidRPr="00233CA8" w14:paraId="35024AFD" w14:textId="77777777" w:rsidTr="00233CA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941C5" w14:textId="2E3969BF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27DD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3F2884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25 с УИОП им. И.В. Грачева</w:t>
            </w:r>
          </w:p>
        </w:tc>
      </w:tr>
      <w:tr w:rsidR="00233CA8" w:rsidRPr="00233CA8" w14:paraId="6BB66B4C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38947" w14:textId="2361E384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3992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B422D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29</w:t>
            </w:r>
          </w:p>
        </w:tc>
      </w:tr>
      <w:tr w:rsidR="00233CA8" w:rsidRPr="00233CA8" w14:paraId="6164C144" w14:textId="77777777" w:rsidTr="00233CA8">
        <w:trPr>
          <w:trHeight w:val="5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F303B" w14:textId="32EBA8A2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1762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CFDD2D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"СОШ №31 им. ветерана ВОВ, подполковника Б. П. Пирожкова"</w:t>
            </w:r>
          </w:p>
        </w:tc>
      </w:tr>
      <w:tr w:rsidR="00233CA8" w:rsidRPr="00233CA8" w14:paraId="70A6F390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73733" w14:textId="45C0FF03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9624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5AB3B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гимназия № 32</w:t>
            </w:r>
          </w:p>
        </w:tc>
      </w:tr>
      <w:tr w:rsidR="00233CA8" w:rsidRPr="00233CA8" w14:paraId="12432A89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AC230" w14:textId="68C51E64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946A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426C57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33</w:t>
            </w:r>
          </w:p>
        </w:tc>
      </w:tr>
      <w:tr w:rsidR="00233CA8" w:rsidRPr="00233CA8" w14:paraId="37045B61" w14:textId="77777777" w:rsidTr="00233CA8">
        <w:trPr>
          <w:trHeight w:val="37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396F2" w14:textId="45AFE352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9F34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246D6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лицей №35 им. Буткова В.В.</w:t>
            </w:r>
          </w:p>
        </w:tc>
      </w:tr>
      <w:tr w:rsidR="00233CA8" w:rsidRPr="00233CA8" w14:paraId="5F209532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277B3" w14:textId="1FDAC520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D13D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5E860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36</w:t>
            </w:r>
          </w:p>
        </w:tc>
      </w:tr>
      <w:tr w:rsidR="00233CA8" w:rsidRPr="00233CA8" w14:paraId="2F2BBC1F" w14:textId="77777777" w:rsidTr="00233CA8">
        <w:trPr>
          <w:trHeight w:val="2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895C8" w14:textId="0BAC396A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BB5F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F21AD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38 им. В.М. Борисова</w:t>
            </w:r>
          </w:p>
        </w:tc>
      </w:tr>
      <w:tr w:rsidR="00233CA8" w:rsidRPr="00233CA8" w14:paraId="6F55E91D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CB5AC" w14:textId="07B6119B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5B1B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DE98F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43</w:t>
            </w:r>
          </w:p>
        </w:tc>
      </w:tr>
      <w:tr w:rsidR="00233CA8" w:rsidRPr="00233CA8" w14:paraId="2F7D166C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CF964" w14:textId="7356A928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54E9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E317C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47</w:t>
            </w:r>
          </w:p>
        </w:tc>
      </w:tr>
      <w:tr w:rsidR="00233CA8" w:rsidRPr="00233CA8" w14:paraId="0C68C366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205CC" w14:textId="5FE41F76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57C6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519BA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50</w:t>
            </w:r>
          </w:p>
        </w:tc>
      </w:tr>
      <w:tr w:rsidR="00233CA8" w:rsidRPr="00233CA8" w14:paraId="7835662D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CD6D4" w14:textId="55C1B5A7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5464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343DD9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56</w:t>
            </w:r>
          </w:p>
        </w:tc>
      </w:tr>
      <w:tr w:rsidR="00233CA8" w:rsidRPr="00233CA8" w14:paraId="148CA213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DBCF7" w14:textId="7E2D781B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29DF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E1732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57</w:t>
            </w:r>
          </w:p>
        </w:tc>
      </w:tr>
      <w:tr w:rsidR="00233CA8" w:rsidRPr="00233CA8" w14:paraId="21DC97FE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25C43" w14:textId="2132915B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5A5F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39B4DE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58</w:t>
            </w:r>
          </w:p>
        </w:tc>
      </w:tr>
      <w:tr w:rsidR="00233CA8" w:rsidRPr="00233CA8" w14:paraId="324C94A7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FC1F8" w14:textId="74FA651D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00A4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25A3C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"СОШ № 1" г. Гурьевска</w:t>
            </w:r>
          </w:p>
        </w:tc>
      </w:tr>
      <w:tr w:rsidR="00233CA8" w:rsidRPr="00233CA8" w14:paraId="186CED04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F90E0" w14:textId="13B34935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C2C9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E5198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"Классическая школа" г. Гурьевска</w:t>
            </w:r>
          </w:p>
        </w:tc>
      </w:tr>
      <w:tr w:rsidR="00233CA8" w:rsidRPr="00233CA8" w14:paraId="3851D038" w14:textId="77777777" w:rsidTr="00233CA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D8028" w14:textId="4CFA647E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3FDE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1107A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им. Героя РФ полковника А. В. Катериничева</w:t>
            </w:r>
          </w:p>
        </w:tc>
      </w:tr>
      <w:tr w:rsidR="00233CA8" w:rsidRPr="00233CA8" w14:paraId="0AAC6705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DBB27" w14:textId="16F607E3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9398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8128D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"Низовская СОШ"</w:t>
            </w:r>
          </w:p>
        </w:tc>
      </w:tr>
      <w:tr w:rsidR="00233CA8" w:rsidRPr="00233CA8" w14:paraId="08C505DF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8DC59" w14:textId="4EFFF9D5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F847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6B39B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"Храбровская СОШ"</w:t>
            </w:r>
          </w:p>
        </w:tc>
      </w:tr>
      <w:tr w:rsidR="00233CA8" w:rsidRPr="00233CA8" w14:paraId="447CD5ED" w14:textId="77777777" w:rsidTr="00233CA8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EF735" w14:textId="6996FA4E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72C2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579C1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КО ОО для обучающихся, воспитанников с ОВЗ "Ш-И №7 п. Большое Исаково"</w:t>
            </w:r>
          </w:p>
        </w:tc>
      </w:tr>
      <w:tr w:rsidR="00233CA8" w:rsidRPr="00233CA8" w14:paraId="475C48F1" w14:textId="77777777" w:rsidTr="00233CA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7C5D6" w14:textId="7F0B542F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42F7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Гусевский ГО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EB541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"СОШ № 1 им. Героя Советского Союза С.И. Гусева"</w:t>
            </w:r>
          </w:p>
        </w:tc>
      </w:tr>
      <w:tr w:rsidR="00233CA8" w:rsidRPr="00233CA8" w14:paraId="56C10C05" w14:textId="77777777" w:rsidTr="00233CA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72695" w14:textId="335AAF02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0496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Гусевский ГО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FCBBE6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 3 им. Героя РФ В. С. Паламарчука" г.Гусев</w:t>
            </w:r>
          </w:p>
        </w:tc>
      </w:tr>
      <w:tr w:rsidR="00233CA8" w:rsidRPr="00233CA8" w14:paraId="52F6753A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6EEC3" w14:textId="36531F9C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8B9B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Зеленоградский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2267D7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"Вектор" г. Зеленоградска"</w:t>
            </w:r>
          </w:p>
        </w:tc>
      </w:tr>
      <w:tr w:rsidR="00233CA8" w:rsidRPr="00233CA8" w14:paraId="245F0743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C0EE8" w14:textId="7EC3D3FB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B626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Зеленоградский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5C7772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г. Зеленоградска"</w:t>
            </w:r>
          </w:p>
        </w:tc>
      </w:tr>
      <w:tr w:rsidR="00233CA8" w:rsidRPr="00233CA8" w14:paraId="0542D330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66DAE" w14:textId="07FB1437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8BF8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Ладушкинский ГО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688854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МО "Ладушкинский ГО"</w:t>
            </w:r>
          </w:p>
        </w:tc>
      </w:tr>
      <w:tr w:rsidR="00233CA8" w:rsidRPr="00233CA8" w14:paraId="48798188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C95A7" w14:textId="1B0D7F30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10DE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Неманский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F1EF63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 1 г.Немана"</w:t>
            </w:r>
          </w:p>
        </w:tc>
      </w:tr>
      <w:tr w:rsidR="00233CA8" w:rsidRPr="00233CA8" w14:paraId="4F3AAD9B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B0CB4" w14:textId="5C71F899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4E7A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76662D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"Новостроевская СОШ"</w:t>
            </w:r>
          </w:p>
        </w:tc>
      </w:tr>
      <w:tr w:rsidR="00233CA8" w:rsidRPr="00233CA8" w14:paraId="5CDF35D2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2E475" w14:textId="0AFD2418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2B7A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Пионерский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7D265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"СОШ г. Пионерский"</w:t>
            </w:r>
          </w:p>
        </w:tc>
      </w:tr>
      <w:tr w:rsidR="00233CA8" w:rsidRPr="00233CA8" w14:paraId="56E7C02F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09DEA" w14:textId="3ED90A97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1809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1FF31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"Залесовская СОШ"</w:t>
            </w:r>
          </w:p>
        </w:tc>
      </w:tr>
      <w:tr w:rsidR="00233CA8" w:rsidRPr="00233CA8" w14:paraId="0F2138EE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4AC8F" w14:textId="463C66F9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A97C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Правдинский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9EFB73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Правдинского МО "СШ п. Дружба"</w:t>
            </w:r>
          </w:p>
        </w:tc>
      </w:tr>
      <w:tr w:rsidR="00233CA8" w:rsidRPr="00233CA8" w14:paraId="05D5A821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1C740" w14:textId="46670059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8BFC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Правдинский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8230F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Правдинского МО "СШ п. Крылово"</w:t>
            </w:r>
          </w:p>
        </w:tc>
      </w:tr>
      <w:tr w:rsidR="00233CA8" w:rsidRPr="00233CA8" w14:paraId="28311334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FBDDF" w14:textId="2A00095D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0395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Светлогорский ГО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A3070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 1" г. Светлогорска</w:t>
            </w:r>
          </w:p>
        </w:tc>
      </w:tr>
      <w:tr w:rsidR="00233CA8" w:rsidRPr="00233CA8" w14:paraId="26E6120D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A758C" w14:textId="223D0603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7CE2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Светлогорский ГО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FE237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п. Донское"</w:t>
            </w:r>
          </w:p>
        </w:tc>
      </w:tr>
      <w:tr w:rsidR="00233CA8" w:rsidRPr="00233CA8" w14:paraId="5929C4B0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F4DCB" w14:textId="4C46CBF3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531D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96EBA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"Большаковская СОШ"</w:t>
            </w:r>
          </w:p>
        </w:tc>
      </w:tr>
      <w:tr w:rsidR="00233CA8" w:rsidRPr="00233CA8" w14:paraId="04FEAF38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B7C17" w14:textId="6A71D153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4443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BAA3C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"Тимирязевская СОШ"</w:t>
            </w:r>
          </w:p>
        </w:tc>
      </w:tr>
      <w:tr w:rsidR="00233CA8" w:rsidRPr="00233CA8" w14:paraId="66D29C0A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4AEA4" w14:textId="40D39E10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A55E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ГО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0CE2E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"СОШ № 4 с УИОП Советского ГО"</w:t>
            </w:r>
          </w:p>
        </w:tc>
      </w:tr>
      <w:tr w:rsidR="00233CA8" w:rsidRPr="00233CA8" w14:paraId="72F871B5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929F6" w14:textId="35F0D3B0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A5A6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ГО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5E9EA2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№ 5"</w:t>
            </w:r>
          </w:p>
        </w:tc>
      </w:tr>
      <w:tr w:rsidR="00233CA8" w:rsidRPr="00233CA8" w14:paraId="5EACC0D0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F2A2F" w14:textId="5B55DFA4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299C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ГО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32C05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№10" г. Советска</w:t>
            </w:r>
          </w:p>
        </w:tc>
      </w:tr>
      <w:tr w:rsidR="00233CA8" w:rsidRPr="00233CA8" w14:paraId="11A1F99A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DD54A" w14:textId="02D00C19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36AD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Черняховский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A4691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 4 г.Черняховска"</w:t>
            </w:r>
          </w:p>
        </w:tc>
      </w:tr>
      <w:tr w:rsidR="00233CA8" w:rsidRPr="00233CA8" w14:paraId="12575BA2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14305" w14:textId="24D54343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C186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Черняховский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1200C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№ 7 г. Черняховска"</w:t>
            </w:r>
          </w:p>
        </w:tc>
      </w:tr>
      <w:tr w:rsidR="00233CA8" w:rsidRPr="00233CA8" w14:paraId="49B00F12" w14:textId="77777777" w:rsidTr="00233C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2FF4A" w14:textId="2F50C37A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7E85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Черняховский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A767B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"Междуреченская СОШ"</w:t>
            </w:r>
          </w:p>
        </w:tc>
      </w:tr>
      <w:tr w:rsidR="00233CA8" w:rsidRPr="00233CA8" w14:paraId="31BC709B" w14:textId="77777777" w:rsidTr="00233CA8">
        <w:trPr>
          <w:trHeight w:val="22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EFCD6" w14:textId="5855857D" w:rsidR="00233CA8" w:rsidRPr="00233CA8" w:rsidRDefault="00233CA8" w:rsidP="0023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424F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Янтарный ГО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DA9CC0" w14:textId="77777777" w:rsidR="00233CA8" w:rsidRPr="00233CA8" w:rsidRDefault="00233CA8" w:rsidP="0023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"СОШ им. М. С. Любушкина МО "Янтарный ГО"</w:t>
            </w:r>
          </w:p>
        </w:tc>
      </w:tr>
    </w:tbl>
    <w:p w14:paraId="0F039195" w14:textId="338E5D8F" w:rsidR="00F75061" w:rsidRDefault="00F75061" w:rsidP="00F75061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4735F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 Максимальные баллы ОО в ключевом условии «Школьн</w:t>
      </w:r>
      <w:r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лимат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6F4B91A" w14:textId="77777777" w:rsidR="00F75061" w:rsidRDefault="00F75061" w:rsidP="00F75061">
      <w:pPr>
        <w:spacing w:after="0" w:line="271" w:lineRule="auto"/>
        <w:ind w:firstLine="720"/>
        <w:rPr>
          <w:rFonts w:ascii="Times New Roman" w:eastAsia="Georgia" w:hAnsi="Times New Roman" w:cs="Times New Roman"/>
          <w:bCs/>
          <w:sz w:val="28"/>
          <w:szCs w:val="28"/>
        </w:rPr>
      </w:pPr>
    </w:p>
    <w:p w14:paraId="0EB3BFEA" w14:textId="3B9B5C21" w:rsidR="009D4E3B" w:rsidRDefault="009D4E3B" w:rsidP="009D4E3B">
      <w:pPr>
        <w:pStyle w:val="a3"/>
        <w:spacing w:after="0" w:line="271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2D50A9">
        <w:rPr>
          <w:rFonts w:ascii="Times New Roman" w:hAnsi="Times New Roman" w:cs="Times New Roman"/>
          <w:sz w:val="28"/>
          <w:szCs w:val="28"/>
        </w:rPr>
        <w:t xml:space="preserve">Наименьшее количество </w:t>
      </w:r>
      <w:r w:rsidRPr="00BD684B">
        <w:rPr>
          <w:rFonts w:ascii="Times New Roman" w:hAnsi="Times New Roman" w:cs="Times New Roman"/>
          <w:sz w:val="28"/>
          <w:szCs w:val="28"/>
        </w:rPr>
        <w:t>баллов</w:t>
      </w:r>
      <w:r w:rsidR="00F75061">
        <w:rPr>
          <w:rFonts w:ascii="Times New Roman" w:hAnsi="Times New Roman" w:cs="Times New Roman"/>
          <w:sz w:val="28"/>
          <w:szCs w:val="28"/>
        </w:rPr>
        <w:t xml:space="preserve"> (10)</w:t>
      </w:r>
      <w:r w:rsidRPr="00BD684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5-и</w:t>
      </w:r>
      <w:r w:rsidRPr="00BD684B">
        <w:rPr>
          <w:rFonts w:ascii="Times New Roman" w:hAnsi="Times New Roman" w:cs="Times New Roman"/>
          <w:sz w:val="28"/>
          <w:szCs w:val="28"/>
        </w:rPr>
        <w:t xml:space="preserve"> школах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40"/>
        <w:gridCol w:w="2500"/>
        <w:gridCol w:w="6211"/>
      </w:tblGrid>
      <w:tr w:rsidR="009D4E3B" w:rsidRPr="009D4E3B" w14:paraId="05BF31B2" w14:textId="77777777" w:rsidTr="009D4E3B">
        <w:trPr>
          <w:trHeight w:val="32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5C9E" w14:textId="77777777" w:rsidR="009D4E3B" w:rsidRPr="009D4E3B" w:rsidRDefault="009D4E3B" w:rsidP="009D4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1628" w14:textId="77777777" w:rsidR="009D4E3B" w:rsidRPr="009D4E3B" w:rsidRDefault="009D4E3B" w:rsidP="009D4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4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4C0A3" w14:textId="77777777" w:rsidR="009D4E3B" w:rsidRPr="009D4E3B" w:rsidRDefault="009D4E3B" w:rsidP="009D4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</w:tr>
      <w:tr w:rsidR="009D4E3B" w:rsidRPr="009D4E3B" w14:paraId="192EE28A" w14:textId="77777777" w:rsidTr="009D4E3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22341" w14:textId="07DCFCF2" w:rsidR="009D4E3B" w:rsidRPr="009D4E3B" w:rsidRDefault="009D4E3B" w:rsidP="009D4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20D3" w14:textId="77777777" w:rsidR="009D4E3B" w:rsidRPr="009D4E3B" w:rsidRDefault="009D4E3B" w:rsidP="009D4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Гвардейский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AF893" w14:textId="77777777" w:rsidR="009D4E3B" w:rsidRPr="009D4E3B" w:rsidRDefault="009D4E3B" w:rsidP="009D4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"ОШ п. Комсомольска"</w:t>
            </w:r>
          </w:p>
        </w:tc>
      </w:tr>
      <w:tr w:rsidR="009D4E3B" w:rsidRPr="009D4E3B" w14:paraId="5456D395" w14:textId="77777777" w:rsidTr="009D4E3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59862" w14:textId="43E07501" w:rsidR="009D4E3B" w:rsidRPr="009D4E3B" w:rsidRDefault="009D4E3B" w:rsidP="009D4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AFAE" w14:textId="77777777" w:rsidR="009D4E3B" w:rsidRPr="009D4E3B" w:rsidRDefault="009D4E3B" w:rsidP="009D4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Неманский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79C5F" w14:textId="77777777" w:rsidR="009D4E3B" w:rsidRPr="009D4E3B" w:rsidRDefault="009D4E3B" w:rsidP="009D4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"СОШ п. Жилино"</w:t>
            </w:r>
          </w:p>
        </w:tc>
      </w:tr>
      <w:tr w:rsidR="009D4E3B" w:rsidRPr="009D4E3B" w14:paraId="4368FF52" w14:textId="77777777" w:rsidTr="009D4E3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FEAB3" w14:textId="14F57DD5" w:rsidR="009D4E3B" w:rsidRPr="009D4E3B" w:rsidRDefault="009D4E3B" w:rsidP="009D4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9A42" w14:textId="77777777" w:rsidR="009D4E3B" w:rsidRPr="009D4E3B" w:rsidRDefault="009D4E3B" w:rsidP="009D4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9CFE3" w14:textId="77777777" w:rsidR="009D4E3B" w:rsidRPr="009D4E3B" w:rsidRDefault="009D4E3B" w:rsidP="009D4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"Прохладненская ООШ"</w:t>
            </w:r>
          </w:p>
        </w:tc>
      </w:tr>
      <w:tr w:rsidR="009D4E3B" w:rsidRPr="009D4E3B" w14:paraId="5907E8D1" w14:textId="77777777" w:rsidTr="009D4E3B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7CE0C" w14:textId="28E91F62" w:rsidR="009D4E3B" w:rsidRPr="009D4E3B" w:rsidRDefault="009D4E3B" w:rsidP="009D4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735B" w14:textId="77777777" w:rsidR="009D4E3B" w:rsidRPr="009D4E3B" w:rsidRDefault="009D4E3B" w:rsidP="009D4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Черняховский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E5176" w14:textId="77777777" w:rsidR="009D4E3B" w:rsidRPr="009D4E3B" w:rsidRDefault="009D4E3B" w:rsidP="009D4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"Доваторовская СОШ"</w:t>
            </w:r>
          </w:p>
        </w:tc>
      </w:tr>
      <w:tr w:rsidR="009D4E3B" w:rsidRPr="009D4E3B" w14:paraId="18BF0701" w14:textId="77777777" w:rsidTr="009D4E3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B88AC" w14:textId="1265C5A0" w:rsidR="009D4E3B" w:rsidRPr="009D4E3B" w:rsidRDefault="009D4E3B" w:rsidP="009D4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F3CB" w14:textId="77777777" w:rsidR="009D4E3B" w:rsidRPr="009D4E3B" w:rsidRDefault="009D4E3B" w:rsidP="009D4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Черняховский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338D43" w14:textId="77777777" w:rsidR="009D4E3B" w:rsidRPr="009D4E3B" w:rsidRDefault="009D4E3B" w:rsidP="009D4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"Калиновская СОШ"</w:t>
            </w:r>
          </w:p>
        </w:tc>
      </w:tr>
    </w:tbl>
    <w:p w14:paraId="06A71AE7" w14:textId="3E8A74AA" w:rsidR="00F75061" w:rsidRDefault="00F75061" w:rsidP="00F75061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4735F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М</w:t>
      </w:r>
      <w:r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>имальные баллы ОО в ключевом условии «Школьный климат»</w:t>
      </w:r>
    </w:p>
    <w:p w14:paraId="40F83FC8" w14:textId="6BE88AC8" w:rsidR="009D4E3B" w:rsidRDefault="009D4E3B" w:rsidP="00CC6330">
      <w:pPr>
        <w:spacing w:after="0" w:line="271" w:lineRule="auto"/>
        <w:rPr>
          <w:rFonts w:ascii="Times New Roman" w:hAnsi="Times New Roman" w:cs="Times New Roman"/>
          <w:bCs/>
          <w:sz w:val="28"/>
          <w:szCs w:val="28"/>
        </w:rPr>
      </w:pPr>
    </w:p>
    <w:p w14:paraId="36473028" w14:textId="284C26CE" w:rsidR="009D4E3B" w:rsidRDefault="009D4E3B" w:rsidP="009D4E3B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36774A">
        <w:rPr>
          <w:rFonts w:ascii="Times New Roman" w:eastAsia="Georgia" w:hAnsi="Times New Roman" w:cs="Times New Roman"/>
          <w:b/>
          <w:sz w:val="28"/>
          <w:szCs w:val="28"/>
        </w:rPr>
        <w:t xml:space="preserve">Динамика </w:t>
      </w:r>
      <w:r>
        <w:rPr>
          <w:rFonts w:ascii="Times New Roman" w:eastAsia="Georgia" w:hAnsi="Times New Roman" w:cs="Times New Roman"/>
          <w:b/>
          <w:sz w:val="28"/>
          <w:szCs w:val="28"/>
        </w:rPr>
        <w:t xml:space="preserve">развития ОО в ключевом условии «Школьный климат» </w:t>
      </w:r>
      <w:r w:rsidRPr="0036774A">
        <w:rPr>
          <w:rFonts w:ascii="Times New Roman" w:eastAsia="Georgia" w:hAnsi="Times New Roman" w:cs="Times New Roman"/>
          <w:b/>
          <w:sz w:val="28"/>
          <w:szCs w:val="28"/>
        </w:rPr>
        <w:t>за три года (2023-2025)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70"/>
        <w:gridCol w:w="709"/>
        <w:gridCol w:w="1559"/>
        <w:gridCol w:w="851"/>
      </w:tblGrid>
      <w:tr w:rsidR="009D4E3B" w:rsidRPr="00307669" w14:paraId="6E34DEAD" w14:textId="77777777" w:rsidTr="00143C76">
        <w:tc>
          <w:tcPr>
            <w:tcW w:w="562" w:type="dxa"/>
          </w:tcPr>
          <w:p w14:paraId="640F4AFE" w14:textId="77777777" w:rsidR="009D4E3B" w:rsidRPr="00307669" w:rsidRDefault="009D4E3B" w:rsidP="00143C76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14:paraId="39BCD1A8" w14:textId="77777777" w:rsidR="009D4E3B" w:rsidRPr="00307669" w:rsidRDefault="009D4E3B" w:rsidP="00143C76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бразовательная организация</w:t>
            </w:r>
          </w:p>
        </w:tc>
        <w:tc>
          <w:tcPr>
            <w:tcW w:w="709" w:type="dxa"/>
          </w:tcPr>
          <w:p w14:paraId="1BC3FCA4" w14:textId="77777777" w:rsidR="009D4E3B" w:rsidRPr="00307669" w:rsidRDefault="009D4E3B" w:rsidP="00143C76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14:paraId="48BFD48D" w14:textId="77777777" w:rsidR="009D4E3B" w:rsidRPr="00307669" w:rsidRDefault="009D4E3B" w:rsidP="00143C76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2024 (июнь)</w:t>
            </w:r>
          </w:p>
        </w:tc>
        <w:tc>
          <w:tcPr>
            <w:tcW w:w="851" w:type="dxa"/>
          </w:tcPr>
          <w:p w14:paraId="024A0F2D" w14:textId="77777777" w:rsidR="009D4E3B" w:rsidRPr="00307669" w:rsidRDefault="009D4E3B" w:rsidP="00143C76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9D4E3B" w:rsidRPr="00307669" w14:paraId="6CF81BED" w14:textId="77777777" w:rsidTr="00143C76">
        <w:tc>
          <w:tcPr>
            <w:tcW w:w="562" w:type="dxa"/>
          </w:tcPr>
          <w:p w14:paraId="7D4F8EEE" w14:textId="77777777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bottom"/>
          </w:tcPr>
          <w:p w14:paraId="702B2995" w14:textId="4079C8B1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"СОШ п. Нивенское"</w:t>
            </w:r>
          </w:p>
        </w:tc>
        <w:tc>
          <w:tcPr>
            <w:tcW w:w="709" w:type="dxa"/>
          </w:tcPr>
          <w:p w14:paraId="42E73356" w14:textId="38F9D553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3AA94DF9" w14:textId="4B8DDBDF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bottom"/>
          </w:tcPr>
          <w:p w14:paraId="0C211A3C" w14:textId="24E90891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6A23CAF1" w14:textId="77777777" w:rsidTr="00143C76">
        <w:tc>
          <w:tcPr>
            <w:tcW w:w="562" w:type="dxa"/>
          </w:tcPr>
          <w:p w14:paraId="055452C8" w14:textId="77777777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bottom"/>
          </w:tcPr>
          <w:p w14:paraId="0EF8638E" w14:textId="1B150ED0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"Южная СОШ"</w:t>
            </w:r>
          </w:p>
        </w:tc>
        <w:tc>
          <w:tcPr>
            <w:tcW w:w="709" w:type="dxa"/>
          </w:tcPr>
          <w:p w14:paraId="6A0FE818" w14:textId="4A580D0D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7F47D2AE" w14:textId="334F7076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bottom"/>
          </w:tcPr>
          <w:p w14:paraId="016A67FB" w14:textId="14851CC7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4DD92332" w14:textId="77777777" w:rsidTr="00143C76">
        <w:tc>
          <w:tcPr>
            <w:tcW w:w="562" w:type="dxa"/>
          </w:tcPr>
          <w:p w14:paraId="7A2D79AF" w14:textId="77777777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bottom"/>
          </w:tcPr>
          <w:p w14:paraId="3DA216BA" w14:textId="11E5F33E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№1 г. Балтийска</w:t>
            </w:r>
          </w:p>
        </w:tc>
        <w:tc>
          <w:tcPr>
            <w:tcW w:w="709" w:type="dxa"/>
          </w:tcPr>
          <w:p w14:paraId="0E4EA3A2" w14:textId="7D5B9F77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79E82AF5" w14:textId="39A0DEE6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bottom"/>
          </w:tcPr>
          <w:p w14:paraId="5AC4E02E" w14:textId="10C8B5E3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3C9395F7" w14:textId="77777777" w:rsidTr="00143C76">
        <w:tc>
          <w:tcPr>
            <w:tcW w:w="562" w:type="dxa"/>
          </w:tcPr>
          <w:p w14:paraId="1E2810E1" w14:textId="77777777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bottom"/>
          </w:tcPr>
          <w:p w14:paraId="021C47CE" w14:textId="3DB15569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№4 им. Героя РФ В.Н.Носова</w:t>
            </w:r>
          </w:p>
        </w:tc>
        <w:tc>
          <w:tcPr>
            <w:tcW w:w="709" w:type="dxa"/>
          </w:tcPr>
          <w:p w14:paraId="11FB68EE" w14:textId="261C5426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74F523B0" w14:textId="339240F1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bottom"/>
          </w:tcPr>
          <w:p w14:paraId="7B6714BD" w14:textId="50E962F4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010E94E2" w14:textId="77777777" w:rsidTr="00143C76">
        <w:tc>
          <w:tcPr>
            <w:tcW w:w="562" w:type="dxa"/>
          </w:tcPr>
          <w:p w14:paraId="04ECEF96" w14:textId="77777777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  <w:vAlign w:val="bottom"/>
          </w:tcPr>
          <w:p w14:paraId="10B01294" w14:textId="57266659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№7 г. Балтийска им. К. В. Покровского</w:t>
            </w:r>
          </w:p>
        </w:tc>
        <w:tc>
          <w:tcPr>
            <w:tcW w:w="709" w:type="dxa"/>
          </w:tcPr>
          <w:p w14:paraId="4DC57D60" w14:textId="7730CE2C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2C679BE6" w14:textId="250DE885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bottom"/>
          </w:tcPr>
          <w:p w14:paraId="1DD4A019" w14:textId="46F616DE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0E871912" w14:textId="77777777" w:rsidTr="00143C76">
        <w:tc>
          <w:tcPr>
            <w:tcW w:w="562" w:type="dxa"/>
          </w:tcPr>
          <w:p w14:paraId="2772659D" w14:textId="77777777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0" w:type="dxa"/>
            <w:vAlign w:val="bottom"/>
          </w:tcPr>
          <w:p w14:paraId="6AB104C3" w14:textId="77314FED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"СШ №1 им. И. Прокопенко"</w:t>
            </w:r>
          </w:p>
        </w:tc>
        <w:tc>
          <w:tcPr>
            <w:tcW w:w="709" w:type="dxa"/>
          </w:tcPr>
          <w:p w14:paraId="2410922F" w14:textId="44EAA237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2AC4CF12" w14:textId="4874670E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bottom"/>
          </w:tcPr>
          <w:p w14:paraId="5B48AFA4" w14:textId="7A9856ED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773395EA" w14:textId="77777777" w:rsidTr="00143C76">
        <w:tc>
          <w:tcPr>
            <w:tcW w:w="562" w:type="dxa"/>
          </w:tcPr>
          <w:p w14:paraId="6FD98FFE" w14:textId="77777777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0" w:type="dxa"/>
            <w:vAlign w:val="bottom"/>
          </w:tcPr>
          <w:p w14:paraId="0875F5EB" w14:textId="39D43102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"СШ № 2 им. А. Круталевича"</w:t>
            </w:r>
          </w:p>
        </w:tc>
        <w:tc>
          <w:tcPr>
            <w:tcW w:w="709" w:type="dxa"/>
          </w:tcPr>
          <w:p w14:paraId="3067E88D" w14:textId="52B26D83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1D513B32" w14:textId="4515821D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bottom"/>
          </w:tcPr>
          <w:p w14:paraId="5058BC10" w14:textId="414BACF2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145EDBDE" w14:textId="77777777" w:rsidTr="00143C76">
        <w:tc>
          <w:tcPr>
            <w:tcW w:w="562" w:type="dxa"/>
          </w:tcPr>
          <w:p w14:paraId="110B25A0" w14:textId="77777777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0" w:type="dxa"/>
            <w:vAlign w:val="bottom"/>
          </w:tcPr>
          <w:p w14:paraId="73AF2916" w14:textId="1C68E196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"СШ п. Борское"</w:t>
            </w:r>
          </w:p>
        </w:tc>
        <w:tc>
          <w:tcPr>
            <w:tcW w:w="709" w:type="dxa"/>
          </w:tcPr>
          <w:p w14:paraId="21C83984" w14:textId="1B332A15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19532EA2" w14:textId="44C3039D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bottom"/>
          </w:tcPr>
          <w:p w14:paraId="2730C0BD" w14:textId="0F369AA8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6BC45E53" w14:textId="77777777" w:rsidTr="00143C76">
        <w:tc>
          <w:tcPr>
            <w:tcW w:w="562" w:type="dxa"/>
          </w:tcPr>
          <w:p w14:paraId="162598E3" w14:textId="77777777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70" w:type="dxa"/>
            <w:vAlign w:val="bottom"/>
          </w:tcPr>
          <w:p w14:paraId="3B66E9A6" w14:textId="7EA2F262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"СШ им. А. Лохматова п. Озерки "</w:t>
            </w:r>
          </w:p>
        </w:tc>
        <w:tc>
          <w:tcPr>
            <w:tcW w:w="709" w:type="dxa"/>
          </w:tcPr>
          <w:p w14:paraId="761E4D15" w14:textId="1138DB34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03801F49" w14:textId="642B776F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bottom"/>
          </w:tcPr>
          <w:p w14:paraId="653CE259" w14:textId="3CD7D13C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7F1C7B2F" w14:textId="77777777" w:rsidTr="00143C76">
        <w:tc>
          <w:tcPr>
            <w:tcW w:w="562" w:type="dxa"/>
          </w:tcPr>
          <w:p w14:paraId="676388DE" w14:textId="77777777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0" w:type="dxa"/>
            <w:vAlign w:val="bottom"/>
          </w:tcPr>
          <w:p w14:paraId="70868A15" w14:textId="4C3990F6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"СШ им. Д. Сидорова п. Славинска"</w:t>
            </w:r>
          </w:p>
        </w:tc>
        <w:tc>
          <w:tcPr>
            <w:tcW w:w="709" w:type="dxa"/>
          </w:tcPr>
          <w:p w14:paraId="746C34DF" w14:textId="5EB32F52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763548EB" w14:textId="6556FF16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bottom"/>
          </w:tcPr>
          <w:p w14:paraId="753B4D96" w14:textId="3E82B919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3AE3F956" w14:textId="77777777" w:rsidTr="00143C76">
        <w:tc>
          <w:tcPr>
            <w:tcW w:w="562" w:type="dxa"/>
          </w:tcPr>
          <w:p w14:paraId="02AEB87B" w14:textId="77777777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70" w:type="dxa"/>
            <w:vAlign w:val="bottom"/>
          </w:tcPr>
          <w:p w14:paraId="03E80AA6" w14:textId="577B14D8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гимназия № 1</w:t>
            </w:r>
          </w:p>
        </w:tc>
        <w:tc>
          <w:tcPr>
            <w:tcW w:w="709" w:type="dxa"/>
          </w:tcPr>
          <w:p w14:paraId="77ED2C1D" w14:textId="5584E7DA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0C25301" w14:textId="5925BBD8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bottom"/>
          </w:tcPr>
          <w:p w14:paraId="19F72F72" w14:textId="41197464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6F0BBE36" w14:textId="77777777" w:rsidTr="00143C76">
        <w:tc>
          <w:tcPr>
            <w:tcW w:w="562" w:type="dxa"/>
          </w:tcPr>
          <w:p w14:paraId="56E138AC" w14:textId="77777777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70" w:type="dxa"/>
            <w:vAlign w:val="bottom"/>
          </w:tcPr>
          <w:p w14:paraId="194815EC" w14:textId="27DB7664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2</w:t>
            </w:r>
          </w:p>
        </w:tc>
        <w:tc>
          <w:tcPr>
            <w:tcW w:w="709" w:type="dxa"/>
          </w:tcPr>
          <w:p w14:paraId="7D7DC6BD" w14:textId="13C6425C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5D3E2FDA" w14:textId="072F74FF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bottom"/>
          </w:tcPr>
          <w:p w14:paraId="35BEAD51" w14:textId="0892F454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55021AD3" w14:textId="77777777" w:rsidTr="00143C76">
        <w:tc>
          <w:tcPr>
            <w:tcW w:w="562" w:type="dxa"/>
          </w:tcPr>
          <w:p w14:paraId="308D09E4" w14:textId="77777777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670" w:type="dxa"/>
            <w:vAlign w:val="bottom"/>
          </w:tcPr>
          <w:p w14:paraId="2DC13570" w14:textId="29599E97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4</w:t>
            </w:r>
          </w:p>
        </w:tc>
        <w:tc>
          <w:tcPr>
            <w:tcW w:w="709" w:type="dxa"/>
          </w:tcPr>
          <w:p w14:paraId="682BD9B5" w14:textId="43496AAF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754BF4A7" w14:textId="613DC9BE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bottom"/>
          </w:tcPr>
          <w:p w14:paraId="7DF5AD31" w14:textId="08B3DF62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7AC7B69A" w14:textId="77777777" w:rsidTr="00143C76">
        <w:tc>
          <w:tcPr>
            <w:tcW w:w="562" w:type="dxa"/>
          </w:tcPr>
          <w:p w14:paraId="4CCBEB64" w14:textId="77777777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0" w:type="dxa"/>
            <w:vAlign w:val="bottom"/>
          </w:tcPr>
          <w:p w14:paraId="461233E5" w14:textId="6E25CC89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5</w:t>
            </w:r>
          </w:p>
        </w:tc>
        <w:tc>
          <w:tcPr>
            <w:tcW w:w="709" w:type="dxa"/>
          </w:tcPr>
          <w:p w14:paraId="435DA67E" w14:textId="09AC064E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7AC9027E" w14:textId="24EAE238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bottom"/>
          </w:tcPr>
          <w:p w14:paraId="0C7189FF" w14:textId="778D7429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7B95440A" w14:textId="77777777" w:rsidTr="00143C76">
        <w:tc>
          <w:tcPr>
            <w:tcW w:w="562" w:type="dxa"/>
          </w:tcPr>
          <w:p w14:paraId="5AB53046" w14:textId="77777777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670" w:type="dxa"/>
            <w:vAlign w:val="bottom"/>
          </w:tcPr>
          <w:p w14:paraId="7409D0DB" w14:textId="3B24A120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8</w:t>
            </w:r>
          </w:p>
        </w:tc>
        <w:tc>
          <w:tcPr>
            <w:tcW w:w="709" w:type="dxa"/>
          </w:tcPr>
          <w:p w14:paraId="379E632F" w14:textId="1868013D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524FE534" w14:textId="610DE6C4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bottom"/>
          </w:tcPr>
          <w:p w14:paraId="5E18E1A4" w14:textId="08AE46A1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2B2AD185" w14:textId="77777777" w:rsidTr="00143C76">
        <w:tc>
          <w:tcPr>
            <w:tcW w:w="562" w:type="dxa"/>
          </w:tcPr>
          <w:p w14:paraId="28603051" w14:textId="77777777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670" w:type="dxa"/>
            <w:vAlign w:val="bottom"/>
          </w:tcPr>
          <w:p w14:paraId="0D2A507F" w14:textId="07461E1F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№9 им. Героя Советского Союза ст. лейтенанта Дьякова П. М.</w:t>
            </w:r>
          </w:p>
        </w:tc>
        <w:tc>
          <w:tcPr>
            <w:tcW w:w="709" w:type="dxa"/>
          </w:tcPr>
          <w:p w14:paraId="2B5ECD0A" w14:textId="4FC934B3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6EECB53F" w14:textId="5ABC4C74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bottom"/>
          </w:tcPr>
          <w:p w14:paraId="09F23012" w14:textId="24750BFA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381F053E" w14:textId="77777777" w:rsidTr="00143C76">
        <w:tc>
          <w:tcPr>
            <w:tcW w:w="562" w:type="dxa"/>
          </w:tcPr>
          <w:p w14:paraId="24B4B0E3" w14:textId="77777777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670" w:type="dxa"/>
            <w:vAlign w:val="bottom"/>
          </w:tcPr>
          <w:p w14:paraId="42F2B893" w14:textId="27FE4868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10</w:t>
            </w:r>
          </w:p>
        </w:tc>
        <w:tc>
          <w:tcPr>
            <w:tcW w:w="709" w:type="dxa"/>
          </w:tcPr>
          <w:p w14:paraId="749FBD82" w14:textId="6ACEE83A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2F3629D3" w14:textId="6051004C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bottom"/>
          </w:tcPr>
          <w:p w14:paraId="4BEF5865" w14:textId="39593C67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6F42CBF8" w14:textId="77777777" w:rsidTr="00143C76">
        <w:tc>
          <w:tcPr>
            <w:tcW w:w="562" w:type="dxa"/>
          </w:tcPr>
          <w:p w14:paraId="1918DA3E" w14:textId="77777777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670" w:type="dxa"/>
            <w:vAlign w:val="bottom"/>
          </w:tcPr>
          <w:p w14:paraId="69793145" w14:textId="612C79A6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12</w:t>
            </w:r>
          </w:p>
        </w:tc>
        <w:tc>
          <w:tcPr>
            <w:tcW w:w="709" w:type="dxa"/>
          </w:tcPr>
          <w:p w14:paraId="69641F79" w14:textId="784599F0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41184504" w14:textId="3785D186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bottom"/>
          </w:tcPr>
          <w:p w14:paraId="5B1C7F0C" w14:textId="2F6F194E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4C3E0B83" w14:textId="77777777" w:rsidTr="00143C76">
        <w:tc>
          <w:tcPr>
            <w:tcW w:w="562" w:type="dxa"/>
          </w:tcPr>
          <w:p w14:paraId="7097D669" w14:textId="77777777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670" w:type="dxa"/>
            <w:vAlign w:val="bottom"/>
          </w:tcPr>
          <w:p w14:paraId="0C097AF3" w14:textId="0243B42B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13</w:t>
            </w:r>
          </w:p>
        </w:tc>
        <w:tc>
          <w:tcPr>
            <w:tcW w:w="709" w:type="dxa"/>
          </w:tcPr>
          <w:p w14:paraId="62BE790B" w14:textId="28C411C7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403680C0" w14:textId="3FEF26A7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bottom"/>
          </w:tcPr>
          <w:p w14:paraId="05F612DB" w14:textId="542A8FAA" w:rsidR="009D4E3B" w:rsidRPr="00307669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2B68854D" w14:textId="77777777" w:rsidTr="00143C76">
        <w:tc>
          <w:tcPr>
            <w:tcW w:w="562" w:type="dxa"/>
          </w:tcPr>
          <w:p w14:paraId="034C8406" w14:textId="77777777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670" w:type="dxa"/>
            <w:vAlign w:val="bottom"/>
          </w:tcPr>
          <w:p w14:paraId="29718F15" w14:textId="7A638772" w:rsidR="009D4E3B" w:rsidRPr="00A70CB8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лицей № 17</w:t>
            </w:r>
          </w:p>
        </w:tc>
        <w:tc>
          <w:tcPr>
            <w:tcW w:w="709" w:type="dxa"/>
          </w:tcPr>
          <w:p w14:paraId="048AD541" w14:textId="34D58D4D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5D23C0B4" w14:textId="69C68600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bottom"/>
          </w:tcPr>
          <w:p w14:paraId="3FA4AC08" w14:textId="7FD64DC9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79A6EBA9" w14:textId="77777777" w:rsidTr="00143C76">
        <w:tc>
          <w:tcPr>
            <w:tcW w:w="562" w:type="dxa"/>
          </w:tcPr>
          <w:p w14:paraId="63CE9F01" w14:textId="77777777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670" w:type="dxa"/>
            <w:vAlign w:val="bottom"/>
          </w:tcPr>
          <w:p w14:paraId="08B6E6DF" w14:textId="5750189A" w:rsidR="009D4E3B" w:rsidRPr="00A70CB8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лицей № 18 им. кавалера ордена мужества ст. лейтенанта Токмянина М. А.</w:t>
            </w:r>
          </w:p>
        </w:tc>
        <w:tc>
          <w:tcPr>
            <w:tcW w:w="709" w:type="dxa"/>
          </w:tcPr>
          <w:p w14:paraId="6BC3B600" w14:textId="709B809A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4E2A18A8" w14:textId="0550C826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bottom"/>
          </w:tcPr>
          <w:p w14:paraId="4000CC35" w14:textId="14836413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32F09A41" w14:textId="77777777" w:rsidTr="00143C76">
        <w:tc>
          <w:tcPr>
            <w:tcW w:w="562" w:type="dxa"/>
          </w:tcPr>
          <w:p w14:paraId="13ABAD81" w14:textId="77777777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670" w:type="dxa"/>
            <w:vAlign w:val="bottom"/>
          </w:tcPr>
          <w:p w14:paraId="3C2BF220" w14:textId="36CCA3FD" w:rsidR="009D4E3B" w:rsidRPr="00A70CB8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гимназия № 22</w:t>
            </w:r>
          </w:p>
        </w:tc>
        <w:tc>
          <w:tcPr>
            <w:tcW w:w="709" w:type="dxa"/>
          </w:tcPr>
          <w:p w14:paraId="7CF47B4E" w14:textId="31471272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4A2B5CB1" w14:textId="7B28FF92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bottom"/>
          </w:tcPr>
          <w:p w14:paraId="7C8FC7CA" w14:textId="0FA2FAC2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462DDAD2" w14:textId="77777777" w:rsidTr="00143C76">
        <w:tc>
          <w:tcPr>
            <w:tcW w:w="562" w:type="dxa"/>
          </w:tcPr>
          <w:p w14:paraId="535A6B7B" w14:textId="77777777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670" w:type="dxa"/>
            <w:vAlign w:val="bottom"/>
          </w:tcPr>
          <w:p w14:paraId="4EDA2C8B" w14:textId="63BBE4CB" w:rsidR="009D4E3B" w:rsidRPr="00A70CB8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лицей №23</w:t>
            </w:r>
          </w:p>
        </w:tc>
        <w:tc>
          <w:tcPr>
            <w:tcW w:w="709" w:type="dxa"/>
          </w:tcPr>
          <w:p w14:paraId="22EBA8B0" w14:textId="5A9E473C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45B339C2" w14:textId="2BCB8093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bottom"/>
          </w:tcPr>
          <w:p w14:paraId="07BBAECE" w14:textId="7A7A8D62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4BA21536" w14:textId="77777777" w:rsidTr="00143C76">
        <w:tc>
          <w:tcPr>
            <w:tcW w:w="562" w:type="dxa"/>
          </w:tcPr>
          <w:p w14:paraId="683076CA" w14:textId="77777777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670" w:type="dxa"/>
            <w:vAlign w:val="bottom"/>
          </w:tcPr>
          <w:p w14:paraId="264A0EAF" w14:textId="3A452F51" w:rsidR="009D4E3B" w:rsidRPr="00A70CB8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25 с УИОП им. И.В. Грачева</w:t>
            </w:r>
          </w:p>
        </w:tc>
        <w:tc>
          <w:tcPr>
            <w:tcW w:w="709" w:type="dxa"/>
          </w:tcPr>
          <w:p w14:paraId="02220740" w14:textId="433EA6E7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6E7CD426" w14:textId="6FF85C51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bottom"/>
          </w:tcPr>
          <w:p w14:paraId="45E3B4F6" w14:textId="4A8EEF8C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2CCFB437" w14:textId="77777777" w:rsidTr="00143C76">
        <w:tc>
          <w:tcPr>
            <w:tcW w:w="562" w:type="dxa"/>
          </w:tcPr>
          <w:p w14:paraId="24149C46" w14:textId="77777777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670" w:type="dxa"/>
            <w:vAlign w:val="bottom"/>
          </w:tcPr>
          <w:p w14:paraId="45BBF33C" w14:textId="0B34FBAA" w:rsidR="009D4E3B" w:rsidRPr="00A70CB8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29</w:t>
            </w:r>
          </w:p>
        </w:tc>
        <w:tc>
          <w:tcPr>
            <w:tcW w:w="709" w:type="dxa"/>
          </w:tcPr>
          <w:p w14:paraId="566F1B6A" w14:textId="14BBCF66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7F7B8A72" w14:textId="7D131988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bottom"/>
          </w:tcPr>
          <w:p w14:paraId="417B288E" w14:textId="6888ACF1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63103A21" w14:textId="77777777" w:rsidTr="00143C76">
        <w:tc>
          <w:tcPr>
            <w:tcW w:w="562" w:type="dxa"/>
          </w:tcPr>
          <w:p w14:paraId="374179A6" w14:textId="77777777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5670" w:type="dxa"/>
            <w:vAlign w:val="bottom"/>
          </w:tcPr>
          <w:p w14:paraId="65E49CB6" w14:textId="0AA755F1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"СОШ №31 им. ветерана ВОВ, подполковника Б. П. Пирожкова"</w:t>
            </w:r>
          </w:p>
        </w:tc>
        <w:tc>
          <w:tcPr>
            <w:tcW w:w="709" w:type="dxa"/>
          </w:tcPr>
          <w:p w14:paraId="0E5CCFEE" w14:textId="5CA2CD13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19A1A0D3" w14:textId="24FC039E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bottom"/>
          </w:tcPr>
          <w:p w14:paraId="68A37D71" w14:textId="39A6F52C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1E8836C2" w14:textId="77777777" w:rsidTr="00143C76">
        <w:tc>
          <w:tcPr>
            <w:tcW w:w="562" w:type="dxa"/>
          </w:tcPr>
          <w:p w14:paraId="0092FB47" w14:textId="77777777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670" w:type="dxa"/>
            <w:vAlign w:val="bottom"/>
          </w:tcPr>
          <w:p w14:paraId="21BE8CDD" w14:textId="5098C655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гимназия № 32</w:t>
            </w:r>
          </w:p>
        </w:tc>
        <w:tc>
          <w:tcPr>
            <w:tcW w:w="709" w:type="dxa"/>
          </w:tcPr>
          <w:p w14:paraId="262ECB5C" w14:textId="38241FB6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6C3C5BED" w14:textId="4ED494B5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bottom"/>
          </w:tcPr>
          <w:p w14:paraId="629F90F0" w14:textId="55186389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6F8B1704" w14:textId="77777777" w:rsidTr="00143C76">
        <w:tc>
          <w:tcPr>
            <w:tcW w:w="562" w:type="dxa"/>
          </w:tcPr>
          <w:p w14:paraId="6AA975B5" w14:textId="77777777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670" w:type="dxa"/>
            <w:vAlign w:val="bottom"/>
          </w:tcPr>
          <w:p w14:paraId="02159AAB" w14:textId="0FFD852C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33</w:t>
            </w:r>
          </w:p>
        </w:tc>
        <w:tc>
          <w:tcPr>
            <w:tcW w:w="709" w:type="dxa"/>
          </w:tcPr>
          <w:p w14:paraId="11DB338B" w14:textId="2C046849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21550F6D" w14:textId="615AB7B7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bottom"/>
          </w:tcPr>
          <w:p w14:paraId="573D8E5B" w14:textId="23AF74B5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4D918104" w14:textId="77777777" w:rsidTr="00143C76">
        <w:tc>
          <w:tcPr>
            <w:tcW w:w="562" w:type="dxa"/>
          </w:tcPr>
          <w:p w14:paraId="2D411DBB" w14:textId="2FA35A19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0" w:type="dxa"/>
            <w:vAlign w:val="bottom"/>
          </w:tcPr>
          <w:p w14:paraId="361E4C73" w14:textId="0BEA97BE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лицей №35 им. Буткова В.В.</w:t>
            </w:r>
          </w:p>
        </w:tc>
        <w:tc>
          <w:tcPr>
            <w:tcW w:w="709" w:type="dxa"/>
          </w:tcPr>
          <w:p w14:paraId="4367B67D" w14:textId="6813DA32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7CD0A3A9" w14:textId="00EE61A7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bottom"/>
          </w:tcPr>
          <w:p w14:paraId="6B238AD2" w14:textId="1D1D19D9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70EA89A4" w14:textId="77777777" w:rsidTr="00143C76">
        <w:tc>
          <w:tcPr>
            <w:tcW w:w="562" w:type="dxa"/>
          </w:tcPr>
          <w:p w14:paraId="0A965928" w14:textId="0D0AF674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670" w:type="dxa"/>
            <w:vAlign w:val="bottom"/>
          </w:tcPr>
          <w:p w14:paraId="44E71B63" w14:textId="41CC14B0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36</w:t>
            </w:r>
          </w:p>
        </w:tc>
        <w:tc>
          <w:tcPr>
            <w:tcW w:w="709" w:type="dxa"/>
          </w:tcPr>
          <w:p w14:paraId="71128638" w14:textId="2A0A4E07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6EB409B4" w14:textId="4E72335A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bottom"/>
          </w:tcPr>
          <w:p w14:paraId="0BE525DF" w14:textId="0075685C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6267608F" w14:textId="77777777" w:rsidTr="00143C76">
        <w:tc>
          <w:tcPr>
            <w:tcW w:w="562" w:type="dxa"/>
          </w:tcPr>
          <w:p w14:paraId="723B5F9B" w14:textId="4C6EDA4D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670" w:type="dxa"/>
            <w:vAlign w:val="bottom"/>
          </w:tcPr>
          <w:p w14:paraId="6ACFAD06" w14:textId="4D427469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38 им. В.М. Борисова</w:t>
            </w:r>
          </w:p>
        </w:tc>
        <w:tc>
          <w:tcPr>
            <w:tcW w:w="709" w:type="dxa"/>
          </w:tcPr>
          <w:p w14:paraId="3C2DB8CA" w14:textId="50FE3FFC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4116EFBB" w14:textId="4CA18B21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bottom"/>
          </w:tcPr>
          <w:p w14:paraId="27F7A450" w14:textId="40D96295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3DDBA5F5" w14:textId="77777777" w:rsidTr="00143C76">
        <w:tc>
          <w:tcPr>
            <w:tcW w:w="562" w:type="dxa"/>
          </w:tcPr>
          <w:p w14:paraId="139B937E" w14:textId="12F15003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670" w:type="dxa"/>
            <w:vAlign w:val="bottom"/>
          </w:tcPr>
          <w:p w14:paraId="527603F7" w14:textId="0978BD22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43</w:t>
            </w:r>
          </w:p>
        </w:tc>
        <w:tc>
          <w:tcPr>
            <w:tcW w:w="709" w:type="dxa"/>
          </w:tcPr>
          <w:p w14:paraId="1483079B" w14:textId="3796A00F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01C775DE" w14:textId="6754560D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bottom"/>
          </w:tcPr>
          <w:p w14:paraId="5C016DBC" w14:textId="6EA7D3E1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20C2A12B" w14:textId="77777777" w:rsidTr="00143C76">
        <w:tc>
          <w:tcPr>
            <w:tcW w:w="562" w:type="dxa"/>
          </w:tcPr>
          <w:p w14:paraId="4BC38CFF" w14:textId="1B121EF8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670" w:type="dxa"/>
            <w:vAlign w:val="bottom"/>
          </w:tcPr>
          <w:p w14:paraId="2804EFB3" w14:textId="77FC84C9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47</w:t>
            </w:r>
          </w:p>
        </w:tc>
        <w:tc>
          <w:tcPr>
            <w:tcW w:w="709" w:type="dxa"/>
          </w:tcPr>
          <w:p w14:paraId="606C706E" w14:textId="34DB55CF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3B2213F6" w14:textId="52157F16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bottom"/>
          </w:tcPr>
          <w:p w14:paraId="2564A2B4" w14:textId="37785234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6DDFFD94" w14:textId="77777777" w:rsidTr="00143C76">
        <w:tc>
          <w:tcPr>
            <w:tcW w:w="562" w:type="dxa"/>
          </w:tcPr>
          <w:p w14:paraId="27300A24" w14:textId="69812646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670" w:type="dxa"/>
            <w:vAlign w:val="bottom"/>
          </w:tcPr>
          <w:p w14:paraId="7901D79F" w14:textId="2D7EFF24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50</w:t>
            </w:r>
          </w:p>
        </w:tc>
        <w:tc>
          <w:tcPr>
            <w:tcW w:w="709" w:type="dxa"/>
          </w:tcPr>
          <w:p w14:paraId="56B9F914" w14:textId="6842E404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37955A18" w14:textId="49A39162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bottom"/>
          </w:tcPr>
          <w:p w14:paraId="77AE1EC9" w14:textId="1DF66B49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23547EB6" w14:textId="77777777" w:rsidTr="00143C76">
        <w:tc>
          <w:tcPr>
            <w:tcW w:w="562" w:type="dxa"/>
          </w:tcPr>
          <w:p w14:paraId="52516555" w14:textId="7620F502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5670" w:type="dxa"/>
            <w:vAlign w:val="bottom"/>
          </w:tcPr>
          <w:p w14:paraId="17A94EFD" w14:textId="7C0EE61C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56</w:t>
            </w:r>
          </w:p>
        </w:tc>
        <w:tc>
          <w:tcPr>
            <w:tcW w:w="709" w:type="dxa"/>
          </w:tcPr>
          <w:p w14:paraId="554802F8" w14:textId="4C58E572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46A6D3BD" w14:textId="579A4943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bottom"/>
          </w:tcPr>
          <w:p w14:paraId="0915C5DE" w14:textId="117E938F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74F9E978" w14:textId="77777777" w:rsidTr="00143C76">
        <w:tc>
          <w:tcPr>
            <w:tcW w:w="562" w:type="dxa"/>
          </w:tcPr>
          <w:p w14:paraId="3E72B74F" w14:textId="4511D79C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5670" w:type="dxa"/>
            <w:vAlign w:val="bottom"/>
          </w:tcPr>
          <w:p w14:paraId="51EF1775" w14:textId="629EBECD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57</w:t>
            </w:r>
          </w:p>
        </w:tc>
        <w:tc>
          <w:tcPr>
            <w:tcW w:w="709" w:type="dxa"/>
          </w:tcPr>
          <w:p w14:paraId="5C63C176" w14:textId="019AC07D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7A01C386" w14:textId="602363AC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bottom"/>
          </w:tcPr>
          <w:p w14:paraId="30B6EEF5" w14:textId="40484167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2B098DCB" w14:textId="77777777" w:rsidTr="00143C76">
        <w:tc>
          <w:tcPr>
            <w:tcW w:w="562" w:type="dxa"/>
          </w:tcPr>
          <w:p w14:paraId="0180A589" w14:textId="2629C535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5670" w:type="dxa"/>
            <w:vAlign w:val="bottom"/>
          </w:tcPr>
          <w:p w14:paraId="3F5B2128" w14:textId="7F0A9769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58</w:t>
            </w:r>
          </w:p>
        </w:tc>
        <w:tc>
          <w:tcPr>
            <w:tcW w:w="709" w:type="dxa"/>
          </w:tcPr>
          <w:p w14:paraId="2613D1B4" w14:textId="3193B551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6160A0FC" w14:textId="2CFCCC42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bottom"/>
          </w:tcPr>
          <w:p w14:paraId="530CBF09" w14:textId="2F01E549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69B65B78" w14:textId="77777777" w:rsidTr="00143C76">
        <w:tc>
          <w:tcPr>
            <w:tcW w:w="562" w:type="dxa"/>
          </w:tcPr>
          <w:p w14:paraId="068C89BB" w14:textId="4A963499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5670" w:type="dxa"/>
            <w:vAlign w:val="bottom"/>
          </w:tcPr>
          <w:p w14:paraId="588C7784" w14:textId="545F8849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"СОШ № 1" г. Гурьевска</w:t>
            </w:r>
          </w:p>
        </w:tc>
        <w:tc>
          <w:tcPr>
            <w:tcW w:w="709" w:type="dxa"/>
          </w:tcPr>
          <w:p w14:paraId="1FD1DFB7" w14:textId="770BACD8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51804460" w14:textId="1D3AF295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bottom"/>
          </w:tcPr>
          <w:p w14:paraId="40CBE8FF" w14:textId="76C5E554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0D51BFC1" w14:textId="77777777" w:rsidTr="00143C76">
        <w:tc>
          <w:tcPr>
            <w:tcW w:w="562" w:type="dxa"/>
          </w:tcPr>
          <w:p w14:paraId="1124D257" w14:textId="0502168B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5670" w:type="dxa"/>
            <w:vAlign w:val="bottom"/>
          </w:tcPr>
          <w:p w14:paraId="4CA61A56" w14:textId="6FFC3D25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"Классическая школа" г. Гурьевска</w:t>
            </w:r>
          </w:p>
        </w:tc>
        <w:tc>
          <w:tcPr>
            <w:tcW w:w="709" w:type="dxa"/>
          </w:tcPr>
          <w:p w14:paraId="1B4D4111" w14:textId="33CA8B97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7DC5EB42" w14:textId="1EB0E2AC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bottom"/>
          </w:tcPr>
          <w:p w14:paraId="2CDF4B1F" w14:textId="20FBB01E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7CC371EE" w14:textId="77777777" w:rsidTr="00143C76">
        <w:tc>
          <w:tcPr>
            <w:tcW w:w="562" w:type="dxa"/>
          </w:tcPr>
          <w:p w14:paraId="4F1B0FF7" w14:textId="52150118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5670" w:type="dxa"/>
            <w:vAlign w:val="bottom"/>
          </w:tcPr>
          <w:p w14:paraId="5C404840" w14:textId="3AC2B279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им. Героя РФ полковника А. В. Катериничева</w:t>
            </w:r>
          </w:p>
        </w:tc>
        <w:tc>
          <w:tcPr>
            <w:tcW w:w="709" w:type="dxa"/>
          </w:tcPr>
          <w:p w14:paraId="2920B111" w14:textId="7D9D81DC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6635AFA4" w14:textId="76CF4609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bottom"/>
          </w:tcPr>
          <w:p w14:paraId="34A017F2" w14:textId="72A03840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6B19E4D9" w14:textId="77777777" w:rsidTr="00143C76">
        <w:tc>
          <w:tcPr>
            <w:tcW w:w="562" w:type="dxa"/>
          </w:tcPr>
          <w:p w14:paraId="7ED87C9B" w14:textId="17A68B91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5670" w:type="dxa"/>
            <w:vAlign w:val="bottom"/>
          </w:tcPr>
          <w:p w14:paraId="52314683" w14:textId="5A459383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"Низовская СОШ"</w:t>
            </w:r>
          </w:p>
        </w:tc>
        <w:tc>
          <w:tcPr>
            <w:tcW w:w="709" w:type="dxa"/>
          </w:tcPr>
          <w:p w14:paraId="476AE156" w14:textId="1A6759BD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6A538099" w14:textId="7FA5B4A6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bottom"/>
          </w:tcPr>
          <w:p w14:paraId="20795E0D" w14:textId="6D5738F7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11AB9496" w14:textId="77777777" w:rsidTr="00143C76">
        <w:tc>
          <w:tcPr>
            <w:tcW w:w="562" w:type="dxa"/>
          </w:tcPr>
          <w:p w14:paraId="060C336A" w14:textId="516F9EA1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5670" w:type="dxa"/>
            <w:vAlign w:val="bottom"/>
          </w:tcPr>
          <w:p w14:paraId="1D1D2933" w14:textId="3A38F456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"Храбровская СОШ"</w:t>
            </w:r>
          </w:p>
        </w:tc>
        <w:tc>
          <w:tcPr>
            <w:tcW w:w="709" w:type="dxa"/>
          </w:tcPr>
          <w:p w14:paraId="02C24C25" w14:textId="728B5C1C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72EFC6E9" w14:textId="7431B9CA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bottom"/>
          </w:tcPr>
          <w:p w14:paraId="73AEBD93" w14:textId="46313F76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19A4371B" w14:textId="77777777" w:rsidTr="00143C76">
        <w:tc>
          <w:tcPr>
            <w:tcW w:w="562" w:type="dxa"/>
          </w:tcPr>
          <w:p w14:paraId="21B1C086" w14:textId="2E6ECDE1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5670" w:type="dxa"/>
            <w:vAlign w:val="bottom"/>
          </w:tcPr>
          <w:p w14:paraId="3B339E09" w14:textId="360268BA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КО ОО для обучающихся, воспитанников с ОВЗ "Ш-И №7 п. Большое Исаково"</w:t>
            </w:r>
          </w:p>
        </w:tc>
        <w:tc>
          <w:tcPr>
            <w:tcW w:w="709" w:type="dxa"/>
          </w:tcPr>
          <w:p w14:paraId="46429271" w14:textId="77777777" w:rsidR="009D4E3B" w:rsidRP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F8C45C" w14:textId="5B6B58D3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bottom"/>
          </w:tcPr>
          <w:p w14:paraId="1C919F97" w14:textId="6A5C62B6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7F481D59" w14:textId="77777777" w:rsidTr="00143C76">
        <w:tc>
          <w:tcPr>
            <w:tcW w:w="562" w:type="dxa"/>
          </w:tcPr>
          <w:p w14:paraId="07FD9D0F" w14:textId="1847F452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5670" w:type="dxa"/>
            <w:vAlign w:val="bottom"/>
          </w:tcPr>
          <w:p w14:paraId="277EFCFA" w14:textId="1578671D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"СОШ № 1 им. Героя Советского Союза С.И. Гусева"</w:t>
            </w:r>
          </w:p>
        </w:tc>
        <w:tc>
          <w:tcPr>
            <w:tcW w:w="709" w:type="dxa"/>
          </w:tcPr>
          <w:p w14:paraId="4DBBC2F5" w14:textId="457C6ABE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37331D6D" w14:textId="1D02B4CB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bottom"/>
          </w:tcPr>
          <w:p w14:paraId="3EFCB211" w14:textId="7543DFF1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09EC3A68" w14:textId="77777777" w:rsidTr="00143C76">
        <w:tc>
          <w:tcPr>
            <w:tcW w:w="562" w:type="dxa"/>
          </w:tcPr>
          <w:p w14:paraId="3D617421" w14:textId="683852E2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5670" w:type="dxa"/>
            <w:vAlign w:val="bottom"/>
          </w:tcPr>
          <w:p w14:paraId="5EB0F60B" w14:textId="47187836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 3 им. Героя РФ В. С. Паламарчука" г.Гусев</w:t>
            </w:r>
          </w:p>
        </w:tc>
        <w:tc>
          <w:tcPr>
            <w:tcW w:w="709" w:type="dxa"/>
          </w:tcPr>
          <w:p w14:paraId="45DBFEF4" w14:textId="72EF8CC8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23D0B341" w14:textId="64394E0D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bottom"/>
          </w:tcPr>
          <w:p w14:paraId="18798B93" w14:textId="47F31C1B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01C5CFEC" w14:textId="77777777" w:rsidTr="00143C76">
        <w:tc>
          <w:tcPr>
            <w:tcW w:w="562" w:type="dxa"/>
          </w:tcPr>
          <w:p w14:paraId="4E67800A" w14:textId="070947AF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5670" w:type="dxa"/>
            <w:vAlign w:val="bottom"/>
          </w:tcPr>
          <w:p w14:paraId="73A7EA41" w14:textId="10C87DB2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"Вектор" г. Зеленоградска"</w:t>
            </w:r>
          </w:p>
        </w:tc>
        <w:tc>
          <w:tcPr>
            <w:tcW w:w="709" w:type="dxa"/>
          </w:tcPr>
          <w:p w14:paraId="0BD2ABAA" w14:textId="58D980DF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2C10498A" w14:textId="329B4B5D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bottom"/>
          </w:tcPr>
          <w:p w14:paraId="07E1F021" w14:textId="4789A6DA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0ED11216" w14:textId="77777777" w:rsidTr="00143C76">
        <w:tc>
          <w:tcPr>
            <w:tcW w:w="562" w:type="dxa"/>
          </w:tcPr>
          <w:p w14:paraId="1F367D73" w14:textId="186518C7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5670" w:type="dxa"/>
            <w:vAlign w:val="bottom"/>
          </w:tcPr>
          <w:p w14:paraId="08776D3D" w14:textId="768AD37A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г. Зеленоградска"</w:t>
            </w:r>
          </w:p>
        </w:tc>
        <w:tc>
          <w:tcPr>
            <w:tcW w:w="709" w:type="dxa"/>
          </w:tcPr>
          <w:p w14:paraId="68A66312" w14:textId="44113EA9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5233A64B" w14:textId="110315B2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bottom"/>
          </w:tcPr>
          <w:p w14:paraId="227F75A5" w14:textId="06D2C46D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5A0AACD7" w14:textId="77777777" w:rsidTr="00143C76">
        <w:tc>
          <w:tcPr>
            <w:tcW w:w="562" w:type="dxa"/>
          </w:tcPr>
          <w:p w14:paraId="5C1DA138" w14:textId="7B55C187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lastRenderedPageBreak/>
              <w:t>48</w:t>
            </w:r>
          </w:p>
        </w:tc>
        <w:tc>
          <w:tcPr>
            <w:tcW w:w="5670" w:type="dxa"/>
            <w:vAlign w:val="bottom"/>
          </w:tcPr>
          <w:p w14:paraId="77BEC0E0" w14:textId="46DFE9E7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МО "Ладушкинский ГО"</w:t>
            </w:r>
          </w:p>
        </w:tc>
        <w:tc>
          <w:tcPr>
            <w:tcW w:w="709" w:type="dxa"/>
          </w:tcPr>
          <w:p w14:paraId="6BFA41EA" w14:textId="1F867CFE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7ABFA79D" w14:textId="142884FE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bottom"/>
          </w:tcPr>
          <w:p w14:paraId="258E2ABF" w14:textId="5EC64B29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582D19A1" w14:textId="77777777" w:rsidTr="00143C76">
        <w:tc>
          <w:tcPr>
            <w:tcW w:w="562" w:type="dxa"/>
          </w:tcPr>
          <w:p w14:paraId="5C905367" w14:textId="0A183680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5670" w:type="dxa"/>
            <w:vAlign w:val="bottom"/>
          </w:tcPr>
          <w:p w14:paraId="27DC7DAC" w14:textId="171D230E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 1 г.Немана"</w:t>
            </w:r>
          </w:p>
        </w:tc>
        <w:tc>
          <w:tcPr>
            <w:tcW w:w="709" w:type="dxa"/>
          </w:tcPr>
          <w:p w14:paraId="50CDEE80" w14:textId="7182CA07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07437520" w14:textId="6A7C8018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bottom"/>
          </w:tcPr>
          <w:p w14:paraId="41F1112F" w14:textId="783E3B42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530D9FD9" w14:textId="77777777" w:rsidTr="00143C76">
        <w:tc>
          <w:tcPr>
            <w:tcW w:w="562" w:type="dxa"/>
          </w:tcPr>
          <w:p w14:paraId="32B33802" w14:textId="46839D36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5670" w:type="dxa"/>
            <w:vAlign w:val="bottom"/>
          </w:tcPr>
          <w:p w14:paraId="20786EAF" w14:textId="53D68549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"Новостроевская СОШ"</w:t>
            </w:r>
          </w:p>
        </w:tc>
        <w:tc>
          <w:tcPr>
            <w:tcW w:w="709" w:type="dxa"/>
          </w:tcPr>
          <w:p w14:paraId="473AEDC4" w14:textId="69D4AC43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3AC048E7" w14:textId="4AABCE6C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bottom"/>
          </w:tcPr>
          <w:p w14:paraId="7DB99171" w14:textId="06744B3E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4537C3FC" w14:textId="77777777" w:rsidTr="00143C76">
        <w:tc>
          <w:tcPr>
            <w:tcW w:w="562" w:type="dxa"/>
          </w:tcPr>
          <w:p w14:paraId="2D2B64EA" w14:textId="370D1FB4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5670" w:type="dxa"/>
            <w:vAlign w:val="bottom"/>
          </w:tcPr>
          <w:p w14:paraId="74CB3A33" w14:textId="67C41A02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"СОШ г. Пионерский"</w:t>
            </w:r>
          </w:p>
        </w:tc>
        <w:tc>
          <w:tcPr>
            <w:tcW w:w="709" w:type="dxa"/>
          </w:tcPr>
          <w:p w14:paraId="3384A486" w14:textId="6CBEDB27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02A87509" w14:textId="675689AE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bottom"/>
          </w:tcPr>
          <w:p w14:paraId="139E9145" w14:textId="07AFE1E1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2DA49FEB" w14:textId="77777777" w:rsidTr="00143C76">
        <w:tc>
          <w:tcPr>
            <w:tcW w:w="562" w:type="dxa"/>
          </w:tcPr>
          <w:p w14:paraId="62F924A0" w14:textId="6D433944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5670" w:type="dxa"/>
            <w:vAlign w:val="bottom"/>
          </w:tcPr>
          <w:p w14:paraId="0AFF01AB" w14:textId="6926AC6B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"Залесовская СОШ"</w:t>
            </w:r>
          </w:p>
        </w:tc>
        <w:tc>
          <w:tcPr>
            <w:tcW w:w="709" w:type="dxa"/>
          </w:tcPr>
          <w:p w14:paraId="73EFB40A" w14:textId="7E09DC49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4DDAE94E" w14:textId="615F7A0E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bottom"/>
          </w:tcPr>
          <w:p w14:paraId="623530F9" w14:textId="01793A47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4BD5A584" w14:textId="77777777" w:rsidTr="00143C76">
        <w:tc>
          <w:tcPr>
            <w:tcW w:w="562" w:type="dxa"/>
          </w:tcPr>
          <w:p w14:paraId="26D42541" w14:textId="52B04873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5670" w:type="dxa"/>
            <w:vAlign w:val="bottom"/>
          </w:tcPr>
          <w:p w14:paraId="33A5F2E0" w14:textId="0BB18214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Правдинского МО "СШ п. Дружба"</w:t>
            </w:r>
          </w:p>
        </w:tc>
        <w:tc>
          <w:tcPr>
            <w:tcW w:w="709" w:type="dxa"/>
          </w:tcPr>
          <w:p w14:paraId="00634110" w14:textId="22DFF83D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7AC3B370" w14:textId="78CCB9E3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bottom"/>
          </w:tcPr>
          <w:p w14:paraId="40C7CB79" w14:textId="22BD587D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0741915B" w14:textId="77777777" w:rsidTr="00143C76">
        <w:tc>
          <w:tcPr>
            <w:tcW w:w="562" w:type="dxa"/>
          </w:tcPr>
          <w:p w14:paraId="26748E3A" w14:textId="1D357EED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5670" w:type="dxa"/>
            <w:vAlign w:val="bottom"/>
          </w:tcPr>
          <w:p w14:paraId="60810795" w14:textId="33D800C0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Правдинского МО "СШ п. Крылово"</w:t>
            </w:r>
          </w:p>
        </w:tc>
        <w:tc>
          <w:tcPr>
            <w:tcW w:w="709" w:type="dxa"/>
          </w:tcPr>
          <w:p w14:paraId="510CC807" w14:textId="771FE9BA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726299C5" w14:textId="799D8153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bottom"/>
          </w:tcPr>
          <w:p w14:paraId="4BB2039E" w14:textId="54F86AB5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58BAAC65" w14:textId="77777777" w:rsidTr="00143C76">
        <w:tc>
          <w:tcPr>
            <w:tcW w:w="562" w:type="dxa"/>
          </w:tcPr>
          <w:p w14:paraId="54D941D6" w14:textId="16EFF2E0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5670" w:type="dxa"/>
            <w:vAlign w:val="bottom"/>
          </w:tcPr>
          <w:p w14:paraId="2DBFA402" w14:textId="00A1842B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 1" г. Светлогорска</w:t>
            </w:r>
          </w:p>
        </w:tc>
        <w:tc>
          <w:tcPr>
            <w:tcW w:w="709" w:type="dxa"/>
          </w:tcPr>
          <w:p w14:paraId="2C039E78" w14:textId="2A774231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1E32ED9" w14:textId="108B965C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bottom"/>
          </w:tcPr>
          <w:p w14:paraId="2388F8BA" w14:textId="5922890B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4EB5D31B" w14:textId="77777777" w:rsidTr="00143C76">
        <w:tc>
          <w:tcPr>
            <w:tcW w:w="562" w:type="dxa"/>
          </w:tcPr>
          <w:p w14:paraId="7245D2FA" w14:textId="0DDE617C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5670" w:type="dxa"/>
            <w:vAlign w:val="bottom"/>
          </w:tcPr>
          <w:p w14:paraId="7BBBB27C" w14:textId="4F5824DC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п. Донское"</w:t>
            </w:r>
          </w:p>
        </w:tc>
        <w:tc>
          <w:tcPr>
            <w:tcW w:w="709" w:type="dxa"/>
          </w:tcPr>
          <w:p w14:paraId="6ABB2E03" w14:textId="57B5596A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29E129BE" w14:textId="625334EE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bottom"/>
          </w:tcPr>
          <w:p w14:paraId="3E0B3324" w14:textId="1560561E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23994FC3" w14:textId="77777777" w:rsidTr="00143C76">
        <w:tc>
          <w:tcPr>
            <w:tcW w:w="562" w:type="dxa"/>
          </w:tcPr>
          <w:p w14:paraId="0F3AA23B" w14:textId="0B200EF3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5670" w:type="dxa"/>
            <w:vAlign w:val="bottom"/>
          </w:tcPr>
          <w:p w14:paraId="576E6B94" w14:textId="038AF174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"Большаковская СОШ"</w:t>
            </w:r>
          </w:p>
        </w:tc>
        <w:tc>
          <w:tcPr>
            <w:tcW w:w="709" w:type="dxa"/>
          </w:tcPr>
          <w:p w14:paraId="4221E4CE" w14:textId="1E07CCA0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29539D16" w14:textId="77DC3132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bottom"/>
          </w:tcPr>
          <w:p w14:paraId="07BE1E33" w14:textId="2BD47745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18CC173B" w14:textId="77777777" w:rsidTr="00143C76">
        <w:tc>
          <w:tcPr>
            <w:tcW w:w="562" w:type="dxa"/>
          </w:tcPr>
          <w:p w14:paraId="41BD6761" w14:textId="1ED8E466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5670" w:type="dxa"/>
            <w:vAlign w:val="bottom"/>
          </w:tcPr>
          <w:p w14:paraId="1A33D127" w14:textId="045DB2CE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"Тимирязевская СОШ"</w:t>
            </w:r>
          </w:p>
        </w:tc>
        <w:tc>
          <w:tcPr>
            <w:tcW w:w="709" w:type="dxa"/>
          </w:tcPr>
          <w:p w14:paraId="50EB81A2" w14:textId="333F95B6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75D91417" w14:textId="469F24ED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bottom"/>
          </w:tcPr>
          <w:p w14:paraId="23E4BA4E" w14:textId="10F058A7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6C2C54AF" w14:textId="77777777" w:rsidTr="00143C76">
        <w:tc>
          <w:tcPr>
            <w:tcW w:w="562" w:type="dxa"/>
          </w:tcPr>
          <w:p w14:paraId="1CE5CAF4" w14:textId="1426F6FB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5670" w:type="dxa"/>
            <w:vAlign w:val="bottom"/>
          </w:tcPr>
          <w:p w14:paraId="36A7A944" w14:textId="19A13D23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"СОШ № 4 с УИОП Советского ГО"</w:t>
            </w:r>
          </w:p>
        </w:tc>
        <w:tc>
          <w:tcPr>
            <w:tcW w:w="709" w:type="dxa"/>
          </w:tcPr>
          <w:p w14:paraId="59155923" w14:textId="755CFE43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23097FD7" w14:textId="2D5A981C" w:rsidR="009D4E3B" w:rsidRPr="009D4E3B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bottom"/>
          </w:tcPr>
          <w:p w14:paraId="3E7A12B4" w14:textId="6F85B630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D4E3B" w:rsidRPr="00307669" w14:paraId="3D007DC9" w14:textId="77777777" w:rsidTr="00143C76">
        <w:tc>
          <w:tcPr>
            <w:tcW w:w="562" w:type="dxa"/>
          </w:tcPr>
          <w:p w14:paraId="6F9DD199" w14:textId="16907A68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5670" w:type="dxa"/>
            <w:vAlign w:val="bottom"/>
          </w:tcPr>
          <w:p w14:paraId="147EDE62" w14:textId="59B3394F" w:rsidR="009D4E3B" w:rsidRPr="00201074" w:rsidRDefault="009D4E3B" w:rsidP="009D4E3B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№ 5"</w:t>
            </w:r>
          </w:p>
        </w:tc>
        <w:tc>
          <w:tcPr>
            <w:tcW w:w="709" w:type="dxa"/>
          </w:tcPr>
          <w:p w14:paraId="62261C8F" w14:textId="5C12B346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6B22744F" w14:textId="0F5FAE18" w:rsidR="009D4E3B" w:rsidRPr="00E16F2C" w:rsidRDefault="00E16F2C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bottom"/>
          </w:tcPr>
          <w:p w14:paraId="23D4FD27" w14:textId="77AB4020" w:rsidR="009D4E3B" w:rsidRDefault="009D4E3B" w:rsidP="009D4E3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3778F5" w:rsidRPr="00307669" w14:paraId="6C3ADEE7" w14:textId="77777777" w:rsidTr="00143C76">
        <w:tc>
          <w:tcPr>
            <w:tcW w:w="562" w:type="dxa"/>
          </w:tcPr>
          <w:p w14:paraId="3D410F34" w14:textId="0F3EFE72" w:rsidR="003778F5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5670" w:type="dxa"/>
            <w:vAlign w:val="bottom"/>
          </w:tcPr>
          <w:p w14:paraId="03F11290" w14:textId="4BAA847C" w:rsidR="003778F5" w:rsidRPr="00201074" w:rsidRDefault="003778F5" w:rsidP="003778F5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№10" г. Советска</w:t>
            </w:r>
          </w:p>
        </w:tc>
        <w:tc>
          <w:tcPr>
            <w:tcW w:w="709" w:type="dxa"/>
          </w:tcPr>
          <w:p w14:paraId="5261DB87" w14:textId="65758BF6" w:rsidR="003778F5" w:rsidRPr="00E16F2C" w:rsidRDefault="00E16F2C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0F2FB33F" w14:textId="0437356B" w:rsidR="003778F5" w:rsidRPr="00E16F2C" w:rsidRDefault="00E16F2C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bottom"/>
          </w:tcPr>
          <w:p w14:paraId="33FC2C43" w14:textId="769462AC" w:rsidR="003778F5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3778F5" w:rsidRPr="00307669" w14:paraId="434CBF9B" w14:textId="77777777" w:rsidTr="00143C76">
        <w:tc>
          <w:tcPr>
            <w:tcW w:w="562" w:type="dxa"/>
          </w:tcPr>
          <w:p w14:paraId="159AB422" w14:textId="17BC6D81" w:rsidR="003778F5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5670" w:type="dxa"/>
            <w:vAlign w:val="bottom"/>
          </w:tcPr>
          <w:p w14:paraId="6AFD2F3A" w14:textId="67A95B64" w:rsidR="003778F5" w:rsidRPr="00201074" w:rsidRDefault="003778F5" w:rsidP="003778F5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 4 г.Черняховска"</w:t>
            </w:r>
          </w:p>
        </w:tc>
        <w:tc>
          <w:tcPr>
            <w:tcW w:w="709" w:type="dxa"/>
          </w:tcPr>
          <w:p w14:paraId="0E09AABA" w14:textId="576194AE" w:rsidR="003778F5" w:rsidRPr="00E16F2C" w:rsidRDefault="00E16F2C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23E74F5B" w14:textId="53EB52BE" w:rsidR="003778F5" w:rsidRPr="00E16F2C" w:rsidRDefault="00E16F2C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bottom"/>
          </w:tcPr>
          <w:p w14:paraId="7BDC08DB" w14:textId="359A55C0" w:rsidR="003778F5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3778F5" w:rsidRPr="00307669" w14:paraId="717D0D95" w14:textId="77777777" w:rsidTr="00143C76">
        <w:tc>
          <w:tcPr>
            <w:tcW w:w="562" w:type="dxa"/>
          </w:tcPr>
          <w:p w14:paraId="44476B3E" w14:textId="49A7D4A8" w:rsidR="003778F5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5670" w:type="dxa"/>
            <w:vAlign w:val="bottom"/>
          </w:tcPr>
          <w:p w14:paraId="02EA0790" w14:textId="6723FD11" w:rsidR="003778F5" w:rsidRPr="00201074" w:rsidRDefault="003778F5" w:rsidP="003778F5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№ 7 г. Черняховска"</w:t>
            </w:r>
          </w:p>
        </w:tc>
        <w:tc>
          <w:tcPr>
            <w:tcW w:w="709" w:type="dxa"/>
          </w:tcPr>
          <w:p w14:paraId="6730D136" w14:textId="6BB518E8" w:rsidR="003778F5" w:rsidRPr="00E16F2C" w:rsidRDefault="00E16F2C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56D703C6" w14:textId="3DC45ADE" w:rsidR="003778F5" w:rsidRPr="00E16F2C" w:rsidRDefault="00E16F2C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bottom"/>
          </w:tcPr>
          <w:p w14:paraId="11B896C7" w14:textId="7CD86490" w:rsidR="003778F5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3778F5" w:rsidRPr="00307669" w14:paraId="23CED6DD" w14:textId="77777777" w:rsidTr="00143C76">
        <w:tc>
          <w:tcPr>
            <w:tcW w:w="562" w:type="dxa"/>
          </w:tcPr>
          <w:p w14:paraId="47B0A216" w14:textId="050F1FFB" w:rsidR="003778F5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5670" w:type="dxa"/>
            <w:vAlign w:val="bottom"/>
          </w:tcPr>
          <w:p w14:paraId="5E470766" w14:textId="6AB06B09" w:rsidR="003778F5" w:rsidRPr="00201074" w:rsidRDefault="003778F5" w:rsidP="003778F5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"Междуреченская СОШ"</w:t>
            </w:r>
          </w:p>
        </w:tc>
        <w:tc>
          <w:tcPr>
            <w:tcW w:w="709" w:type="dxa"/>
          </w:tcPr>
          <w:p w14:paraId="65F3B2FD" w14:textId="6D89CD3F" w:rsidR="003778F5" w:rsidRPr="00E16F2C" w:rsidRDefault="00E16F2C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51267312" w14:textId="742CCCB1" w:rsidR="003778F5" w:rsidRPr="00E16F2C" w:rsidRDefault="00E16F2C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bottom"/>
          </w:tcPr>
          <w:p w14:paraId="4B19473D" w14:textId="05E3DB72" w:rsidR="003778F5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3778F5" w:rsidRPr="00307669" w14:paraId="3F3D26F4" w14:textId="77777777" w:rsidTr="00143C76">
        <w:tc>
          <w:tcPr>
            <w:tcW w:w="562" w:type="dxa"/>
          </w:tcPr>
          <w:p w14:paraId="0D5385E6" w14:textId="386B87EE" w:rsidR="003778F5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5670" w:type="dxa"/>
            <w:vAlign w:val="bottom"/>
          </w:tcPr>
          <w:p w14:paraId="5844810D" w14:textId="0D072DC3" w:rsidR="003778F5" w:rsidRPr="00201074" w:rsidRDefault="003778F5" w:rsidP="003778F5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"СОШ им. М. С. Любушкина МО "Янтарный ГО"</w:t>
            </w:r>
          </w:p>
        </w:tc>
        <w:tc>
          <w:tcPr>
            <w:tcW w:w="709" w:type="dxa"/>
          </w:tcPr>
          <w:p w14:paraId="5717A7EA" w14:textId="54C61992" w:rsidR="003778F5" w:rsidRPr="009D4E3B" w:rsidRDefault="00E16F2C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41918DD4" w14:textId="17F61EED" w:rsidR="003778F5" w:rsidRPr="009D4E3B" w:rsidRDefault="00E16F2C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bottom"/>
          </w:tcPr>
          <w:p w14:paraId="07FAE558" w14:textId="205A5F94" w:rsidR="003778F5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3778F5" w:rsidRPr="00307669" w14:paraId="6947D77C" w14:textId="77777777" w:rsidTr="00143C76">
        <w:tc>
          <w:tcPr>
            <w:tcW w:w="562" w:type="dxa"/>
          </w:tcPr>
          <w:p w14:paraId="1FEC776C" w14:textId="4BE61D6B" w:rsidR="003778F5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5670" w:type="dxa"/>
            <w:vAlign w:val="bottom"/>
          </w:tcPr>
          <w:p w14:paraId="4DAE310B" w14:textId="4377382D" w:rsidR="003778F5" w:rsidRPr="00201074" w:rsidRDefault="003778F5" w:rsidP="003778F5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"ОШ п. Комсомольска"</w:t>
            </w:r>
          </w:p>
        </w:tc>
        <w:tc>
          <w:tcPr>
            <w:tcW w:w="709" w:type="dxa"/>
          </w:tcPr>
          <w:p w14:paraId="2E9C3F6D" w14:textId="0D0E813B" w:rsidR="003778F5" w:rsidRPr="009D4E3B" w:rsidRDefault="00E16F2C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3B39F690" w14:textId="576A3AF9" w:rsidR="003778F5" w:rsidRPr="009D4E3B" w:rsidRDefault="00E16F2C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bottom"/>
          </w:tcPr>
          <w:p w14:paraId="39B4D478" w14:textId="29966D55" w:rsidR="003778F5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3778F5" w:rsidRPr="00307669" w14:paraId="0916CB26" w14:textId="77777777" w:rsidTr="00143C76">
        <w:tc>
          <w:tcPr>
            <w:tcW w:w="562" w:type="dxa"/>
          </w:tcPr>
          <w:p w14:paraId="3F10F012" w14:textId="5BEBFAED" w:rsidR="003778F5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5670" w:type="dxa"/>
            <w:vAlign w:val="bottom"/>
          </w:tcPr>
          <w:p w14:paraId="07D6B484" w14:textId="4FB2E698" w:rsidR="003778F5" w:rsidRPr="00201074" w:rsidRDefault="003778F5" w:rsidP="003778F5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"СОШ п. Жилино"</w:t>
            </w:r>
          </w:p>
        </w:tc>
        <w:tc>
          <w:tcPr>
            <w:tcW w:w="709" w:type="dxa"/>
          </w:tcPr>
          <w:p w14:paraId="52D7D47D" w14:textId="4598B7CB" w:rsidR="003778F5" w:rsidRPr="009D4E3B" w:rsidRDefault="00E16F2C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3CFFA384" w14:textId="5546D334" w:rsidR="003778F5" w:rsidRPr="009D4E3B" w:rsidRDefault="00E16F2C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bottom"/>
          </w:tcPr>
          <w:p w14:paraId="3630CC35" w14:textId="45165C81" w:rsidR="003778F5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3778F5" w:rsidRPr="00307669" w14:paraId="5D934578" w14:textId="77777777" w:rsidTr="00143C76">
        <w:tc>
          <w:tcPr>
            <w:tcW w:w="562" w:type="dxa"/>
          </w:tcPr>
          <w:p w14:paraId="031B52A5" w14:textId="15DC7FAB" w:rsidR="003778F5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5670" w:type="dxa"/>
            <w:vAlign w:val="bottom"/>
          </w:tcPr>
          <w:p w14:paraId="4A3E3C4A" w14:textId="1D4543AA" w:rsidR="003778F5" w:rsidRPr="00201074" w:rsidRDefault="003778F5" w:rsidP="003778F5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"Прохладненская ООШ"</w:t>
            </w:r>
          </w:p>
        </w:tc>
        <w:tc>
          <w:tcPr>
            <w:tcW w:w="709" w:type="dxa"/>
          </w:tcPr>
          <w:p w14:paraId="509BAD23" w14:textId="2EDBA5AA" w:rsidR="003778F5" w:rsidRPr="009D4E3B" w:rsidRDefault="00E16F2C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7F4E08C7" w14:textId="362BD8D1" w:rsidR="003778F5" w:rsidRPr="009D4E3B" w:rsidRDefault="00E16F2C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bottom"/>
          </w:tcPr>
          <w:p w14:paraId="6FB3BE2A" w14:textId="1F7D5034" w:rsidR="003778F5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3778F5" w:rsidRPr="00307669" w14:paraId="35384D3F" w14:textId="77777777" w:rsidTr="00143C76">
        <w:tc>
          <w:tcPr>
            <w:tcW w:w="562" w:type="dxa"/>
          </w:tcPr>
          <w:p w14:paraId="3DBAA75E" w14:textId="608BF77D" w:rsidR="003778F5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5670" w:type="dxa"/>
            <w:vAlign w:val="bottom"/>
          </w:tcPr>
          <w:p w14:paraId="3CB3A148" w14:textId="0541A08F" w:rsidR="003778F5" w:rsidRPr="00201074" w:rsidRDefault="003778F5" w:rsidP="003778F5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"Доваторовская СОШ"</w:t>
            </w:r>
          </w:p>
        </w:tc>
        <w:tc>
          <w:tcPr>
            <w:tcW w:w="709" w:type="dxa"/>
          </w:tcPr>
          <w:p w14:paraId="523F22B8" w14:textId="4219F943" w:rsidR="003778F5" w:rsidRPr="009D4E3B" w:rsidRDefault="00E16F2C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5B23C555" w14:textId="698F95AC" w:rsidR="003778F5" w:rsidRPr="009D4E3B" w:rsidRDefault="00E16F2C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bottom"/>
          </w:tcPr>
          <w:p w14:paraId="06563B94" w14:textId="6ECD831B" w:rsidR="003778F5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3778F5" w:rsidRPr="00307669" w14:paraId="4E401A16" w14:textId="77777777" w:rsidTr="00143C76">
        <w:tc>
          <w:tcPr>
            <w:tcW w:w="562" w:type="dxa"/>
          </w:tcPr>
          <w:p w14:paraId="7C7D381E" w14:textId="157F8FCD" w:rsidR="003778F5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5670" w:type="dxa"/>
            <w:vAlign w:val="bottom"/>
          </w:tcPr>
          <w:p w14:paraId="6ADEDFA4" w14:textId="41B95295" w:rsidR="003778F5" w:rsidRPr="00201074" w:rsidRDefault="003778F5" w:rsidP="003778F5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"Калиновская СОШ"</w:t>
            </w:r>
          </w:p>
        </w:tc>
        <w:tc>
          <w:tcPr>
            <w:tcW w:w="709" w:type="dxa"/>
          </w:tcPr>
          <w:p w14:paraId="03368374" w14:textId="6908022F" w:rsidR="003778F5" w:rsidRPr="009D4E3B" w:rsidRDefault="009A738A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5D5DA9C5" w14:textId="46E80771" w:rsidR="003778F5" w:rsidRPr="009D4E3B" w:rsidRDefault="009A738A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bottom"/>
          </w:tcPr>
          <w:p w14:paraId="6D46BFFC" w14:textId="699BAF91" w:rsidR="003778F5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10</w:t>
            </w:r>
          </w:p>
        </w:tc>
      </w:tr>
    </w:tbl>
    <w:p w14:paraId="522A38A7" w14:textId="164EF6F0" w:rsidR="00F75061" w:rsidRDefault="00F75061" w:rsidP="00F75061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4735F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Динамика</w:t>
      </w:r>
      <w:r>
        <w:rPr>
          <w:rFonts w:ascii="Times New Roman" w:hAnsi="Times New Roman" w:cs="Times New Roman"/>
          <w:sz w:val="24"/>
          <w:szCs w:val="24"/>
        </w:rPr>
        <w:t xml:space="preserve"> ОО в ключевом условии «Школьный климат»</w:t>
      </w:r>
    </w:p>
    <w:p w14:paraId="10A9FC8B" w14:textId="77777777" w:rsidR="00F75061" w:rsidRDefault="00F75061" w:rsidP="009A738A">
      <w:pPr>
        <w:spacing w:after="0" w:line="271" w:lineRule="auto"/>
        <w:ind w:firstLine="720"/>
        <w:rPr>
          <w:rFonts w:ascii="Times New Roman" w:eastAsia="Georgia" w:hAnsi="Times New Roman" w:cs="Times New Roman"/>
          <w:bCs/>
          <w:sz w:val="28"/>
          <w:szCs w:val="28"/>
        </w:rPr>
      </w:pPr>
    </w:p>
    <w:p w14:paraId="08CA8AAF" w14:textId="418650CE" w:rsidR="00F75061" w:rsidRDefault="00F75061" w:rsidP="00F75061">
      <w:pPr>
        <w:spacing w:after="0" w:line="271" w:lineRule="auto"/>
        <w:rPr>
          <w:rFonts w:ascii="Times New Roman" w:eastAsia="Georgia" w:hAnsi="Times New Roman" w:cs="Times New Roman"/>
          <w:bCs/>
          <w:sz w:val="28"/>
          <w:szCs w:val="28"/>
        </w:rPr>
      </w:pPr>
      <w:r>
        <w:rPr>
          <w:rFonts w:ascii="Times New Roman" w:eastAsia="Georgia" w:hAnsi="Times New Roman" w:cs="Times New Roman"/>
          <w:b/>
          <w:sz w:val="28"/>
          <w:szCs w:val="28"/>
        </w:rPr>
        <w:t>Дефициты образовательных организаций по ключевому условию «Школьн</w:t>
      </w:r>
      <w:r>
        <w:rPr>
          <w:rFonts w:ascii="Times New Roman" w:eastAsia="Georgia" w:hAnsi="Times New Roman" w:cs="Times New Roman"/>
          <w:b/>
          <w:sz w:val="28"/>
          <w:szCs w:val="28"/>
        </w:rPr>
        <w:t>ый климат</w:t>
      </w:r>
      <w:r>
        <w:rPr>
          <w:rFonts w:ascii="Times New Roman" w:eastAsia="Georgia" w:hAnsi="Times New Roman" w:cs="Times New Roman"/>
          <w:b/>
          <w:sz w:val="28"/>
          <w:szCs w:val="28"/>
        </w:rPr>
        <w:t>»</w:t>
      </w:r>
    </w:p>
    <w:p w14:paraId="53210EF2" w14:textId="6E6415EC" w:rsidR="009D4E3B" w:rsidRPr="009A738A" w:rsidRDefault="003778F5" w:rsidP="009A738A">
      <w:pPr>
        <w:spacing w:after="0" w:line="271" w:lineRule="auto"/>
        <w:ind w:firstLine="720"/>
        <w:rPr>
          <w:rFonts w:ascii="Times New Roman" w:eastAsia="Georgia" w:hAnsi="Times New Roman" w:cs="Times New Roman"/>
          <w:bCs/>
          <w:sz w:val="28"/>
          <w:szCs w:val="28"/>
        </w:rPr>
      </w:pPr>
      <w:r w:rsidRPr="009A738A">
        <w:rPr>
          <w:rFonts w:ascii="Times New Roman" w:eastAsia="Georgia" w:hAnsi="Times New Roman" w:cs="Times New Roman"/>
          <w:bCs/>
          <w:sz w:val="28"/>
          <w:szCs w:val="28"/>
        </w:rPr>
        <w:t>По результатам самодиагностики в ключевом условии «Школьный климат» выявлены единичные нулевые показатели у образовательных организаций:</w:t>
      </w:r>
    </w:p>
    <w:p w14:paraId="1BA9A6A2" w14:textId="0A38638F" w:rsidR="003778F5" w:rsidRDefault="009A738A" w:rsidP="00CC6330">
      <w:pPr>
        <w:spacing w:after="0" w:line="271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- 9 ОО - нет</w:t>
      </w:r>
      <w:r w:rsidRPr="009A738A">
        <w:rPr>
          <w:rFonts w:ascii="Times New Roman" w:hAnsi="Times New Roman" w:cs="Times New Roman"/>
          <w:bCs/>
          <w:sz w:val="28"/>
          <w:szCs w:val="28"/>
        </w:rPr>
        <w:t xml:space="preserve">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050265D" w14:textId="5285966B" w:rsidR="009A738A" w:rsidRDefault="009A738A" w:rsidP="00CC6330">
      <w:pPr>
        <w:spacing w:after="0" w:line="271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- 4 ОО – нет </w:t>
      </w:r>
      <w:r w:rsidRPr="009A738A">
        <w:rPr>
          <w:rFonts w:ascii="Times New Roman" w:hAnsi="Times New Roman" w:cs="Times New Roman"/>
          <w:bCs/>
          <w:sz w:val="28"/>
          <w:szCs w:val="28"/>
        </w:rPr>
        <w:t>в штате общеобразовательной организации социального педагога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9E858D7" w14:textId="26C9D814" w:rsidR="009A738A" w:rsidRDefault="009A738A" w:rsidP="00CC6330">
      <w:pPr>
        <w:spacing w:after="0" w:line="271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- 4 ОО – нет</w:t>
      </w:r>
      <w:r w:rsidRPr="009A738A">
        <w:rPr>
          <w:rFonts w:ascii="Times New Roman" w:hAnsi="Times New Roman" w:cs="Times New Roman"/>
          <w:bCs/>
          <w:sz w:val="28"/>
          <w:szCs w:val="28"/>
        </w:rPr>
        <w:t xml:space="preserve"> в общеобразовательной организации учителя-дефектолога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«Педагог-дефектолог»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8733E73" w14:textId="2DA428AA" w:rsidR="009A738A" w:rsidRDefault="009A738A" w:rsidP="00CC6330">
      <w:pPr>
        <w:spacing w:after="0" w:line="271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- 4 ОО – нет </w:t>
      </w:r>
      <w:r w:rsidRPr="009A738A">
        <w:rPr>
          <w:rFonts w:ascii="Times New Roman" w:hAnsi="Times New Roman" w:cs="Times New Roman"/>
          <w:bCs/>
          <w:sz w:val="28"/>
          <w:szCs w:val="28"/>
        </w:rPr>
        <w:t>психологически благоприятного школьного пространства для педагогов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DB8C127" w14:textId="7F31BA11" w:rsidR="009A738A" w:rsidRPr="0067779A" w:rsidRDefault="00F75061" w:rsidP="00CC6330">
      <w:pPr>
        <w:spacing w:after="0" w:line="271" w:lineRule="auto"/>
        <w:rPr>
          <w:rFonts w:ascii="Times New Roman" w:hAnsi="Times New Roman" w:cs="Times New Roman"/>
          <w:bCs/>
          <w:sz w:val="28"/>
          <w:szCs w:val="28"/>
        </w:rPr>
      </w:pPr>
      <w:r w:rsidRPr="00F75061">
        <w:rPr>
          <w:rFonts w:ascii="Times New Roman" w:hAnsi="Times New Roman" w:cs="Times New Roman"/>
          <w:b/>
          <w:sz w:val="28"/>
          <w:szCs w:val="28"/>
        </w:rPr>
        <w:lastRenderedPageBreak/>
        <w:t>Вывод</w:t>
      </w:r>
      <w:r>
        <w:rPr>
          <w:rFonts w:ascii="Times New Roman" w:hAnsi="Times New Roman" w:cs="Times New Roman"/>
          <w:bCs/>
          <w:sz w:val="28"/>
          <w:szCs w:val="28"/>
        </w:rPr>
        <w:t>: ключевое условие «Школьный климат» реализуется успешно.</w:t>
      </w:r>
    </w:p>
    <w:p w14:paraId="180EAA9D" w14:textId="77777777" w:rsidR="00F75061" w:rsidRDefault="00F75061" w:rsidP="00CC6330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bookmarkStart w:id="14" w:name="bm_8_ключевое_условие_образовател_318cd9"/>
    </w:p>
    <w:p w14:paraId="022958C6" w14:textId="31BC18C2" w:rsidR="00D77A2A" w:rsidRDefault="00923718" w:rsidP="00CC6330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36774A">
        <w:rPr>
          <w:rFonts w:ascii="Times New Roman" w:eastAsia="Georgia" w:hAnsi="Times New Roman" w:cs="Times New Roman"/>
          <w:b/>
          <w:sz w:val="28"/>
          <w:szCs w:val="28"/>
        </w:rPr>
        <w:t>Ключевое условие «Образовательная среда»</w:t>
      </w:r>
      <w:bookmarkEnd w:id="14"/>
    </w:p>
    <w:p w14:paraId="70C5D8C1" w14:textId="587F7003" w:rsidR="003778F5" w:rsidRDefault="003778F5" w:rsidP="003778F5">
      <w:pPr>
        <w:spacing w:after="0" w:line="271" w:lineRule="auto"/>
        <w:ind w:firstLine="720"/>
        <w:rPr>
          <w:rFonts w:ascii="Times New Roman" w:eastAsia="Georgia" w:hAnsi="Times New Roman" w:cs="Times New Roman"/>
          <w:bCs/>
          <w:sz w:val="28"/>
          <w:szCs w:val="28"/>
        </w:rPr>
      </w:pPr>
      <w:r>
        <w:rPr>
          <w:rFonts w:ascii="Times New Roman" w:eastAsia="Georgia" w:hAnsi="Times New Roman" w:cs="Times New Roman"/>
          <w:bCs/>
          <w:sz w:val="28"/>
          <w:szCs w:val="28"/>
        </w:rPr>
        <w:t>Лучшие результаты</w:t>
      </w:r>
      <w:r w:rsidR="00F75061">
        <w:rPr>
          <w:rFonts w:ascii="Times New Roman" w:eastAsia="Georgia" w:hAnsi="Times New Roman" w:cs="Times New Roman"/>
          <w:bCs/>
          <w:sz w:val="28"/>
          <w:szCs w:val="28"/>
        </w:rPr>
        <w:t xml:space="preserve"> (27,28 баллов)</w:t>
      </w:r>
      <w:r>
        <w:rPr>
          <w:rFonts w:ascii="Times New Roman" w:eastAsia="Georgia" w:hAnsi="Times New Roman" w:cs="Times New Roman"/>
          <w:bCs/>
          <w:sz w:val="28"/>
          <w:szCs w:val="28"/>
        </w:rPr>
        <w:t xml:space="preserve"> в ключевом условии «Образовательная среда» показывают 6 образовательных организаций региона: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40"/>
        <w:gridCol w:w="2500"/>
        <w:gridCol w:w="6211"/>
      </w:tblGrid>
      <w:tr w:rsidR="003778F5" w:rsidRPr="003778F5" w14:paraId="2D5A1DD5" w14:textId="77777777" w:rsidTr="003778F5">
        <w:trPr>
          <w:trHeight w:val="25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6430" w14:textId="77777777" w:rsidR="003778F5" w:rsidRPr="003778F5" w:rsidRDefault="003778F5" w:rsidP="0037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71A2" w14:textId="77777777" w:rsidR="003778F5" w:rsidRPr="003778F5" w:rsidRDefault="003778F5" w:rsidP="00377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38C8" w14:textId="77777777" w:rsidR="003778F5" w:rsidRPr="003778F5" w:rsidRDefault="003778F5" w:rsidP="0037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</w:tr>
      <w:tr w:rsidR="003778F5" w:rsidRPr="003778F5" w14:paraId="053BEC06" w14:textId="77777777" w:rsidTr="003778F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751A9" w14:textId="65570842" w:rsidR="003778F5" w:rsidRPr="003778F5" w:rsidRDefault="003778F5" w:rsidP="00377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C611" w14:textId="77777777" w:rsidR="003778F5" w:rsidRPr="003778F5" w:rsidRDefault="003778F5" w:rsidP="0037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Багратионовский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F55CF" w14:textId="77777777" w:rsidR="003778F5" w:rsidRPr="003778F5" w:rsidRDefault="003778F5" w:rsidP="0037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"СОШ п. Тишино"</w:t>
            </w:r>
          </w:p>
        </w:tc>
      </w:tr>
      <w:tr w:rsidR="003778F5" w:rsidRPr="003778F5" w14:paraId="200692DF" w14:textId="77777777" w:rsidTr="003778F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658A" w14:textId="56E4C030" w:rsidR="003778F5" w:rsidRPr="003778F5" w:rsidRDefault="003778F5" w:rsidP="00377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4449" w14:textId="77777777" w:rsidR="003778F5" w:rsidRPr="003778F5" w:rsidRDefault="003778F5" w:rsidP="0037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Балтийский ГО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6869A" w14:textId="77777777" w:rsidR="003778F5" w:rsidRPr="003778F5" w:rsidRDefault="003778F5" w:rsidP="0037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8 г. Приморска</w:t>
            </w:r>
          </w:p>
        </w:tc>
      </w:tr>
      <w:tr w:rsidR="003778F5" w:rsidRPr="003778F5" w14:paraId="0F433FE3" w14:textId="77777777" w:rsidTr="003778F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D2F15" w14:textId="20ADE714" w:rsidR="003778F5" w:rsidRPr="003778F5" w:rsidRDefault="003778F5" w:rsidP="00377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09B4" w14:textId="77777777" w:rsidR="003778F5" w:rsidRPr="003778F5" w:rsidRDefault="003778F5" w:rsidP="0037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50665" w14:textId="77777777" w:rsidR="003778F5" w:rsidRPr="003778F5" w:rsidRDefault="003778F5" w:rsidP="0037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"Орловская ООШ"</w:t>
            </w:r>
          </w:p>
        </w:tc>
      </w:tr>
      <w:tr w:rsidR="003778F5" w:rsidRPr="003778F5" w14:paraId="525683E4" w14:textId="77777777" w:rsidTr="003778F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6B039" w14:textId="4A86A47C" w:rsidR="003778F5" w:rsidRPr="003778F5" w:rsidRDefault="003778F5" w:rsidP="00377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3C7F" w14:textId="77777777" w:rsidR="003778F5" w:rsidRPr="003778F5" w:rsidRDefault="003778F5" w:rsidP="0037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Гусевский ГО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49A0C" w14:textId="77777777" w:rsidR="003778F5" w:rsidRPr="003778F5" w:rsidRDefault="003778F5" w:rsidP="0037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"СОШ в п. Михайлово"</w:t>
            </w:r>
          </w:p>
        </w:tc>
      </w:tr>
      <w:tr w:rsidR="003778F5" w:rsidRPr="003778F5" w14:paraId="13DF1857" w14:textId="77777777" w:rsidTr="003778F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EB13F" w14:textId="2A61080F" w:rsidR="003778F5" w:rsidRPr="003778F5" w:rsidRDefault="003778F5" w:rsidP="00377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9B8C" w14:textId="77777777" w:rsidR="003778F5" w:rsidRPr="003778F5" w:rsidRDefault="003778F5" w:rsidP="0037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Зеленоградский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625A5" w14:textId="77777777" w:rsidR="003778F5" w:rsidRPr="003778F5" w:rsidRDefault="003778F5" w:rsidP="0037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ООШ п. Мельниково </w:t>
            </w:r>
          </w:p>
        </w:tc>
      </w:tr>
      <w:tr w:rsidR="003778F5" w:rsidRPr="003778F5" w14:paraId="1355011B" w14:textId="77777777" w:rsidTr="003778F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57C92" w14:textId="677EE736" w:rsidR="003778F5" w:rsidRPr="003778F5" w:rsidRDefault="003778F5" w:rsidP="00377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EB5D" w14:textId="77777777" w:rsidR="003778F5" w:rsidRPr="003778F5" w:rsidRDefault="003778F5" w:rsidP="0037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Черняховский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A5895" w14:textId="77777777" w:rsidR="003778F5" w:rsidRPr="003778F5" w:rsidRDefault="003778F5" w:rsidP="0037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"Свободненская СОШ"</w:t>
            </w:r>
          </w:p>
        </w:tc>
      </w:tr>
    </w:tbl>
    <w:p w14:paraId="5E08F708" w14:textId="2A4D17A9" w:rsidR="00F75061" w:rsidRDefault="00F75061" w:rsidP="00F75061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4735F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Максимальные баллы ОО в ключевом условии «</w:t>
      </w:r>
      <w:r>
        <w:rPr>
          <w:rFonts w:ascii="Times New Roman" w:hAnsi="Times New Roman" w:cs="Times New Roman"/>
          <w:sz w:val="24"/>
          <w:szCs w:val="24"/>
        </w:rPr>
        <w:t>Образовательная среда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8F9DEFA" w14:textId="77777777" w:rsidR="00F75061" w:rsidRDefault="00F75061" w:rsidP="00F75061">
      <w:pPr>
        <w:spacing w:after="0" w:line="271" w:lineRule="auto"/>
        <w:ind w:firstLine="720"/>
        <w:rPr>
          <w:rFonts w:ascii="Times New Roman" w:eastAsia="Georgia" w:hAnsi="Times New Roman" w:cs="Times New Roman"/>
          <w:bCs/>
          <w:sz w:val="28"/>
          <w:szCs w:val="28"/>
        </w:rPr>
      </w:pPr>
    </w:p>
    <w:p w14:paraId="74245DB3" w14:textId="3F6FD48F" w:rsidR="003778F5" w:rsidRDefault="003778F5" w:rsidP="003778F5">
      <w:pPr>
        <w:pStyle w:val="a3"/>
        <w:spacing w:after="0" w:line="271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D50A9">
        <w:rPr>
          <w:rFonts w:ascii="Times New Roman" w:hAnsi="Times New Roman" w:cs="Times New Roman"/>
          <w:sz w:val="28"/>
          <w:szCs w:val="28"/>
        </w:rPr>
        <w:t xml:space="preserve">Наименьшее количество </w:t>
      </w:r>
      <w:r w:rsidRPr="00BD684B">
        <w:rPr>
          <w:rFonts w:ascii="Times New Roman" w:hAnsi="Times New Roman" w:cs="Times New Roman"/>
          <w:sz w:val="28"/>
          <w:szCs w:val="28"/>
        </w:rPr>
        <w:t>баллов</w:t>
      </w:r>
      <w:r w:rsidR="000A7F2B">
        <w:rPr>
          <w:rFonts w:ascii="Times New Roman" w:hAnsi="Times New Roman" w:cs="Times New Roman"/>
          <w:sz w:val="28"/>
          <w:szCs w:val="28"/>
        </w:rPr>
        <w:t xml:space="preserve"> (13,14)</w:t>
      </w:r>
      <w:r w:rsidRPr="00BD684B">
        <w:rPr>
          <w:rFonts w:ascii="Times New Roman" w:hAnsi="Times New Roman" w:cs="Times New Roman"/>
          <w:sz w:val="28"/>
          <w:szCs w:val="28"/>
        </w:rPr>
        <w:t xml:space="preserve"> в </w:t>
      </w:r>
      <w:r w:rsidR="009D4C2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9D4C27">
        <w:rPr>
          <w:rFonts w:ascii="Times New Roman" w:hAnsi="Times New Roman" w:cs="Times New Roman"/>
          <w:sz w:val="28"/>
          <w:szCs w:val="28"/>
        </w:rPr>
        <w:t>и</w:t>
      </w:r>
      <w:r w:rsidRPr="00BD684B">
        <w:rPr>
          <w:rFonts w:ascii="Times New Roman" w:hAnsi="Times New Roman" w:cs="Times New Roman"/>
          <w:sz w:val="28"/>
          <w:szCs w:val="28"/>
        </w:rPr>
        <w:t xml:space="preserve"> школах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40"/>
        <w:gridCol w:w="2500"/>
        <w:gridCol w:w="6211"/>
      </w:tblGrid>
      <w:tr w:rsidR="009D4C27" w:rsidRPr="009D4C27" w14:paraId="38C7CF0C" w14:textId="77777777" w:rsidTr="009D4C27">
        <w:trPr>
          <w:trHeight w:val="27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0CDD" w14:textId="77777777" w:rsidR="009D4C27" w:rsidRPr="009D4C27" w:rsidRDefault="009D4C27" w:rsidP="009D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3541" w14:textId="77777777" w:rsidR="009D4C27" w:rsidRPr="009D4C27" w:rsidRDefault="009D4C27" w:rsidP="009D4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FD695" w14:textId="77777777" w:rsidR="009D4C27" w:rsidRPr="009D4C27" w:rsidRDefault="009D4C27" w:rsidP="009D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</w:tr>
      <w:tr w:rsidR="009D4C27" w:rsidRPr="009D4C27" w14:paraId="27F7FFBC" w14:textId="77777777" w:rsidTr="009D4C2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ECCAF" w14:textId="4C9BA3A4" w:rsidR="009D4C27" w:rsidRPr="009D4C27" w:rsidRDefault="009D4C27" w:rsidP="009D4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40CC" w14:textId="77777777" w:rsidR="009D4C27" w:rsidRPr="009D4C27" w:rsidRDefault="009D4C27" w:rsidP="009D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Балтийский ГО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5A92D" w14:textId="77777777" w:rsidR="009D4C27" w:rsidRPr="009D4C27" w:rsidRDefault="009D4C27" w:rsidP="009D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</w:tr>
      <w:tr w:rsidR="009D4C27" w:rsidRPr="009D4C27" w14:paraId="2807CD4E" w14:textId="77777777" w:rsidTr="009D4C2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AA7B6" w14:textId="09E1B069" w:rsidR="009D4C27" w:rsidRPr="009D4C27" w:rsidRDefault="009D4C27" w:rsidP="009D4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D7D8" w14:textId="77777777" w:rsidR="009D4C27" w:rsidRPr="009D4C27" w:rsidRDefault="009D4C27" w:rsidP="009D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55482" w14:textId="77777777" w:rsidR="009D4C27" w:rsidRPr="009D4C27" w:rsidRDefault="009D4C27" w:rsidP="009D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14</w:t>
            </w:r>
          </w:p>
        </w:tc>
      </w:tr>
      <w:tr w:rsidR="009D4C27" w:rsidRPr="009D4C27" w14:paraId="290E47A5" w14:textId="77777777" w:rsidTr="009D4C27">
        <w:trPr>
          <w:trHeight w:val="2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BE727" w14:textId="323959DA" w:rsidR="009D4C27" w:rsidRPr="009D4C27" w:rsidRDefault="009D4C27" w:rsidP="009D4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9763" w14:textId="77777777" w:rsidR="009D4C27" w:rsidRPr="009D4C27" w:rsidRDefault="009D4C27" w:rsidP="009D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F9118" w14:textId="77777777" w:rsidR="009D4C27" w:rsidRPr="009D4C27" w:rsidRDefault="009D4C27" w:rsidP="009D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г. Калининграда вечерняя (сменная) ОШ № 17</w:t>
            </w:r>
          </w:p>
        </w:tc>
      </w:tr>
      <w:tr w:rsidR="009D4C27" w:rsidRPr="009D4C27" w14:paraId="55A95243" w14:textId="77777777" w:rsidTr="009D4C2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F5D95" w14:textId="5D38D264" w:rsidR="009D4C27" w:rsidRPr="009D4C27" w:rsidRDefault="009D4C27" w:rsidP="009D4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F266" w14:textId="77777777" w:rsidR="009D4C27" w:rsidRPr="009D4C27" w:rsidRDefault="009D4C27" w:rsidP="009D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г. Калининград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101A8" w14:textId="77777777" w:rsidR="009D4C27" w:rsidRPr="009D4C27" w:rsidRDefault="009D4C27" w:rsidP="009D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26</w:t>
            </w:r>
          </w:p>
        </w:tc>
      </w:tr>
      <w:tr w:rsidR="009D4C27" w:rsidRPr="009D4C27" w14:paraId="7487DD0A" w14:textId="77777777" w:rsidTr="009D4C27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5B213" w14:textId="67EC2A21" w:rsidR="009D4C27" w:rsidRPr="009D4C27" w:rsidRDefault="009D4C27" w:rsidP="009D4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65A8" w14:textId="77777777" w:rsidR="009D4C27" w:rsidRPr="009D4C27" w:rsidRDefault="009D4C27" w:rsidP="009D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1C74F" w14:textId="77777777" w:rsidR="009D4C27" w:rsidRPr="009D4C27" w:rsidRDefault="009D4C27" w:rsidP="009D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"СОШ п. Васильково им. Героя Советского Союза В. Ф. Маргелова"</w:t>
            </w:r>
          </w:p>
        </w:tc>
      </w:tr>
      <w:tr w:rsidR="009D4C27" w:rsidRPr="009D4C27" w14:paraId="045D3313" w14:textId="77777777" w:rsidTr="009D4C2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7C371" w14:textId="6A193217" w:rsidR="009D4C27" w:rsidRPr="009D4C27" w:rsidRDefault="009D4C27" w:rsidP="009D4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94CD" w14:textId="77777777" w:rsidR="009D4C27" w:rsidRPr="009D4C27" w:rsidRDefault="009D4C27" w:rsidP="009D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Озерский МО</w:t>
            </w:r>
          </w:p>
        </w:tc>
        <w:tc>
          <w:tcPr>
            <w:tcW w:w="6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652A3" w14:textId="77777777" w:rsidR="009D4C27" w:rsidRPr="009D4C27" w:rsidRDefault="009D4C27" w:rsidP="009D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"Озерская СШ им. Д.Тарасова"</w:t>
            </w:r>
          </w:p>
        </w:tc>
      </w:tr>
    </w:tbl>
    <w:p w14:paraId="31234B98" w14:textId="6AB960A2" w:rsidR="000A7F2B" w:rsidRDefault="000A7F2B" w:rsidP="000A7F2B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4735F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М</w:t>
      </w:r>
      <w:r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>имальные баллы ОО в ключевом условии «Образовательная среда»</w:t>
      </w:r>
    </w:p>
    <w:p w14:paraId="0DE6AFC7" w14:textId="2D88FC62" w:rsidR="009D4C27" w:rsidRDefault="009D4C27" w:rsidP="003778F5">
      <w:pPr>
        <w:pStyle w:val="a3"/>
        <w:spacing w:after="0" w:line="271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2CBA755" w14:textId="501A0FEF" w:rsidR="003778F5" w:rsidRDefault="003778F5" w:rsidP="003778F5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36774A">
        <w:rPr>
          <w:rFonts w:ascii="Times New Roman" w:eastAsia="Georgia" w:hAnsi="Times New Roman" w:cs="Times New Roman"/>
          <w:b/>
          <w:sz w:val="28"/>
          <w:szCs w:val="28"/>
        </w:rPr>
        <w:t xml:space="preserve">Динамика </w:t>
      </w:r>
      <w:r>
        <w:rPr>
          <w:rFonts w:ascii="Times New Roman" w:eastAsia="Georgia" w:hAnsi="Times New Roman" w:cs="Times New Roman"/>
          <w:b/>
          <w:sz w:val="28"/>
          <w:szCs w:val="28"/>
        </w:rPr>
        <w:t xml:space="preserve">развития </w:t>
      </w:r>
      <w:r w:rsidR="009D4C27">
        <w:rPr>
          <w:rFonts w:ascii="Times New Roman" w:eastAsia="Georgia" w:hAnsi="Times New Roman" w:cs="Times New Roman"/>
          <w:b/>
          <w:sz w:val="28"/>
          <w:szCs w:val="28"/>
        </w:rPr>
        <w:t>образовательных организаций</w:t>
      </w:r>
      <w:r>
        <w:rPr>
          <w:rFonts w:ascii="Times New Roman" w:eastAsia="Georgia" w:hAnsi="Times New Roman" w:cs="Times New Roman"/>
          <w:b/>
          <w:sz w:val="28"/>
          <w:szCs w:val="28"/>
        </w:rPr>
        <w:t xml:space="preserve"> в ключевом условии «</w:t>
      </w:r>
      <w:r w:rsidR="009D4C27">
        <w:rPr>
          <w:rFonts w:ascii="Times New Roman" w:eastAsia="Georgia" w:hAnsi="Times New Roman" w:cs="Times New Roman"/>
          <w:b/>
          <w:sz w:val="28"/>
          <w:szCs w:val="28"/>
        </w:rPr>
        <w:t>Образовательная среда</w:t>
      </w:r>
      <w:r>
        <w:rPr>
          <w:rFonts w:ascii="Times New Roman" w:eastAsia="Georgia" w:hAnsi="Times New Roman" w:cs="Times New Roman"/>
          <w:b/>
          <w:sz w:val="28"/>
          <w:szCs w:val="28"/>
        </w:rPr>
        <w:t xml:space="preserve">» </w:t>
      </w:r>
      <w:r w:rsidRPr="0036774A">
        <w:rPr>
          <w:rFonts w:ascii="Times New Roman" w:eastAsia="Georgia" w:hAnsi="Times New Roman" w:cs="Times New Roman"/>
          <w:b/>
          <w:sz w:val="28"/>
          <w:szCs w:val="28"/>
        </w:rPr>
        <w:t>за три года (2023-2025)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70"/>
        <w:gridCol w:w="709"/>
        <w:gridCol w:w="1559"/>
        <w:gridCol w:w="851"/>
      </w:tblGrid>
      <w:tr w:rsidR="003778F5" w:rsidRPr="00307669" w14:paraId="63A004FA" w14:textId="77777777" w:rsidTr="00143C76">
        <w:tc>
          <w:tcPr>
            <w:tcW w:w="562" w:type="dxa"/>
          </w:tcPr>
          <w:p w14:paraId="59DF12F6" w14:textId="77777777" w:rsidR="003778F5" w:rsidRPr="00307669" w:rsidRDefault="003778F5" w:rsidP="00143C76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14:paraId="5DE75237" w14:textId="77777777" w:rsidR="003778F5" w:rsidRPr="00307669" w:rsidRDefault="003778F5" w:rsidP="00143C76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бразовательная организация</w:t>
            </w:r>
          </w:p>
        </w:tc>
        <w:tc>
          <w:tcPr>
            <w:tcW w:w="709" w:type="dxa"/>
          </w:tcPr>
          <w:p w14:paraId="0E49F993" w14:textId="77777777" w:rsidR="003778F5" w:rsidRPr="00307669" w:rsidRDefault="003778F5" w:rsidP="00143C76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14:paraId="46F83DF7" w14:textId="77777777" w:rsidR="003778F5" w:rsidRPr="00307669" w:rsidRDefault="003778F5" w:rsidP="00143C76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2024 (июнь)</w:t>
            </w:r>
          </w:p>
        </w:tc>
        <w:tc>
          <w:tcPr>
            <w:tcW w:w="851" w:type="dxa"/>
          </w:tcPr>
          <w:p w14:paraId="3C6E0419" w14:textId="77777777" w:rsidR="003778F5" w:rsidRPr="00307669" w:rsidRDefault="003778F5" w:rsidP="00143C76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3778F5" w:rsidRPr="00307669" w14:paraId="40F87AEC" w14:textId="77777777" w:rsidTr="00143C76">
        <w:tc>
          <w:tcPr>
            <w:tcW w:w="562" w:type="dxa"/>
          </w:tcPr>
          <w:p w14:paraId="0CEBD91E" w14:textId="77777777" w:rsidR="003778F5" w:rsidRPr="00307669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307669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bottom"/>
          </w:tcPr>
          <w:p w14:paraId="4EF515C3" w14:textId="09274475" w:rsidR="003778F5" w:rsidRPr="00307669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77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"СОШ п. Тишино"</w:t>
            </w:r>
          </w:p>
        </w:tc>
        <w:tc>
          <w:tcPr>
            <w:tcW w:w="709" w:type="dxa"/>
          </w:tcPr>
          <w:p w14:paraId="2B50A6B8" w14:textId="51E65DC7" w:rsidR="003778F5" w:rsidRPr="00591E7F" w:rsidRDefault="00591E7F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5018A241" w14:textId="13772175" w:rsidR="003778F5" w:rsidRPr="00591E7F" w:rsidRDefault="00591E7F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bottom"/>
          </w:tcPr>
          <w:p w14:paraId="5C158768" w14:textId="3B63BA70" w:rsidR="003778F5" w:rsidRPr="00307669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3778F5" w:rsidRPr="00307669" w14:paraId="3CA63264" w14:textId="77777777" w:rsidTr="00143C76">
        <w:tc>
          <w:tcPr>
            <w:tcW w:w="562" w:type="dxa"/>
          </w:tcPr>
          <w:p w14:paraId="179076EB" w14:textId="77777777" w:rsidR="003778F5" w:rsidRPr="00307669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bottom"/>
          </w:tcPr>
          <w:p w14:paraId="1C2EDE47" w14:textId="4279FA65" w:rsidR="003778F5" w:rsidRPr="00307669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77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8 г. Приморска</w:t>
            </w:r>
          </w:p>
        </w:tc>
        <w:tc>
          <w:tcPr>
            <w:tcW w:w="709" w:type="dxa"/>
          </w:tcPr>
          <w:p w14:paraId="4D121984" w14:textId="4D0F4445" w:rsidR="003778F5" w:rsidRPr="00591E7F" w:rsidRDefault="00591E7F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4A69C0FB" w14:textId="6500B48E" w:rsidR="003778F5" w:rsidRPr="00591E7F" w:rsidRDefault="00591E7F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bottom"/>
          </w:tcPr>
          <w:p w14:paraId="561D49D4" w14:textId="5F261807" w:rsidR="003778F5" w:rsidRPr="00307669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3778F5" w:rsidRPr="00307669" w14:paraId="7FAF1698" w14:textId="77777777" w:rsidTr="00143C76">
        <w:tc>
          <w:tcPr>
            <w:tcW w:w="562" w:type="dxa"/>
          </w:tcPr>
          <w:p w14:paraId="4EE80124" w14:textId="77777777" w:rsidR="003778F5" w:rsidRPr="00307669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bottom"/>
          </w:tcPr>
          <w:p w14:paraId="3580A19D" w14:textId="5C87CFE1" w:rsidR="003778F5" w:rsidRPr="00307669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77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"Орловская ООШ"</w:t>
            </w:r>
          </w:p>
        </w:tc>
        <w:tc>
          <w:tcPr>
            <w:tcW w:w="709" w:type="dxa"/>
          </w:tcPr>
          <w:p w14:paraId="22C4CE37" w14:textId="2A6F4382" w:rsidR="003778F5" w:rsidRPr="00591E7F" w:rsidRDefault="00591E7F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7327E713" w14:textId="306AD176" w:rsidR="003778F5" w:rsidRPr="00591E7F" w:rsidRDefault="00591E7F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bottom"/>
          </w:tcPr>
          <w:p w14:paraId="5CD8AE99" w14:textId="3FA73C56" w:rsidR="003778F5" w:rsidRPr="00307669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3778F5" w:rsidRPr="00307669" w14:paraId="26B7BAA2" w14:textId="77777777" w:rsidTr="00143C76">
        <w:tc>
          <w:tcPr>
            <w:tcW w:w="562" w:type="dxa"/>
          </w:tcPr>
          <w:p w14:paraId="7B02BE73" w14:textId="77777777" w:rsidR="003778F5" w:rsidRPr="00307669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bottom"/>
          </w:tcPr>
          <w:p w14:paraId="33513E16" w14:textId="613EC6C0" w:rsidR="003778F5" w:rsidRPr="00307669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77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"СОШ в п. Михайлово"</w:t>
            </w:r>
          </w:p>
        </w:tc>
        <w:tc>
          <w:tcPr>
            <w:tcW w:w="709" w:type="dxa"/>
          </w:tcPr>
          <w:p w14:paraId="4EC792A8" w14:textId="47E328BE" w:rsidR="003778F5" w:rsidRPr="009D4E3B" w:rsidRDefault="00591E7F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59520781" w14:textId="19DA5AFA" w:rsidR="003778F5" w:rsidRPr="009D4E3B" w:rsidRDefault="00591E7F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bottom"/>
          </w:tcPr>
          <w:p w14:paraId="3AF6BCDA" w14:textId="7CEEE6D4" w:rsidR="003778F5" w:rsidRPr="00307669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3778F5" w:rsidRPr="00307669" w14:paraId="58A6F46C" w14:textId="77777777" w:rsidTr="00143C76">
        <w:tc>
          <w:tcPr>
            <w:tcW w:w="562" w:type="dxa"/>
          </w:tcPr>
          <w:p w14:paraId="717F9E9B" w14:textId="77777777" w:rsidR="003778F5" w:rsidRPr="00307669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  <w:vAlign w:val="bottom"/>
          </w:tcPr>
          <w:p w14:paraId="47F4A4A2" w14:textId="405B8FB0" w:rsidR="003778F5" w:rsidRPr="00307669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77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ООШ п. Мельниково </w:t>
            </w:r>
          </w:p>
        </w:tc>
        <w:tc>
          <w:tcPr>
            <w:tcW w:w="709" w:type="dxa"/>
          </w:tcPr>
          <w:p w14:paraId="0F5CAC4D" w14:textId="168414DE" w:rsidR="003778F5" w:rsidRPr="00591E7F" w:rsidRDefault="00591E7F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714ACA74" w14:textId="6DEEFC8C" w:rsidR="003778F5" w:rsidRPr="00591E7F" w:rsidRDefault="00591E7F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bottom"/>
          </w:tcPr>
          <w:p w14:paraId="5D45C517" w14:textId="31DD52BF" w:rsidR="003778F5" w:rsidRPr="00307669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3778F5" w:rsidRPr="00307669" w14:paraId="35F1F203" w14:textId="77777777" w:rsidTr="00143C76">
        <w:tc>
          <w:tcPr>
            <w:tcW w:w="562" w:type="dxa"/>
          </w:tcPr>
          <w:p w14:paraId="17FBB0BF" w14:textId="77777777" w:rsidR="003778F5" w:rsidRPr="00307669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0" w:type="dxa"/>
            <w:vAlign w:val="bottom"/>
          </w:tcPr>
          <w:p w14:paraId="2DB85D3D" w14:textId="13A427E9" w:rsidR="003778F5" w:rsidRPr="00307669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377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"Свободненская СОШ"</w:t>
            </w:r>
          </w:p>
        </w:tc>
        <w:tc>
          <w:tcPr>
            <w:tcW w:w="709" w:type="dxa"/>
          </w:tcPr>
          <w:p w14:paraId="14DDBC70" w14:textId="4550CE75" w:rsidR="003778F5" w:rsidRPr="009D4E3B" w:rsidRDefault="00591E7F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1992CEE9" w14:textId="3E84F626" w:rsidR="003778F5" w:rsidRPr="009D4E3B" w:rsidRDefault="00591E7F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bottom"/>
          </w:tcPr>
          <w:p w14:paraId="3018794B" w14:textId="58FEF5AD" w:rsidR="003778F5" w:rsidRPr="00307669" w:rsidRDefault="003778F5" w:rsidP="003778F5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9D4C27" w:rsidRPr="00307669" w14:paraId="1983C084" w14:textId="77777777" w:rsidTr="00143C76">
        <w:tc>
          <w:tcPr>
            <w:tcW w:w="562" w:type="dxa"/>
          </w:tcPr>
          <w:p w14:paraId="1DDE26AC" w14:textId="77777777" w:rsidR="009D4C27" w:rsidRPr="00307669" w:rsidRDefault="009D4C27" w:rsidP="009D4C27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0" w:type="dxa"/>
            <w:vAlign w:val="bottom"/>
          </w:tcPr>
          <w:p w14:paraId="6E7E5632" w14:textId="6493AF9E" w:rsidR="009D4C27" w:rsidRPr="00307669" w:rsidRDefault="009D4C27" w:rsidP="009D4C27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9D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709" w:type="dxa"/>
          </w:tcPr>
          <w:p w14:paraId="7FBDA177" w14:textId="7C088ACA" w:rsidR="009D4C27" w:rsidRPr="009D4E3B" w:rsidRDefault="00591E7F" w:rsidP="009D4C27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28E84240" w14:textId="0D92CD1A" w:rsidR="009D4C27" w:rsidRPr="009D4E3B" w:rsidRDefault="00591E7F" w:rsidP="009D4C27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bottom"/>
          </w:tcPr>
          <w:p w14:paraId="71425A01" w14:textId="03215E22" w:rsidR="009D4C27" w:rsidRPr="00307669" w:rsidRDefault="009D4C27" w:rsidP="009D4C27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9D4C27" w:rsidRPr="00307669" w14:paraId="1B5E330C" w14:textId="77777777" w:rsidTr="00143C76">
        <w:tc>
          <w:tcPr>
            <w:tcW w:w="562" w:type="dxa"/>
          </w:tcPr>
          <w:p w14:paraId="6E7D4E02" w14:textId="77777777" w:rsidR="009D4C27" w:rsidRPr="00307669" w:rsidRDefault="009D4C27" w:rsidP="009D4C27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0" w:type="dxa"/>
            <w:vAlign w:val="bottom"/>
          </w:tcPr>
          <w:p w14:paraId="58269C8F" w14:textId="10C524CE" w:rsidR="009D4C27" w:rsidRPr="00307669" w:rsidRDefault="009D4C27" w:rsidP="009D4C27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9D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14</w:t>
            </w:r>
          </w:p>
        </w:tc>
        <w:tc>
          <w:tcPr>
            <w:tcW w:w="709" w:type="dxa"/>
          </w:tcPr>
          <w:p w14:paraId="5C510146" w14:textId="629FE533" w:rsidR="009D4C27" w:rsidRPr="003778F5" w:rsidRDefault="00591E7F" w:rsidP="009D4C27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2AAAC6C7" w14:textId="548BA76C" w:rsidR="009D4C27" w:rsidRPr="003778F5" w:rsidRDefault="00591E7F" w:rsidP="009D4C27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bottom"/>
          </w:tcPr>
          <w:p w14:paraId="74988CCB" w14:textId="4CE87480" w:rsidR="009D4C27" w:rsidRPr="00307669" w:rsidRDefault="009D4C27" w:rsidP="009D4C27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9D4C27" w:rsidRPr="00307669" w14:paraId="541F13F5" w14:textId="77777777" w:rsidTr="000A7F2B">
        <w:tc>
          <w:tcPr>
            <w:tcW w:w="562" w:type="dxa"/>
          </w:tcPr>
          <w:p w14:paraId="07D90B09" w14:textId="77777777" w:rsidR="009D4C27" w:rsidRPr="00307669" w:rsidRDefault="009D4C27" w:rsidP="009D4C27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70" w:type="dxa"/>
            <w:vAlign w:val="bottom"/>
          </w:tcPr>
          <w:p w14:paraId="2C890A2C" w14:textId="7621B598" w:rsidR="009D4C27" w:rsidRPr="00307669" w:rsidRDefault="009D4C27" w:rsidP="009D4C27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9D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г. Калининграда вечерняя (сменная) ОШ № 17</w:t>
            </w:r>
          </w:p>
        </w:tc>
        <w:tc>
          <w:tcPr>
            <w:tcW w:w="709" w:type="dxa"/>
          </w:tcPr>
          <w:p w14:paraId="205812C7" w14:textId="0CA2AF48" w:rsidR="009D4C27" w:rsidRPr="009D4E3B" w:rsidRDefault="00591E7F" w:rsidP="009D4C27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DD51922" w14:textId="582B16DA" w:rsidR="009D4C27" w:rsidRPr="009D4E3B" w:rsidRDefault="00591E7F" w:rsidP="009D4C27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3321A13" w14:textId="464152AE" w:rsidR="009D4C27" w:rsidRPr="00307669" w:rsidRDefault="009D4C27" w:rsidP="000A7F2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9D4C27" w:rsidRPr="00307669" w14:paraId="559346D3" w14:textId="77777777" w:rsidTr="00143C76">
        <w:tc>
          <w:tcPr>
            <w:tcW w:w="562" w:type="dxa"/>
          </w:tcPr>
          <w:p w14:paraId="2247488E" w14:textId="566277A7" w:rsidR="009D4C27" w:rsidRDefault="009D4C27" w:rsidP="009D4C27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0" w:type="dxa"/>
            <w:vAlign w:val="bottom"/>
          </w:tcPr>
          <w:p w14:paraId="23B72B9B" w14:textId="0640825B" w:rsidR="009D4C27" w:rsidRPr="00307669" w:rsidRDefault="009D4C27" w:rsidP="009D4C27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9D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г. Калининграда СОШ № 26</w:t>
            </w:r>
          </w:p>
        </w:tc>
        <w:tc>
          <w:tcPr>
            <w:tcW w:w="709" w:type="dxa"/>
          </w:tcPr>
          <w:p w14:paraId="45109FBE" w14:textId="2E9E8AFF" w:rsidR="009D4C27" w:rsidRPr="009D4E3B" w:rsidRDefault="00591E7F" w:rsidP="009D4C27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29CD0BF9" w14:textId="2A93E495" w:rsidR="009D4C27" w:rsidRPr="009D4E3B" w:rsidRDefault="00591E7F" w:rsidP="009D4C27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bottom"/>
          </w:tcPr>
          <w:p w14:paraId="3A512207" w14:textId="4DD5BAAF" w:rsidR="009D4C27" w:rsidRPr="00307669" w:rsidRDefault="009D4C27" w:rsidP="009D4C27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9D4C27" w:rsidRPr="00307669" w14:paraId="1A1718CD" w14:textId="77777777" w:rsidTr="000A7F2B">
        <w:tc>
          <w:tcPr>
            <w:tcW w:w="562" w:type="dxa"/>
          </w:tcPr>
          <w:p w14:paraId="0F667F1A" w14:textId="67A8C0BD" w:rsidR="009D4C27" w:rsidRDefault="009D4C27" w:rsidP="009D4C27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70" w:type="dxa"/>
            <w:vAlign w:val="bottom"/>
          </w:tcPr>
          <w:p w14:paraId="6A26CAD4" w14:textId="73D59387" w:rsidR="009D4C27" w:rsidRPr="00307669" w:rsidRDefault="009D4C27" w:rsidP="009D4C27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9D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"СОШ п. Васильково им. Героя Советского Союза В. Ф. Маргелова"</w:t>
            </w:r>
          </w:p>
        </w:tc>
        <w:tc>
          <w:tcPr>
            <w:tcW w:w="709" w:type="dxa"/>
          </w:tcPr>
          <w:p w14:paraId="6D4024AB" w14:textId="696F94E2" w:rsidR="009D4C27" w:rsidRPr="009D4E3B" w:rsidRDefault="00591E7F" w:rsidP="009D4C27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50CBA569" w14:textId="03996B88" w:rsidR="009D4C27" w:rsidRPr="009D4E3B" w:rsidRDefault="00591E7F" w:rsidP="009D4C27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2F959F90" w14:textId="7044DC11" w:rsidR="009D4C27" w:rsidRPr="00307669" w:rsidRDefault="009D4C27" w:rsidP="000A7F2B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9D4C27" w:rsidRPr="00307669" w14:paraId="66AA1DA3" w14:textId="77777777" w:rsidTr="00143C76">
        <w:tc>
          <w:tcPr>
            <w:tcW w:w="562" w:type="dxa"/>
          </w:tcPr>
          <w:p w14:paraId="2A628F4A" w14:textId="51541FB8" w:rsidR="009D4C27" w:rsidRDefault="009D4C27" w:rsidP="009D4C27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0" w:type="dxa"/>
            <w:vAlign w:val="bottom"/>
          </w:tcPr>
          <w:p w14:paraId="221FE4EC" w14:textId="6389A444" w:rsidR="009D4C27" w:rsidRPr="00307669" w:rsidRDefault="009D4C27" w:rsidP="009D4C27">
            <w:pPr>
              <w:spacing w:line="271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9D4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"Озерская СШ им. Д.Тарасова"</w:t>
            </w:r>
          </w:p>
        </w:tc>
        <w:tc>
          <w:tcPr>
            <w:tcW w:w="709" w:type="dxa"/>
          </w:tcPr>
          <w:p w14:paraId="3C9DFFCF" w14:textId="2FBEEF63" w:rsidR="009D4C27" w:rsidRPr="009D4E3B" w:rsidRDefault="00591E7F" w:rsidP="009D4C27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46B8C62" w14:textId="53ED11E1" w:rsidR="009D4C27" w:rsidRPr="009D4E3B" w:rsidRDefault="00591E7F" w:rsidP="009D4C27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bottom"/>
          </w:tcPr>
          <w:p w14:paraId="7CF53974" w14:textId="5F08D2C7" w:rsidR="009D4C27" w:rsidRPr="00307669" w:rsidRDefault="009D4C27" w:rsidP="009D4C27">
            <w:pPr>
              <w:spacing w:line="271" w:lineRule="auto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14</w:t>
            </w:r>
          </w:p>
        </w:tc>
      </w:tr>
    </w:tbl>
    <w:p w14:paraId="64BD160B" w14:textId="279D8F95" w:rsidR="000A7F2B" w:rsidRDefault="000A7F2B" w:rsidP="000A7F2B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r w:rsidRPr="004735F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Динамика</w:t>
      </w:r>
      <w:r>
        <w:rPr>
          <w:rFonts w:ascii="Times New Roman" w:hAnsi="Times New Roman" w:cs="Times New Roman"/>
          <w:sz w:val="24"/>
          <w:szCs w:val="24"/>
        </w:rPr>
        <w:t xml:space="preserve"> ОО в ключевом условии «Образовательная среда»</w:t>
      </w:r>
    </w:p>
    <w:p w14:paraId="5C2B466F" w14:textId="77777777" w:rsidR="009D4C27" w:rsidRDefault="009D4C27" w:rsidP="009D4C27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</w:p>
    <w:p w14:paraId="2321ADB3" w14:textId="16AF3FB2" w:rsidR="009D4C27" w:rsidRDefault="009D4C27" w:rsidP="009D4C27">
      <w:pPr>
        <w:spacing w:after="0" w:line="271" w:lineRule="auto"/>
        <w:rPr>
          <w:rFonts w:ascii="Times New Roman" w:eastAsia="Georgia" w:hAnsi="Times New Roman" w:cs="Times New Roman"/>
          <w:bCs/>
          <w:sz w:val="28"/>
          <w:szCs w:val="28"/>
        </w:rPr>
      </w:pPr>
      <w:r>
        <w:rPr>
          <w:rFonts w:ascii="Times New Roman" w:eastAsia="Georgia" w:hAnsi="Times New Roman" w:cs="Times New Roman"/>
          <w:b/>
          <w:sz w:val="28"/>
          <w:szCs w:val="28"/>
        </w:rPr>
        <w:t>Дефициты образовательных организаций по ключевому условию «Образовательная среда»</w:t>
      </w:r>
    </w:p>
    <w:p w14:paraId="458F388B" w14:textId="3DB7F8EA" w:rsidR="00D77A2A" w:rsidRDefault="00CC6330" w:rsidP="00CC63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1CDA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 xml:space="preserve"> ОО (3</w:t>
      </w:r>
      <w:r w:rsidR="007E1CD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%) не р</w:t>
      </w:r>
      <w:r w:rsidRPr="00CC6330">
        <w:rPr>
          <w:rFonts w:ascii="Times New Roman" w:hAnsi="Times New Roman" w:cs="Times New Roman"/>
          <w:sz w:val="28"/>
          <w:szCs w:val="28"/>
        </w:rPr>
        <w:t>еализ</w:t>
      </w:r>
      <w:r>
        <w:rPr>
          <w:rFonts w:ascii="Times New Roman" w:hAnsi="Times New Roman" w:cs="Times New Roman"/>
          <w:sz w:val="28"/>
          <w:szCs w:val="28"/>
        </w:rPr>
        <w:t>уют</w:t>
      </w:r>
      <w:r w:rsidRPr="00CC6330">
        <w:rPr>
          <w:rFonts w:ascii="Times New Roman" w:hAnsi="Times New Roman" w:cs="Times New Roman"/>
          <w:sz w:val="28"/>
          <w:szCs w:val="28"/>
        </w:rPr>
        <w:t xml:space="preserve"> модели «школа полного дня»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94ADFC" w14:textId="033A0810" w:rsidR="00CC6330" w:rsidRDefault="00CC6330" w:rsidP="00CC63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- 32 ОО (28%) не ф</w:t>
      </w:r>
      <w:r w:rsidRPr="00CC6330">
        <w:rPr>
          <w:rFonts w:ascii="Times New Roman" w:hAnsi="Times New Roman" w:cs="Times New Roman"/>
          <w:sz w:val="28"/>
          <w:szCs w:val="28"/>
        </w:rPr>
        <w:t>ункционир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CC6330">
        <w:rPr>
          <w:rFonts w:ascii="Times New Roman" w:hAnsi="Times New Roman" w:cs="Times New Roman"/>
          <w:sz w:val="28"/>
          <w:szCs w:val="28"/>
        </w:rPr>
        <w:t xml:space="preserve"> управляющ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C6330">
        <w:rPr>
          <w:rFonts w:ascii="Times New Roman" w:hAnsi="Times New Roman" w:cs="Times New Roman"/>
          <w:sz w:val="28"/>
          <w:szCs w:val="28"/>
        </w:rPr>
        <w:t xml:space="preserve"> совет образовательной организации</w:t>
      </w:r>
    </w:p>
    <w:p w14:paraId="64540B54" w14:textId="3F0D3352" w:rsidR="009D4C27" w:rsidRPr="0036774A" w:rsidRDefault="009D4C27" w:rsidP="00CC63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991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 xml:space="preserve">: наиболее успешно отработаны показатели ключевого условия «Школьный климат», </w:t>
      </w:r>
      <w:r w:rsidR="00862991">
        <w:rPr>
          <w:rFonts w:ascii="Times New Roman" w:hAnsi="Times New Roman" w:cs="Times New Roman"/>
          <w:sz w:val="28"/>
          <w:szCs w:val="28"/>
        </w:rPr>
        <w:t>в ключевом условии «Учитель. Школьная команда» наблюдается значительный рост баллов у лидеров, но таких образовательных организаций очень мало (3%)</w:t>
      </w:r>
      <w:r w:rsidR="000A7F2B">
        <w:rPr>
          <w:rFonts w:ascii="Times New Roman" w:hAnsi="Times New Roman" w:cs="Times New Roman"/>
          <w:sz w:val="28"/>
          <w:szCs w:val="28"/>
        </w:rPr>
        <w:t>, такая же ситуация в ключевом условии «Образовательная среда».</w:t>
      </w:r>
    </w:p>
    <w:p w14:paraId="3BF30378" w14:textId="77777777" w:rsidR="00D77A2A" w:rsidRPr="0036774A" w:rsidRDefault="00923718" w:rsidP="00CC6330">
      <w:pPr>
        <w:spacing w:after="0" w:line="271" w:lineRule="auto"/>
        <w:rPr>
          <w:rFonts w:ascii="Times New Roman" w:hAnsi="Times New Roman" w:cs="Times New Roman"/>
          <w:sz w:val="28"/>
          <w:szCs w:val="28"/>
        </w:rPr>
      </w:pPr>
      <w:bookmarkStart w:id="15" w:name="выводы_и_рекомендации"/>
      <w:r w:rsidRPr="0036774A">
        <w:rPr>
          <w:rFonts w:ascii="Times New Roman" w:eastAsia="Georgia" w:hAnsi="Times New Roman" w:cs="Times New Roman"/>
          <w:b/>
          <w:sz w:val="28"/>
          <w:szCs w:val="28"/>
        </w:rPr>
        <w:t>Выводы и рекомендации</w:t>
      </w:r>
      <w:bookmarkEnd w:id="15"/>
    </w:p>
    <w:p w14:paraId="74D8F87E" w14:textId="77777777" w:rsidR="00D77A2A" w:rsidRPr="0036774A" w:rsidRDefault="00923718" w:rsidP="00CC6330">
      <w:pPr>
        <w:spacing w:after="0" w:line="271" w:lineRule="auto"/>
        <w:rPr>
          <w:rFonts w:ascii="Times New Roman" w:hAnsi="Times New Roman" w:cs="Times New Roman"/>
          <w:sz w:val="28"/>
          <w:szCs w:val="28"/>
        </w:rPr>
      </w:pPr>
      <w:bookmarkStart w:id="16" w:name="положительные_результаты"/>
      <w:r w:rsidRPr="0036774A">
        <w:rPr>
          <w:rFonts w:ascii="Times New Roman" w:eastAsia="Georgia" w:hAnsi="Times New Roman" w:cs="Times New Roman"/>
          <w:b/>
          <w:sz w:val="28"/>
          <w:szCs w:val="28"/>
        </w:rPr>
        <w:t>Положительные результаты</w:t>
      </w:r>
      <w:bookmarkEnd w:id="16"/>
    </w:p>
    <w:p w14:paraId="42C1FB2D" w14:textId="2B831BD9" w:rsidR="00D77A2A" w:rsidRPr="0036774A" w:rsidRDefault="00923718" w:rsidP="00CC633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6774A">
        <w:rPr>
          <w:rFonts w:ascii="Times New Roman" w:hAnsi="Times New Roman" w:cs="Times New Roman"/>
          <w:b/>
          <w:sz w:val="28"/>
          <w:szCs w:val="28"/>
        </w:rPr>
        <w:t>Существенное улучшение качества реализации проекта</w:t>
      </w:r>
      <w:r w:rsidRPr="0036774A">
        <w:rPr>
          <w:rFonts w:ascii="Times New Roman" w:eastAsia="Georgia" w:hAnsi="Times New Roman" w:cs="Times New Roman"/>
          <w:sz w:val="28"/>
          <w:szCs w:val="28"/>
        </w:rPr>
        <w:t xml:space="preserve"> — доля школ высокого уровня возросла с 2</w:t>
      </w:r>
      <w:r w:rsidR="00CC6330">
        <w:rPr>
          <w:rFonts w:ascii="Times New Roman" w:eastAsia="Georgia" w:hAnsi="Times New Roman" w:cs="Times New Roman"/>
          <w:sz w:val="28"/>
          <w:szCs w:val="28"/>
        </w:rPr>
        <w:t>0</w:t>
      </w:r>
      <w:r w:rsidRPr="0036774A">
        <w:rPr>
          <w:rFonts w:ascii="Times New Roman" w:eastAsia="Georgia" w:hAnsi="Times New Roman" w:cs="Times New Roman"/>
          <w:sz w:val="28"/>
          <w:szCs w:val="28"/>
        </w:rPr>
        <w:t xml:space="preserve">% (2023) до </w:t>
      </w:r>
      <w:r w:rsidR="00CC6330">
        <w:rPr>
          <w:rFonts w:ascii="Times New Roman" w:eastAsia="Georgia" w:hAnsi="Times New Roman" w:cs="Times New Roman"/>
          <w:sz w:val="28"/>
          <w:szCs w:val="28"/>
        </w:rPr>
        <w:t>6</w:t>
      </w:r>
      <w:r w:rsidRPr="0036774A">
        <w:rPr>
          <w:rFonts w:ascii="Times New Roman" w:eastAsia="Georgia" w:hAnsi="Times New Roman" w:cs="Times New Roman"/>
          <w:sz w:val="28"/>
          <w:szCs w:val="28"/>
        </w:rPr>
        <w:t>9% (2025)</w:t>
      </w:r>
    </w:p>
    <w:p w14:paraId="26CDBB80" w14:textId="312EB302" w:rsidR="00D77A2A" w:rsidRPr="0036774A" w:rsidRDefault="00923718" w:rsidP="00CC633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6774A">
        <w:rPr>
          <w:rFonts w:ascii="Times New Roman" w:hAnsi="Times New Roman" w:cs="Times New Roman"/>
          <w:b/>
          <w:sz w:val="28"/>
          <w:szCs w:val="28"/>
        </w:rPr>
        <w:t>Успешное сокращение отстающих школ</w:t>
      </w:r>
      <w:r w:rsidRPr="0036774A">
        <w:rPr>
          <w:rFonts w:ascii="Times New Roman" w:eastAsia="Georgia" w:hAnsi="Times New Roman" w:cs="Times New Roman"/>
          <w:sz w:val="28"/>
          <w:szCs w:val="28"/>
        </w:rPr>
        <w:t xml:space="preserve"> — количество организаций ниже базового уровня снизилось с </w:t>
      </w:r>
      <w:r w:rsidR="00CC6330">
        <w:rPr>
          <w:rFonts w:ascii="Times New Roman" w:eastAsia="Georgia" w:hAnsi="Times New Roman" w:cs="Times New Roman"/>
          <w:sz w:val="28"/>
          <w:szCs w:val="28"/>
        </w:rPr>
        <w:t>43</w:t>
      </w:r>
      <w:r w:rsidRPr="0036774A">
        <w:rPr>
          <w:rFonts w:ascii="Times New Roman" w:eastAsia="Georgia" w:hAnsi="Times New Roman" w:cs="Times New Roman"/>
          <w:sz w:val="28"/>
          <w:szCs w:val="28"/>
        </w:rPr>
        <w:t xml:space="preserve"> до </w:t>
      </w:r>
      <w:r w:rsidR="00862991">
        <w:rPr>
          <w:rFonts w:ascii="Times New Roman" w:eastAsia="Georgia" w:hAnsi="Times New Roman" w:cs="Times New Roman"/>
          <w:sz w:val="28"/>
          <w:szCs w:val="28"/>
        </w:rPr>
        <w:t>2</w:t>
      </w:r>
    </w:p>
    <w:p w14:paraId="3D9EE249" w14:textId="2015D907" w:rsidR="00D77A2A" w:rsidRPr="0036774A" w:rsidRDefault="00923718" w:rsidP="00CC633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6774A">
        <w:rPr>
          <w:rFonts w:ascii="Times New Roman" w:hAnsi="Times New Roman" w:cs="Times New Roman"/>
          <w:b/>
          <w:sz w:val="28"/>
          <w:szCs w:val="28"/>
        </w:rPr>
        <w:t>Равномерное развитие по всем направлениям</w:t>
      </w:r>
      <w:r w:rsidRPr="0036774A">
        <w:rPr>
          <w:rFonts w:ascii="Times New Roman" w:eastAsia="Georgia" w:hAnsi="Times New Roman" w:cs="Times New Roman"/>
          <w:sz w:val="28"/>
          <w:szCs w:val="28"/>
        </w:rPr>
        <w:t xml:space="preserve"> — результат</w:t>
      </w:r>
      <w:r w:rsidR="009A738A">
        <w:rPr>
          <w:rFonts w:ascii="Times New Roman" w:eastAsia="Georgia" w:hAnsi="Times New Roman" w:cs="Times New Roman"/>
          <w:sz w:val="28"/>
          <w:szCs w:val="28"/>
        </w:rPr>
        <w:t>ы магистральн</w:t>
      </w:r>
      <w:r w:rsidR="00B838D6">
        <w:rPr>
          <w:rFonts w:ascii="Times New Roman" w:eastAsia="Georgia" w:hAnsi="Times New Roman" w:cs="Times New Roman"/>
          <w:sz w:val="28"/>
          <w:szCs w:val="28"/>
        </w:rPr>
        <w:t>ых</w:t>
      </w:r>
      <w:r w:rsidR="009A738A">
        <w:rPr>
          <w:rFonts w:ascii="Times New Roman" w:eastAsia="Georgia" w:hAnsi="Times New Roman" w:cs="Times New Roman"/>
          <w:sz w:val="28"/>
          <w:szCs w:val="28"/>
        </w:rPr>
        <w:t xml:space="preserve"> направлени</w:t>
      </w:r>
      <w:r w:rsidR="00B838D6">
        <w:rPr>
          <w:rFonts w:ascii="Times New Roman" w:eastAsia="Georgia" w:hAnsi="Times New Roman" w:cs="Times New Roman"/>
          <w:sz w:val="28"/>
          <w:szCs w:val="28"/>
        </w:rPr>
        <w:t>й и ключевых условий выросли за 3 года, критические показатели отрабатываются продуманно.</w:t>
      </w:r>
    </w:p>
    <w:p w14:paraId="45DEBFE8" w14:textId="77777777" w:rsidR="00D77A2A" w:rsidRPr="0036774A" w:rsidRDefault="00923718" w:rsidP="00CC6330">
      <w:pPr>
        <w:spacing w:after="0" w:line="271" w:lineRule="auto"/>
        <w:rPr>
          <w:rFonts w:ascii="Times New Roman" w:hAnsi="Times New Roman" w:cs="Times New Roman"/>
          <w:sz w:val="28"/>
          <w:szCs w:val="28"/>
        </w:rPr>
      </w:pPr>
      <w:bookmarkStart w:id="17" w:name="рекомендации_на_2026_год"/>
      <w:r w:rsidRPr="0036774A">
        <w:rPr>
          <w:rFonts w:ascii="Times New Roman" w:eastAsia="Georgia" w:hAnsi="Times New Roman" w:cs="Times New Roman"/>
          <w:b/>
          <w:sz w:val="28"/>
          <w:szCs w:val="28"/>
        </w:rPr>
        <w:t>Рекомендации на 2026 год</w:t>
      </w:r>
      <w:bookmarkEnd w:id="17"/>
    </w:p>
    <w:p w14:paraId="0D74FF53" w14:textId="08ECA767" w:rsidR="00D77A2A" w:rsidRPr="0036774A" w:rsidRDefault="00923718" w:rsidP="00CC633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6774A">
        <w:rPr>
          <w:rFonts w:ascii="Times New Roman" w:hAnsi="Times New Roman" w:cs="Times New Roman"/>
          <w:b/>
          <w:sz w:val="28"/>
          <w:szCs w:val="28"/>
        </w:rPr>
        <w:t>Продолжить системное сопровождение</w:t>
      </w:r>
      <w:r w:rsidRPr="0036774A">
        <w:rPr>
          <w:rFonts w:ascii="Times New Roman" w:eastAsia="Georgia" w:hAnsi="Times New Roman" w:cs="Times New Roman"/>
          <w:sz w:val="28"/>
          <w:szCs w:val="28"/>
        </w:rPr>
        <w:t xml:space="preserve"> школ, не достигших базового уровня, с разработкой индивидуальных программ развития</w:t>
      </w:r>
    </w:p>
    <w:p w14:paraId="5C73D709" w14:textId="71F28E5B" w:rsidR="00D77A2A" w:rsidRPr="0036774A" w:rsidRDefault="00923718" w:rsidP="00CC633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6774A">
        <w:rPr>
          <w:rFonts w:ascii="Times New Roman" w:hAnsi="Times New Roman" w:cs="Times New Roman"/>
          <w:b/>
          <w:sz w:val="28"/>
          <w:szCs w:val="28"/>
        </w:rPr>
        <w:t>Закрепить результаты</w:t>
      </w:r>
      <w:r w:rsidRPr="0036774A">
        <w:rPr>
          <w:rFonts w:ascii="Times New Roman" w:eastAsia="Georgia" w:hAnsi="Times New Roman" w:cs="Times New Roman"/>
          <w:sz w:val="28"/>
          <w:szCs w:val="28"/>
        </w:rPr>
        <w:t xml:space="preserve"> на направлении «Знание» через внедрение инновационных подходов в преподавани</w:t>
      </w:r>
      <w:r w:rsidR="00CC6330">
        <w:rPr>
          <w:rFonts w:ascii="Times New Roman" w:eastAsia="Georgia" w:hAnsi="Times New Roman" w:cs="Times New Roman"/>
          <w:sz w:val="28"/>
          <w:szCs w:val="28"/>
        </w:rPr>
        <w:t>и</w:t>
      </w:r>
      <w:r w:rsidRPr="0036774A">
        <w:rPr>
          <w:rFonts w:ascii="Times New Roman" w:eastAsia="Georgia" w:hAnsi="Times New Roman" w:cs="Times New Roman"/>
          <w:sz w:val="28"/>
          <w:szCs w:val="28"/>
        </w:rPr>
        <w:t xml:space="preserve"> и усиление контроля качества</w:t>
      </w:r>
    </w:p>
    <w:p w14:paraId="630D63D6" w14:textId="77777777" w:rsidR="00D77A2A" w:rsidRPr="0036774A" w:rsidRDefault="00923718" w:rsidP="00CC633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6774A">
        <w:rPr>
          <w:rFonts w:ascii="Times New Roman" w:hAnsi="Times New Roman" w:cs="Times New Roman"/>
          <w:b/>
          <w:sz w:val="28"/>
          <w:szCs w:val="28"/>
        </w:rPr>
        <w:t>Расширить практики лучших школ</w:t>
      </w:r>
      <w:r w:rsidRPr="0036774A">
        <w:rPr>
          <w:rFonts w:ascii="Times New Roman" w:eastAsia="Georgia" w:hAnsi="Times New Roman" w:cs="Times New Roman"/>
          <w:sz w:val="28"/>
          <w:szCs w:val="28"/>
        </w:rPr>
        <w:t xml:space="preserve"> — организовать регулярный обмен опытом между лидерами и школами среднего уровня</w:t>
      </w:r>
    </w:p>
    <w:p w14:paraId="13BBF458" w14:textId="77777777" w:rsidR="00D77A2A" w:rsidRPr="0036774A" w:rsidRDefault="00923718" w:rsidP="00CC633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6774A">
        <w:rPr>
          <w:rFonts w:ascii="Times New Roman" w:hAnsi="Times New Roman" w:cs="Times New Roman"/>
          <w:b/>
          <w:sz w:val="28"/>
          <w:szCs w:val="28"/>
        </w:rPr>
        <w:t>Развивать межмуниципальное сотрудничество</w:t>
      </w:r>
      <w:r w:rsidRPr="0036774A">
        <w:rPr>
          <w:rFonts w:ascii="Times New Roman" w:eastAsia="Georgia" w:hAnsi="Times New Roman" w:cs="Times New Roman"/>
          <w:sz w:val="28"/>
          <w:szCs w:val="28"/>
        </w:rPr>
        <w:t xml:space="preserve"> для выравнивания показателей между муниципальными образованиями</w:t>
      </w:r>
    </w:p>
    <w:p w14:paraId="2C998127" w14:textId="77777777" w:rsidR="00D77A2A" w:rsidRPr="0036774A" w:rsidRDefault="00923718" w:rsidP="00CC633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6774A">
        <w:rPr>
          <w:rFonts w:ascii="Times New Roman" w:hAnsi="Times New Roman" w:cs="Times New Roman"/>
          <w:b/>
          <w:sz w:val="28"/>
          <w:szCs w:val="28"/>
        </w:rPr>
        <w:t>Интенсифицировать работу с направлением «Знание»</w:t>
      </w:r>
      <w:r w:rsidRPr="0036774A">
        <w:rPr>
          <w:rFonts w:ascii="Times New Roman" w:eastAsia="Georgia" w:hAnsi="Times New Roman" w:cs="Times New Roman"/>
          <w:sz w:val="28"/>
          <w:szCs w:val="28"/>
        </w:rPr>
        <w:t xml:space="preserve"> путем повышения квалификации педагогов по обновленным ФГОС</w:t>
      </w:r>
    </w:p>
    <w:sectPr w:rsidR="00D77A2A" w:rsidRPr="0036774A" w:rsidSect="00B91C20">
      <w:pgSz w:w="12240" w:h="15840"/>
      <w:pgMar w:top="567" w:right="1183" w:bottom="1415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0935"/>
    <w:multiLevelType w:val="hybridMultilevel"/>
    <w:tmpl w:val="C6AE9E04"/>
    <w:lvl w:ilvl="0" w:tplc="A92A4C3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30241CA6">
      <w:numFmt w:val="decimal"/>
      <w:lvlText w:val=""/>
      <w:lvlJc w:val="left"/>
    </w:lvl>
    <w:lvl w:ilvl="2" w:tplc="79E0F90A">
      <w:numFmt w:val="decimal"/>
      <w:lvlText w:val=""/>
      <w:lvlJc w:val="left"/>
    </w:lvl>
    <w:lvl w:ilvl="3" w:tplc="7BF29222">
      <w:numFmt w:val="decimal"/>
      <w:lvlText w:val=""/>
      <w:lvlJc w:val="left"/>
    </w:lvl>
    <w:lvl w:ilvl="4" w:tplc="8A80E430">
      <w:numFmt w:val="decimal"/>
      <w:lvlText w:val=""/>
      <w:lvlJc w:val="left"/>
    </w:lvl>
    <w:lvl w:ilvl="5" w:tplc="A77008BE">
      <w:numFmt w:val="decimal"/>
      <w:lvlText w:val=""/>
      <w:lvlJc w:val="left"/>
    </w:lvl>
    <w:lvl w:ilvl="6" w:tplc="A12222F4">
      <w:numFmt w:val="decimal"/>
      <w:lvlText w:val=""/>
      <w:lvlJc w:val="left"/>
    </w:lvl>
    <w:lvl w:ilvl="7" w:tplc="5BC60EC0">
      <w:numFmt w:val="decimal"/>
      <w:lvlText w:val=""/>
      <w:lvlJc w:val="left"/>
    </w:lvl>
    <w:lvl w:ilvl="8" w:tplc="2118F898">
      <w:numFmt w:val="decimal"/>
      <w:lvlText w:val=""/>
      <w:lvlJc w:val="left"/>
    </w:lvl>
  </w:abstractNum>
  <w:abstractNum w:abstractNumId="1" w15:restartNumberingAfterBreak="0">
    <w:nsid w:val="0D455157"/>
    <w:multiLevelType w:val="hybridMultilevel"/>
    <w:tmpl w:val="0E981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B0884"/>
    <w:multiLevelType w:val="hybridMultilevel"/>
    <w:tmpl w:val="B394BEDA"/>
    <w:lvl w:ilvl="0" w:tplc="609A682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180CE08">
      <w:numFmt w:val="decimal"/>
      <w:lvlText w:val=""/>
      <w:lvlJc w:val="left"/>
    </w:lvl>
    <w:lvl w:ilvl="2" w:tplc="8E561ECA">
      <w:numFmt w:val="decimal"/>
      <w:lvlText w:val=""/>
      <w:lvlJc w:val="left"/>
    </w:lvl>
    <w:lvl w:ilvl="3" w:tplc="7C4870E4">
      <w:numFmt w:val="decimal"/>
      <w:lvlText w:val=""/>
      <w:lvlJc w:val="left"/>
    </w:lvl>
    <w:lvl w:ilvl="4" w:tplc="58AAE768">
      <w:numFmt w:val="decimal"/>
      <w:lvlText w:val=""/>
      <w:lvlJc w:val="left"/>
    </w:lvl>
    <w:lvl w:ilvl="5" w:tplc="31306D5A">
      <w:numFmt w:val="decimal"/>
      <w:lvlText w:val=""/>
      <w:lvlJc w:val="left"/>
    </w:lvl>
    <w:lvl w:ilvl="6" w:tplc="A25C2486">
      <w:numFmt w:val="decimal"/>
      <w:lvlText w:val=""/>
      <w:lvlJc w:val="left"/>
    </w:lvl>
    <w:lvl w:ilvl="7" w:tplc="73B0B076">
      <w:numFmt w:val="decimal"/>
      <w:lvlText w:val=""/>
      <w:lvlJc w:val="left"/>
    </w:lvl>
    <w:lvl w:ilvl="8" w:tplc="292E3C74">
      <w:numFmt w:val="decimal"/>
      <w:lvlText w:val=""/>
      <w:lvlJc w:val="left"/>
    </w:lvl>
  </w:abstractNum>
  <w:abstractNum w:abstractNumId="3" w15:restartNumberingAfterBreak="0">
    <w:nsid w:val="49E818C5"/>
    <w:multiLevelType w:val="hybridMultilevel"/>
    <w:tmpl w:val="C7B86804"/>
    <w:lvl w:ilvl="0" w:tplc="CBE0F99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844FCEE">
      <w:numFmt w:val="decimal"/>
      <w:lvlText w:val=""/>
      <w:lvlJc w:val="left"/>
    </w:lvl>
    <w:lvl w:ilvl="2" w:tplc="E946A674">
      <w:numFmt w:val="decimal"/>
      <w:lvlText w:val=""/>
      <w:lvlJc w:val="left"/>
    </w:lvl>
    <w:lvl w:ilvl="3" w:tplc="535A0666">
      <w:numFmt w:val="decimal"/>
      <w:lvlText w:val=""/>
      <w:lvlJc w:val="left"/>
    </w:lvl>
    <w:lvl w:ilvl="4" w:tplc="C8B083F0">
      <w:numFmt w:val="decimal"/>
      <w:lvlText w:val=""/>
      <w:lvlJc w:val="left"/>
    </w:lvl>
    <w:lvl w:ilvl="5" w:tplc="2E62ABE2">
      <w:numFmt w:val="decimal"/>
      <w:lvlText w:val=""/>
      <w:lvlJc w:val="left"/>
    </w:lvl>
    <w:lvl w:ilvl="6" w:tplc="9B56B3D4">
      <w:numFmt w:val="decimal"/>
      <w:lvlText w:val=""/>
      <w:lvlJc w:val="left"/>
    </w:lvl>
    <w:lvl w:ilvl="7" w:tplc="4EB25194">
      <w:numFmt w:val="decimal"/>
      <w:lvlText w:val=""/>
      <w:lvlJc w:val="left"/>
    </w:lvl>
    <w:lvl w:ilvl="8" w:tplc="F530F170">
      <w:numFmt w:val="decimal"/>
      <w:lvlText w:val=""/>
      <w:lvlJc w:val="left"/>
    </w:lvl>
  </w:abstractNum>
  <w:abstractNum w:abstractNumId="4" w15:restartNumberingAfterBreak="0">
    <w:nsid w:val="503A17B8"/>
    <w:multiLevelType w:val="hybridMultilevel"/>
    <w:tmpl w:val="62CA5154"/>
    <w:lvl w:ilvl="0" w:tplc="9B34C66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8D207116">
      <w:numFmt w:val="decimal"/>
      <w:lvlText w:val=""/>
      <w:lvlJc w:val="left"/>
    </w:lvl>
    <w:lvl w:ilvl="2" w:tplc="EE6094C4">
      <w:numFmt w:val="decimal"/>
      <w:lvlText w:val=""/>
      <w:lvlJc w:val="left"/>
    </w:lvl>
    <w:lvl w:ilvl="3" w:tplc="92043320">
      <w:numFmt w:val="decimal"/>
      <w:lvlText w:val=""/>
      <w:lvlJc w:val="left"/>
    </w:lvl>
    <w:lvl w:ilvl="4" w:tplc="B6964EB2">
      <w:numFmt w:val="decimal"/>
      <w:lvlText w:val=""/>
      <w:lvlJc w:val="left"/>
    </w:lvl>
    <w:lvl w:ilvl="5" w:tplc="7CEE5100">
      <w:numFmt w:val="decimal"/>
      <w:lvlText w:val=""/>
      <w:lvlJc w:val="left"/>
    </w:lvl>
    <w:lvl w:ilvl="6" w:tplc="CCDA68EA">
      <w:numFmt w:val="decimal"/>
      <w:lvlText w:val=""/>
      <w:lvlJc w:val="left"/>
    </w:lvl>
    <w:lvl w:ilvl="7" w:tplc="4692B75C">
      <w:numFmt w:val="decimal"/>
      <w:lvlText w:val=""/>
      <w:lvlJc w:val="left"/>
    </w:lvl>
    <w:lvl w:ilvl="8" w:tplc="F8824C30">
      <w:numFmt w:val="decimal"/>
      <w:lvlText w:val=""/>
      <w:lvlJc w:val="left"/>
    </w:lvl>
  </w:abstractNum>
  <w:abstractNum w:abstractNumId="5" w15:restartNumberingAfterBreak="0">
    <w:nsid w:val="795C131B"/>
    <w:multiLevelType w:val="hybridMultilevel"/>
    <w:tmpl w:val="8F229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A2A"/>
    <w:rsid w:val="00016D6B"/>
    <w:rsid w:val="00033137"/>
    <w:rsid w:val="00065F94"/>
    <w:rsid w:val="000A7F2B"/>
    <w:rsid w:val="000E4E22"/>
    <w:rsid w:val="000F5F4F"/>
    <w:rsid w:val="0012471A"/>
    <w:rsid w:val="0015293F"/>
    <w:rsid w:val="00155D94"/>
    <w:rsid w:val="00166671"/>
    <w:rsid w:val="00201074"/>
    <w:rsid w:val="00233CA8"/>
    <w:rsid w:val="002D50A9"/>
    <w:rsid w:val="00307669"/>
    <w:rsid w:val="00331BC2"/>
    <w:rsid w:val="0036774A"/>
    <w:rsid w:val="003778F5"/>
    <w:rsid w:val="0038720C"/>
    <w:rsid w:val="00387B63"/>
    <w:rsid w:val="003B2DF1"/>
    <w:rsid w:val="003B5532"/>
    <w:rsid w:val="003C5254"/>
    <w:rsid w:val="004735FE"/>
    <w:rsid w:val="004B65CF"/>
    <w:rsid w:val="004E186C"/>
    <w:rsid w:val="004E4F91"/>
    <w:rsid w:val="0053131D"/>
    <w:rsid w:val="00591E7F"/>
    <w:rsid w:val="0059420C"/>
    <w:rsid w:val="005B1FDC"/>
    <w:rsid w:val="005D51F9"/>
    <w:rsid w:val="006212F9"/>
    <w:rsid w:val="00621A51"/>
    <w:rsid w:val="006515FD"/>
    <w:rsid w:val="00665481"/>
    <w:rsid w:val="0067779A"/>
    <w:rsid w:val="006F6AC0"/>
    <w:rsid w:val="0070348F"/>
    <w:rsid w:val="007E1CDA"/>
    <w:rsid w:val="0084750C"/>
    <w:rsid w:val="00862991"/>
    <w:rsid w:val="008A0609"/>
    <w:rsid w:val="008D2859"/>
    <w:rsid w:val="0090304E"/>
    <w:rsid w:val="00923718"/>
    <w:rsid w:val="00944AE6"/>
    <w:rsid w:val="009679EA"/>
    <w:rsid w:val="00984F95"/>
    <w:rsid w:val="00996F5F"/>
    <w:rsid w:val="009A738A"/>
    <w:rsid w:val="009D4C27"/>
    <w:rsid w:val="009D4E3B"/>
    <w:rsid w:val="00A266ED"/>
    <w:rsid w:val="00A70CB8"/>
    <w:rsid w:val="00A7111D"/>
    <w:rsid w:val="00A96F5A"/>
    <w:rsid w:val="00B76EA4"/>
    <w:rsid w:val="00B838D6"/>
    <w:rsid w:val="00B91C20"/>
    <w:rsid w:val="00BB0632"/>
    <w:rsid w:val="00BD3460"/>
    <w:rsid w:val="00BD684B"/>
    <w:rsid w:val="00CA5F6B"/>
    <w:rsid w:val="00CB5D62"/>
    <w:rsid w:val="00CC6330"/>
    <w:rsid w:val="00D0654F"/>
    <w:rsid w:val="00D63CCD"/>
    <w:rsid w:val="00D77A2A"/>
    <w:rsid w:val="00DF6664"/>
    <w:rsid w:val="00E16F2C"/>
    <w:rsid w:val="00E57942"/>
    <w:rsid w:val="00F503F5"/>
    <w:rsid w:val="00F75061"/>
    <w:rsid w:val="00FA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37A3"/>
  <w15:docId w15:val="{3AA66520-50C9-4B89-AA5C-9B1D3921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a3">
    <w:name w:val="List Paragraph"/>
    <w:basedOn w:val="a"/>
    <w:uiPriority w:val="34"/>
    <w:qFormat/>
    <w:rsid w:val="00CA5F6B"/>
    <w:pPr>
      <w:ind w:left="720"/>
      <w:contextualSpacing/>
    </w:pPr>
  </w:style>
  <w:style w:type="table" w:styleId="a4">
    <w:name w:val="Table Grid"/>
    <w:basedOn w:val="a1"/>
    <w:uiPriority w:val="39"/>
    <w:rsid w:val="00307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5076</Words>
  <Characters>28939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Пользователь</cp:lastModifiedBy>
  <cp:revision>13</cp:revision>
  <cp:lastPrinted>2025-12-16T07:30:00Z</cp:lastPrinted>
  <dcterms:created xsi:type="dcterms:W3CDTF">2025-12-08T19:57:00Z</dcterms:created>
  <dcterms:modified xsi:type="dcterms:W3CDTF">2025-12-17T10:59:00Z</dcterms:modified>
</cp:coreProperties>
</file>