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FA01" w14:textId="77777777" w:rsidR="00971DE2" w:rsidRPr="00894E1C" w:rsidRDefault="00105305" w:rsidP="00105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1C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об образовательной деятельности Калининградского областного института развития образования </w:t>
      </w:r>
    </w:p>
    <w:p w14:paraId="6F3DD546" w14:textId="0F60B94A" w:rsidR="0051728D" w:rsidRPr="00894E1C" w:rsidRDefault="00105305" w:rsidP="00105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1C">
        <w:rPr>
          <w:rFonts w:ascii="Times New Roman" w:hAnsi="Times New Roman" w:cs="Times New Roman"/>
          <w:b/>
          <w:sz w:val="24"/>
          <w:szCs w:val="24"/>
        </w:rPr>
        <w:t>за 202</w:t>
      </w:r>
      <w:r w:rsidR="00CB6AFE" w:rsidRPr="00894E1C">
        <w:rPr>
          <w:rFonts w:ascii="Times New Roman" w:hAnsi="Times New Roman" w:cs="Times New Roman"/>
          <w:b/>
          <w:sz w:val="24"/>
          <w:szCs w:val="24"/>
        </w:rPr>
        <w:t>5</w:t>
      </w:r>
      <w:r w:rsidRPr="00894E1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22BC143" w14:textId="251C2456" w:rsidR="00105305" w:rsidRPr="00B51B40" w:rsidRDefault="00105305" w:rsidP="00650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F47FC7"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B51B40"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повысили квалификацию и</w:t>
      </w:r>
      <w:r w:rsidR="005E6840"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обучились на курсах профессиональной </w:t>
      </w:r>
      <w:r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переподготовки </w:t>
      </w:r>
      <w:r w:rsidR="00BD019C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3103D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019C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555D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C1BB4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202</w:t>
      </w:r>
      <w:r w:rsidR="00F47FC7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C1BB4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D019C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>10302</w:t>
      </w:r>
      <w:r w:rsidR="006C1BB4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197E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CB1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>слушателей</w:t>
      </w:r>
      <w:r w:rsidR="00105BCD">
        <w:rPr>
          <w:rStyle w:val="af2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204504" w:rsidRPr="00BD0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>Среди них — руководители образовательных организации и их заместители, учителя-предметники, педагоги дополнительного образования, воспитатели</w:t>
      </w:r>
      <w:r w:rsidR="00E67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ДОО</w:t>
      </w: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073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50734" w:rsidRPr="00050734">
        <w:rPr>
          <w:rFonts w:ascii="Times New Roman" w:hAnsi="Times New Roman" w:cs="Times New Roman"/>
          <w:color w:val="000000" w:themeColor="text1"/>
          <w:sz w:val="24"/>
          <w:szCs w:val="24"/>
        </w:rPr>
        <w:t>пециалисты коррекционной педагогики и психологии</w:t>
      </w: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>, библиотекари</w:t>
      </w:r>
      <w:r w:rsidR="005E6840"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>, участники процедуры государственной итоговой аттестации</w:t>
      </w:r>
      <w:r w:rsidRPr="00B51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 д. </w:t>
      </w:r>
    </w:p>
    <w:p w14:paraId="3E193536" w14:textId="4CCBB2F4" w:rsidR="00E369A0" w:rsidRPr="00E670C6" w:rsidRDefault="005E6840" w:rsidP="00E369A0">
      <w:pPr>
        <w:pStyle w:val="a3"/>
        <w:ind w:firstLine="708"/>
        <w:jc w:val="both"/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</w:pPr>
      <w:r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Государственное задание по повышению квалификации педагогических работников Калининградской области </w:t>
      </w:r>
      <w:r w:rsidR="00294C6C" w:rsidRPr="00BD019C">
        <w:rPr>
          <w:rFonts w:ascii="Times New Roman" w:hAnsi="Times New Roman"/>
          <w:color w:val="000000" w:themeColor="text1"/>
          <w:sz w:val="24"/>
          <w:szCs w:val="24"/>
        </w:rPr>
        <w:t>в 202</w:t>
      </w:r>
      <w:r w:rsidR="00F47FC7" w:rsidRPr="00BD019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94C6C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3C24DA" w:rsidRPr="00BD019C">
        <w:rPr>
          <w:rFonts w:ascii="Times New Roman" w:hAnsi="Times New Roman"/>
          <w:color w:val="000000" w:themeColor="text1"/>
          <w:sz w:val="24"/>
          <w:szCs w:val="24"/>
        </w:rPr>
        <w:t>состав</w:t>
      </w:r>
      <w:r w:rsidR="00D57B98" w:rsidRPr="00BD019C">
        <w:rPr>
          <w:rFonts w:ascii="Times New Roman" w:hAnsi="Times New Roman"/>
          <w:color w:val="000000" w:themeColor="text1"/>
          <w:sz w:val="24"/>
          <w:szCs w:val="24"/>
        </w:rPr>
        <w:t>ляет</w:t>
      </w:r>
      <w:r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640C" w:rsidRPr="00BD019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D019C" w:rsidRPr="00BD019C">
        <w:rPr>
          <w:rFonts w:ascii="Times New Roman" w:hAnsi="Times New Roman"/>
          <w:color w:val="000000" w:themeColor="text1"/>
          <w:sz w:val="24"/>
          <w:szCs w:val="24"/>
        </w:rPr>
        <w:t>31750</w:t>
      </w:r>
      <w:r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чел./час</w:t>
      </w:r>
      <w:r w:rsidR="00282A28" w:rsidRPr="00BD019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0A4A" w:rsidRPr="00BD019C">
        <w:rPr>
          <w:rFonts w:ascii="Times New Roman" w:hAnsi="Times New Roman"/>
          <w:color w:val="000000" w:themeColor="text1"/>
          <w:sz w:val="24"/>
          <w:szCs w:val="24"/>
        </w:rPr>
        <w:t>, выполнен</w:t>
      </w:r>
      <w:r w:rsidR="006F352A" w:rsidRPr="00BD019C">
        <w:rPr>
          <w:rFonts w:ascii="Times New Roman" w:hAnsi="Times New Roman"/>
          <w:color w:val="000000" w:themeColor="text1"/>
          <w:sz w:val="24"/>
          <w:szCs w:val="24"/>
        </w:rPr>
        <w:t>ие</w:t>
      </w:r>
      <w:r w:rsidR="004B0A4A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з</w:t>
      </w:r>
      <w:r w:rsidR="00D57B98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B51B40" w:rsidRPr="00BD019C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54640C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52A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BD019C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282A28" w:rsidRPr="00BD019C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BD019C" w:rsidRPr="00BD019C">
        <w:rPr>
          <w:rFonts w:ascii="Times New Roman" w:hAnsi="Times New Roman"/>
          <w:color w:val="000000" w:themeColor="text1"/>
          <w:sz w:val="24"/>
          <w:szCs w:val="24"/>
        </w:rPr>
        <w:t>131634</w:t>
      </w:r>
      <w:r w:rsidR="00282A28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чел./час)</w:t>
      </w:r>
      <w:r w:rsidR="006C1BB4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369A0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В сравнении с прошлым годом наблюдается снижение числа обученных за счет средств </w:t>
      </w:r>
      <w:proofErr w:type="spellStart"/>
      <w:r w:rsidR="00E369A0" w:rsidRPr="00BD019C">
        <w:rPr>
          <w:rFonts w:ascii="Times New Roman" w:hAnsi="Times New Roman"/>
          <w:color w:val="000000" w:themeColor="text1"/>
          <w:sz w:val="24"/>
          <w:szCs w:val="24"/>
        </w:rPr>
        <w:t>госзадания</w:t>
      </w:r>
      <w:proofErr w:type="spellEnd"/>
      <w:r w:rsidR="00E369A0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BD019C" w:rsidRPr="00BD019C">
        <w:rPr>
          <w:rFonts w:ascii="Times New Roman" w:hAnsi="Times New Roman"/>
          <w:color w:val="000000" w:themeColor="text1"/>
          <w:sz w:val="24"/>
          <w:szCs w:val="24"/>
        </w:rPr>
        <w:t>3271</w:t>
      </w:r>
      <w:r w:rsidR="00E369A0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слушателя (2024 г. – </w:t>
      </w:r>
      <w:r w:rsidR="00BD019C" w:rsidRPr="00BD019C">
        <w:rPr>
          <w:rFonts w:ascii="Times New Roman" w:hAnsi="Times New Roman"/>
          <w:color w:val="000000" w:themeColor="text1"/>
          <w:sz w:val="24"/>
          <w:szCs w:val="24"/>
        </w:rPr>
        <w:t>4811</w:t>
      </w:r>
      <w:r w:rsidR="00E369A0" w:rsidRPr="00BD019C">
        <w:rPr>
          <w:rFonts w:ascii="Times New Roman" w:hAnsi="Times New Roman"/>
          <w:color w:val="000000" w:themeColor="text1"/>
          <w:sz w:val="24"/>
          <w:szCs w:val="24"/>
        </w:rPr>
        <w:t xml:space="preserve"> слушателя).</w:t>
      </w:r>
      <w:r w:rsidR="00E369A0" w:rsidRPr="00BD019C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050734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 xml:space="preserve">Снижение ожидаемое и объясняется </w:t>
      </w:r>
      <w:r w:rsidR="003659A4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завершением обучения</w:t>
      </w:r>
      <w:r w:rsidR="00BD019C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 xml:space="preserve"> по программам с </w:t>
      </w:r>
      <w:r w:rsidR="00BD019C" w:rsidRPr="00E670C6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массовым охватом в 2024 году</w:t>
      </w:r>
      <w:r w:rsidR="003659A4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BD019C" w:rsidRPr="00E670C6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3659A4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К</w:t>
      </w:r>
      <w:r w:rsidR="00BD019C" w:rsidRPr="00E670C6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оличество обучаемых приблизилось к показателям 2020 года.</w:t>
      </w:r>
    </w:p>
    <w:p w14:paraId="3C78E791" w14:textId="235AC5BF" w:rsidR="00650BF0" w:rsidRPr="00BD019C" w:rsidRDefault="00E369A0" w:rsidP="00E369A0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70C6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 xml:space="preserve">Обобщенные данные по </w:t>
      </w:r>
      <w:r w:rsidRPr="00BD019C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количеству обученных работников системы образования в рамках планового повышения квалификации за 202</w:t>
      </w:r>
      <w:r w:rsidR="00BD019C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Pr="00BD019C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 xml:space="preserve">-2025 гг. представлены в </w:t>
      </w:r>
      <w:r w:rsidRPr="00BD019C">
        <w:rPr>
          <w:rStyle w:val="a6"/>
          <w:rFonts w:ascii="Times New Roman" w:hAnsi="Times New Roman"/>
          <w:b w:val="0"/>
          <w:i/>
          <w:color w:val="000000" w:themeColor="text1"/>
          <w:sz w:val="24"/>
          <w:szCs w:val="24"/>
        </w:rPr>
        <w:t>таблице 1</w:t>
      </w:r>
      <w:r w:rsidRPr="00BD019C">
        <w:rPr>
          <w:rStyle w:val="a6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624F4925" w14:textId="77777777" w:rsidR="00E369A0" w:rsidRPr="00082E23" w:rsidRDefault="00E369A0" w:rsidP="00E369A0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082E23">
        <w:rPr>
          <w:rFonts w:ascii="Times New Roman" w:hAnsi="Times New Roman"/>
          <w:color w:val="000000" w:themeColor="text1"/>
          <w:sz w:val="24"/>
          <w:szCs w:val="24"/>
        </w:rPr>
        <w:t xml:space="preserve">Таблица 1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992"/>
        <w:gridCol w:w="992"/>
        <w:gridCol w:w="993"/>
        <w:gridCol w:w="992"/>
      </w:tblGrid>
      <w:tr w:rsidR="007C6D2F" w:rsidRPr="00082E23" w14:paraId="5ECC7533" w14:textId="77777777" w:rsidTr="007C6D2F">
        <w:trPr>
          <w:trHeight w:val="300"/>
          <w:tblHeader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C25FB1C" w14:textId="77777777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Источник средств</w:t>
            </w:r>
          </w:p>
        </w:tc>
        <w:tc>
          <w:tcPr>
            <w:tcW w:w="992" w:type="dxa"/>
            <w:vAlign w:val="center"/>
          </w:tcPr>
          <w:p w14:paraId="2C811AF1" w14:textId="71E53919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2020 г., чел.</w:t>
            </w:r>
          </w:p>
        </w:tc>
        <w:tc>
          <w:tcPr>
            <w:tcW w:w="992" w:type="dxa"/>
            <w:vAlign w:val="center"/>
          </w:tcPr>
          <w:p w14:paraId="381F571C" w14:textId="06C2E2E9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г., чел.</w:t>
            </w:r>
          </w:p>
        </w:tc>
        <w:tc>
          <w:tcPr>
            <w:tcW w:w="992" w:type="dxa"/>
            <w:vAlign w:val="center"/>
          </w:tcPr>
          <w:p w14:paraId="255DA344" w14:textId="77777777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г., чел.</w:t>
            </w:r>
          </w:p>
        </w:tc>
        <w:tc>
          <w:tcPr>
            <w:tcW w:w="992" w:type="dxa"/>
            <w:vAlign w:val="center"/>
          </w:tcPr>
          <w:p w14:paraId="144D363B" w14:textId="77777777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г., чел.</w:t>
            </w:r>
          </w:p>
        </w:tc>
        <w:tc>
          <w:tcPr>
            <w:tcW w:w="993" w:type="dxa"/>
            <w:vAlign w:val="center"/>
          </w:tcPr>
          <w:p w14:paraId="712636B2" w14:textId="77777777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г., чел.</w:t>
            </w:r>
          </w:p>
        </w:tc>
        <w:tc>
          <w:tcPr>
            <w:tcW w:w="992" w:type="dxa"/>
            <w:vAlign w:val="center"/>
          </w:tcPr>
          <w:p w14:paraId="620D2C85" w14:textId="77777777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г.,</w:t>
            </w:r>
          </w:p>
          <w:p w14:paraId="2E71CCD9" w14:textId="77777777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чел.</w:t>
            </w:r>
          </w:p>
        </w:tc>
      </w:tr>
      <w:tr w:rsidR="007C6D2F" w:rsidRPr="00082E23" w14:paraId="35190221" w14:textId="77777777" w:rsidTr="007C6D2F">
        <w:trPr>
          <w:trHeight w:val="697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64B91398" w14:textId="77777777" w:rsidR="007C6D2F" w:rsidRPr="00082E23" w:rsidRDefault="007C6D2F" w:rsidP="007C6D2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квалификации за счет средств государственного задания</w:t>
            </w:r>
          </w:p>
        </w:tc>
        <w:tc>
          <w:tcPr>
            <w:tcW w:w="992" w:type="dxa"/>
            <w:vAlign w:val="center"/>
          </w:tcPr>
          <w:p w14:paraId="677DFA3D" w14:textId="01CC60CF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2984</w:t>
            </w:r>
          </w:p>
        </w:tc>
        <w:tc>
          <w:tcPr>
            <w:tcW w:w="992" w:type="dxa"/>
            <w:vAlign w:val="center"/>
          </w:tcPr>
          <w:p w14:paraId="2B31A7E7" w14:textId="5CA3786E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4313</w:t>
            </w:r>
          </w:p>
        </w:tc>
        <w:tc>
          <w:tcPr>
            <w:tcW w:w="992" w:type="dxa"/>
            <w:vAlign w:val="center"/>
          </w:tcPr>
          <w:p w14:paraId="2B032229" w14:textId="37EC935E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442</w:t>
            </w:r>
            <w:r w:rsidRPr="00082E2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32423F2F" w14:textId="2DBF877E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5487</w:t>
            </w:r>
          </w:p>
        </w:tc>
        <w:tc>
          <w:tcPr>
            <w:tcW w:w="993" w:type="dxa"/>
            <w:vAlign w:val="center"/>
          </w:tcPr>
          <w:p w14:paraId="327EC212" w14:textId="372E5E8F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4811</w:t>
            </w:r>
          </w:p>
        </w:tc>
        <w:tc>
          <w:tcPr>
            <w:tcW w:w="992" w:type="dxa"/>
            <w:vAlign w:val="center"/>
          </w:tcPr>
          <w:p w14:paraId="43E7F7C4" w14:textId="77FE1ECB" w:rsidR="007C6D2F" w:rsidRPr="00082E23" w:rsidRDefault="007C6D2F" w:rsidP="007C6D2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3271</w:t>
            </w:r>
          </w:p>
        </w:tc>
      </w:tr>
    </w:tbl>
    <w:p w14:paraId="194729C7" w14:textId="77777777" w:rsidR="00E369A0" w:rsidRDefault="00E369A0" w:rsidP="00650BF0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E8BF2C" w14:textId="1BBB1A3D" w:rsidR="004B0A4A" w:rsidRPr="003D3BA6" w:rsidRDefault="00650BF0" w:rsidP="00650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обучения в рамках реализации государственного задания, проводилось обучение </w:t>
      </w:r>
      <w:r w:rsidR="00950375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средства </w:t>
      </w:r>
      <w:r w:rsidR="004B0A4A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</w:t>
      </w:r>
      <w:r w:rsidR="004A1266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4B0A4A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4A126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950375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0A4A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9A0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50375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о ГПРО</w:t>
      </w:r>
      <w:r w:rsidR="0036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2025 году </w:t>
      </w:r>
      <w:r w:rsidR="00950375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было </w:t>
      </w:r>
      <w:r w:rsidR="004B0A4A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обучено </w:t>
      </w:r>
      <w:r w:rsidR="003D3BA6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3084</w:t>
      </w:r>
      <w:r w:rsidR="009123B4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27E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слушател</w:t>
      </w:r>
      <w:r w:rsidR="00512AEB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83027E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23B4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D3BA6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5248</w:t>
      </w:r>
      <w:r w:rsidR="00950375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 </w:t>
      </w:r>
      <w:r w:rsidR="009123B4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4A12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123B4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27E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9123B4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0A4A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, из них:</w:t>
      </w:r>
    </w:p>
    <w:p w14:paraId="6EFAC682" w14:textId="437DD36F" w:rsidR="004B0A4A" w:rsidRPr="003D3BA6" w:rsidRDefault="004B0A4A" w:rsidP="00650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- 1</w:t>
      </w:r>
      <w:r w:rsidR="00EA675C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47FC7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9123B4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обучение экспертов ГИА, </w:t>
      </w:r>
    </w:p>
    <w:p w14:paraId="259E6D07" w14:textId="7C77FA4C" w:rsidR="004B0A4A" w:rsidRPr="003D3BA6" w:rsidRDefault="004B0A4A" w:rsidP="00650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A199A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976D1">
        <w:rPr>
          <w:rFonts w:ascii="Times New Roman" w:hAnsi="Times New Roman" w:cs="Times New Roman"/>
          <w:color w:val="000000" w:themeColor="text1"/>
          <w:sz w:val="24"/>
          <w:szCs w:val="24"/>
        </w:rPr>
        <w:t>661</w:t>
      </w:r>
      <w:r w:rsidR="009123B4"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– </w:t>
      </w:r>
      <w:r w:rsidR="003D3BA6" w:rsidRPr="00EA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обучение в рамках </w:t>
      </w:r>
      <w:r w:rsidR="006976D1">
        <w:rPr>
          <w:rFonts w:ascii="Times New Roman" w:hAnsi="Times New Roman" w:cs="Times New Roman"/>
          <w:color w:val="000000" w:themeColor="text1"/>
          <w:sz w:val="24"/>
          <w:szCs w:val="24"/>
        </w:rPr>
        <w:t>других направлений госпрограммы</w:t>
      </w:r>
      <w:r w:rsidR="002C1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«Образование»</w:t>
      </w:r>
      <w:r w:rsidRPr="003D3B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E0201" w14:textId="09D11E82" w:rsidR="008A5B16" w:rsidRPr="006976D1" w:rsidRDefault="00E369A0" w:rsidP="008A5B1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6D1">
        <w:rPr>
          <w:rFonts w:ascii="Times New Roman" w:hAnsi="Times New Roman"/>
          <w:color w:val="000000" w:themeColor="text1"/>
          <w:sz w:val="24"/>
          <w:szCs w:val="24"/>
        </w:rPr>
        <w:t>Наблюдается</w:t>
      </w:r>
      <w:r w:rsidR="008A5B16" w:rsidRPr="006976D1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6976D1" w:rsidRPr="006976D1">
        <w:rPr>
          <w:rFonts w:ascii="Times New Roman" w:hAnsi="Times New Roman"/>
          <w:color w:val="000000" w:themeColor="text1"/>
          <w:sz w:val="24"/>
          <w:szCs w:val="24"/>
        </w:rPr>
        <w:t>меньше</w:t>
      </w:r>
      <w:r w:rsidR="008A5B16" w:rsidRPr="006976D1">
        <w:rPr>
          <w:rFonts w:ascii="Times New Roman" w:hAnsi="Times New Roman"/>
          <w:color w:val="000000" w:themeColor="text1"/>
          <w:sz w:val="24"/>
          <w:szCs w:val="24"/>
        </w:rPr>
        <w:t>ние числа обученных за счет средств госпрограмм</w:t>
      </w:r>
      <w:r w:rsidR="004A126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2C191E">
        <w:rPr>
          <w:rFonts w:ascii="Times New Roman" w:hAnsi="Times New Roman"/>
          <w:color w:val="000000" w:themeColor="text1"/>
          <w:sz w:val="24"/>
          <w:szCs w:val="24"/>
        </w:rPr>
        <w:t xml:space="preserve"> с выдачей удостоверений, в связи с выбором семинаров</w:t>
      </w:r>
      <w:r w:rsidR="003659A4" w:rsidRPr="003659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59A4">
        <w:rPr>
          <w:rFonts w:ascii="Times New Roman" w:hAnsi="Times New Roman"/>
          <w:color w:val="000000" w:themeColor="text1"/>
          <w:sz w:val="24"/>
          <w:szCs w:val="24"/>
        </w:rPr>
        <w:t>с выдачей электронных сертификатов</w:t>
      </w:r>
      <w:r w:rsidR="002C191E">
        <w:rPr>
          <w:rFonts w:ascii="Times New Roman" w:hAnsi="Times New Roman"/>
          <w:color w:val="000000" w:themeColor="text1"/>
          <w:sz w:val="24"/>
          <w:szCs w:val="24"/>
        </w:rPr>
        <w:t xml:space="preserve">, как более оперативной формы организации обучения </w:t>
      </w:r>
      <w:r w:rsidR="003659A4">
        <w:rPr>
          <w:rFonts w:ascii="Times New Roman" w:hAnsi="Times New Roman"/>
          <w:color w:val="000000" w:themeColor="text1"/>
          <w:sz w:val="24"/>
          <w:szCs w:val="24"/>
        </w:rPr>
        <w:t>по актуальным направлениям цифровизации</w:t>
      </w:r>
      <w:r w:rsidR="002C191E">
        <w:rPr>
          <w:rFonts w:ascii="Times New Roman" w:hAnsi="Times New Roman"/>
          <w:color w:val="000000" w:themeColor="text1"/>
          <w:sz w:val="24"/>
          <w:szCs w:val="24"/>
        </w:rPr>
        <w:t xml:space="preserve">. Всего обучено </w:t>
      </w:r>
      <w:r w:rsidR="003659A4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2C19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59A4">
        <w:rPr>
          <w:rFonts w:ascii="Times New Roman" w:hAnsi="Times New Roman"/>
          <w:color w:val="000000" w:themeColor="text1"/>
          <w:sz w:val="24"/>
          <w:szCs w:val="24"/>
        </w:rPr>
        <w:t>упомянутых семинарах</w:t>
      </w:r>
      <w:r w:rsidR="002C191E">
        <w:rPr>
          <w:rFonts w:ascii="Times New Roman" w:hAnsi="Times New Roman"/>
          <w:color w:val="000000" w:themeColor="text1"/>
          <w:sz w:val="24"/>
          <w:szCs w:val="24"/>
        </w:rPr>
        <w:t xml:space="preserve"> 1812 </w:t>
      </w:r>
      <w:r w:rsidR="003659A4">
        <w:rPr>
          <w:rFonts w:ascii="Times New Roman" w:hAnsi="Times New Roman"/>
          <w:color w:val="000000" w:themeColor="text1"/>
          <w:sz w:val="24"/>
          <w:szCs w:val="24"/>
        </w:rPr>
        <w:t>человек</w:t>
      </w:r>
      <w:r w:rsidR="002C19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C96C80" w14:textId="6909A178" w:rsidR="00B61AF8" w:rsidRPr="004A1266" w:rsidRDefault="00E369A0" w:rsidP="00650B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внебюджетной основе обучено </w:t>
      </w:r>
      <w:r w:rsidR="004A126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5555D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(202</w:t>
      </w:r>
      <w:r w:rsidR="004A126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83027E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4A126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243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чел.), из них по дополнительным программам профессиональной переподготовки - </w:t>
      </w:r>
      <w:r w:rsidR="004A126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555D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4A199A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</w:t>
      </w:r>
      <w:r w:rsidR="004A126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226F66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чел.), по дополнительным программам повышения квалификации - </w:t>
      </w:r>
      <w:r w:rsidR="00226F66">
        <w:rPr>
          <w:rFonts w:ascii="Times New Roman" w:hAnsi="Times New Roman" w:cs="Times New Roman"/>
          <w:color w:val="000000" w:themeColor="text1"/>
          <w:sz w:val="24"/>
          <w:szCs w:val="24"/>
        </w:rPr>
        <w:t>238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034C1F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</w:t>
      </w:r>
      <w:r w:rsidR="004A126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226F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90C5D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26F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61AF8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чел).</w:t>
      </w:r>
      <w:r w:rsidR="00EC1F41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Наблюдается </w:t>
      </w:r>
      <w:r w:rsidR="0070461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небольшое </w:t>
      </w:r>
      <w:r w:rsidR="00034C1F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0461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величение</w:t>
      </w:r>
      <w:r w:rsidR="00EC1F41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обученны</w:t>
      </w:r>
      <w:r w:rsidR="0083027E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EC1F41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программам ПК</w:t>
      </w:r>
      <w:r w:rsidR="0083027E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F41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в сравнении с</w:t>
      </w:r>
      <w:r w:rsidR="0070461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F41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04616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C1F41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226F6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EC1F41" w:rsidRPr="004A1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76B966" w14:textId="6956B0E0" w:rsidR="00E369A0" w:rsidRPr="00226F66" w:rsidRDefault="00E369A0" w:rsidP="00E36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квалификации в 2025 году </w:t>
      </w:r>
      <w:r w:rsidR="003659A4">
        <w:rPr>
          <w:rFonts w:ascii="Times New Roman" w:hAnsi="Times New Roman" w:cs="Times New Roman"/>
          <w:color w:val="000000" w:themeColor="text1"/>
          <w:sz w:val="24"/>
          <w:szCs w:val="24"/>
        </w:rPr>
        <w:t>продолжается</w:t>
      </w:r>
      <w:r w:rsidRPr="00226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двум типам программ: развивающие профессиональные компетенции (для работников системы образования с минимальным уровнем или отсутствием профессиональных дефицитов), восполняющие профессиональные дефициты (для работников системы образования с высоким и средним уровнями профессиональных дефицитов).</w:t>
      </w:r>
    </w:p>
    <w:p w14:paraId="03B350C8" w14:textId="41B78B3A" w:rsidR="00E369A0" w:rsidRPr="00105BCD" w:rsidRDefault="00E369A0" w:rsidP="00E36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восполняющим программам за 2025 год обучилось </w:t>
      </w:r>
      <w:r w:rsidR="00C427E4"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>2215</w:t>
      </w:r>
      <w:r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слушателей, что составляет </w:t>
      </w:r>
      <w:r w:rsidR="00C427E4"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>33,6</w:t>
      </w:r>
      <w:r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общего числа обученных, по развивающим программам – </w:t>
      </w:r>
      <w:r w:rsidR="00C427E4"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>4378</w:t>
      </w:r>
      <w:r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слушателей (</w:t>
      </w:r>
      <w:r w:rsidR="00C427E4"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>66,4</w:t>
      </w:r>
      <w:r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="00105BCD">
        <w:rPr>
          <w:rStyle w:val="af2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C42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1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2EAA27" w14:textId="3DCC6F98" w:rsidR="00E369A0" w:rsidRPr="001B5C9C" w:rsidRDefault="00E369A0" w:rsidP="00E36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Всего в 2025 год</w:t>
      </w:r>
      <w:r w:rsidR="001B5C9C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реализовано </w:t>
      </w:r>
      <w:r w:rsidR="001B5C9C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</w:t>
      </w:r>
      <w:r w:rsidR="00D17A9F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</w:t>
      </w:r>
      <w:r w:rsidR="00D17A9F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D17A9F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повышения квалификации и 6 - дополнительные профессиональные программы профессиональной переподготовки. Реализованы </w:t>
      </w:r>
      <w:r w:rsidR="001B5C9C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за бюджет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5C9C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программ, на внебюджетной основе </w:t>
      </w:r>
      <w:r w:rsidR="001B5C9C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программ. </w:t>
      </w:r>
    </w:p>
    <w:p w14:paraId="649AA7F6" w14:textId="6A1FEDE7" w:rsidR="00894E1C" w:rsidRDefault="00E56331" w:rsidP="00E36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Наибольшее количество программ, реализуемых институтом, провод</w:t>
      </w:r>
      <w:r w:rsidR="003659A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в очно-заочной форме. </w:t>
      </w:r>
      <w:r w:rsidR="00FC1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сравнении с прошлым годом количество реализованных программ в заочной форме выросло. </w:t>
      </w:r>
      <w:r w:rsidR="00894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и количество слушателей, обученных только </w:t>
      </w:r>
      <w:r w:rsidR="00972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94E1C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дистанционном формате.</w:t>
      </w:r>
    </w:p>
    <w:p w14:paraId="4003A223" w14:textId="5B80506F" w:rsidR="00D377B0" w:rsidRDefault="009B1997" w:rsidP="00E36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</w:t>
      </w:r>
      <w:r w:rsidR="00E56331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7B0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 </w:t>
      </w:r>
      <w:r w:rsidR="00E56331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повышения квалификации 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</w:t>
      </w:r>
      <w:r w:rsidR="00D377B0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D377B0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занятий</w:t>
      </w:r>
      <w:r w:rsidR="00E56331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56331" w:rsidRPr="001B5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обученных слушателей </w:t>
      </w:r>
      <w:r w:rsidR="00E56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представлена в </w:t>
      </w:r>
      <w:r w:rsidR="00E56331" w:rsidRPr="00E563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таблице 2</w:t>
      </w:r>
    </w:p>
    <w:p w14:paraId="71F6061B" w14:textId="77777777" w:rsidR="00CD00F5" w:rsidRDefault="00CD00F5" w:rsidP="00D902D2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2C46C982" w14:textId="692600B5" w:rsidR="00D17A9F" w:rsidRDefault="00573914" w:rsidP="00D902D2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082E2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082E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2280"/>
        <w:gridCol w:w="2552"/>
        <w:gridCol w:w="1116"/>
        <w:gridCol w:w="2569"/>
        <w:gridCol w:w="1270"/>
      </w:tblGrid>
      <w:tr w:rsidR="00E56331" w14:paraId="029536F7" w14:textId="4236883C" w:rsidTr="00E56331">
        <w:tc>
          <w:tcPr>
            <w:tcW w:w="550" w:type="dxa"/>
          </w:tcPr>
          <w:p w14:paraId="01D962AF" w14:textId="2EC63DA1" w:rsidR="00E56331" w:rsidRPr="006659F0" w:rsidRDefault="00E56331" w:rsidP="00D17A9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59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2280" w:type="dxa"/>
            <w:vAlign w:val="center"/>
          </w:tcPr>
          <w:p w14:paraId="0BAB8255" w14:textId="7309FFC8" w:rsidR="00E56331" w:rsidRPr="006659F0" w:rsidRDefault="00E56331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59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Форма реализации программы</w:t>
            </w:r>
          </w:p>
        </w:tc>
        <w:tc>
          <w:tcPr>
            <w:tcW w:w="2552" w:type="dxa"/>
            <w:vAlign w:val="center"/>
          </w:tcPr>
          <w:p w14:paraId="0C7F7E7C" w14:textId="0648E0B8" w:rsidR="00E56331" w:rsidRPr="006659F0" w:rsidRDefault="00E56331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59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 реализованных программ</w:t>
            </w:r>
            <w:r w:rsidR="000E77BC" w:rsidRPr="006659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ПК</w:t>
            </w:r>
          </w:p>
        </w:tc>
        <w:tc>
          <w:tcPr>
            <w:tcW w:w="1116" w:type="dxa"/>
          </w:tcPr>
          <w:p w14:paraId="05BAA5BD" w14:textId="5D83FE47" w:rsidR="00E56331" w:rsidRPr="006659F0" w:rsidRDefault="00E56331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59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Доля</w:t>
            </w:r>
          </w:p>
        </w:tc>
        <w:tc>
          <w:tcPr>
            <w:tcW w:w="2569" w:type="dxa"/>
            <w:vAlign w:val="center"/>
          </w:tcPr>
          <w:p w14:paraId="4DB3B78B" w14:textId="43148838" w:rsidR="00E56331" w:rsidRPr="006659F0" w:rsidRDefault="00E56331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59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 обученных слушателей</w:t>
            </w:r>
          </w:p>
        </w:tc>
        <w:tc>
          <w:tcPr>
            <w:tcW w:w="1270" w:type="dxa"/>
          </w:tcPr>
          <w:p w14:paraId="41154508" w14:textId="48F5291E" w:rsidR="00E56331" w:rsidRPr="006659F0" w:rsidRDefault="00E56331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59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Доля</w:t>
            </w:r>
          </w:p>
        </w:tc>
      </w:tr>
      <w:tr w:rsidR="00E56331" w14:paraId="0D37845F" w14:textId="68061893" w:rsidTr="00E56331">
        <w:tc>
          <w:tcPr>
            <w:tcW w:w="550" w:type="dxa"/>
          </w:tcPr>
          <w:p w14:paraId="316A665E" w14:textId="2B54DD95" w:rsidR="00E56331" w:rsidRDefault="00E56331" w:rsidP="00D17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59E5E650" w14:textId="13E58E17" w:rsidR="00E56331" w:rsidRDefault="00E56331" w:rsidP="00E369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0CE375A1" w14:textId="53F594ED" w:rsidR="00E56331" w:rsidRDefault="00A1525A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14:paraId="747C3F6E" w14:textId="67C7ACE5" w:rsidR="00E56331" w:rsidRDefault="00A1525A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C1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  <w:r w:rsidR="00E56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69" w:type="dxa"/>
          </w:tcPr>
          <w:p w14:paraId="63C16473" w14:textId="19E77316" w:rsidR="00E56331" w:rsidRDefault="00A1525A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270" w:type="dxa"/>
          </w:tcPr>
          <w:p w14:paraId="4CE9A2FB" w14:textId="40656505" w:rsidR="00E56331" w:rsidRDefault="00E56331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1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56331" w14:paraId="471C716C" w14:textId="3A1E6062" w:rsidTr="00E56331">
        <w:tc>
          <w:tcPr>
            <w:tcW w:w="550" w:type="dxa"/>
          </w:tcPr>
          <w:p w14:paraId="25DDD5E7" w14:textId="71C55DB7" w:rsidR="00E56331" w:rsidRDefault="00E56331" w:rsidP="00D17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4A63CAE5" w14:textId="381C44A9" w:rsidR="00E56331" w:rsidRDefault="00E56331" w:rsidP="00E369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Очно-заочная</w:t>
            </w:r>
          </w:p>
        </w:tc>
        <w:tc>
          <w:tcPr>
            <w:tcW w:w="2552" w:type="dxa"/>
          </w:tcPr>
          <w:p w14:paraId="482C7EC3" w14:textId="4B98D584" w:rsidR="00E56331" w:rsidRDefault="00A1525A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16" w:type="dxa"/>
          </w:tcPr>
          <w:p w14:paraId="042DD802" w14:textId="45452247" w:rsidR="00E56331" w:rsidRDefault="00E56331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C1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69" w:type="dxa"/>
          </w:tcPr>
          <w:p w14:paraId="716B9412" w14:textId="56D3B8DF" w:rsidR="00E56331" w:rsidRDefault="00FC1D6E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4837</w:t>
            </w:r>
          </w:p>
        </w:tc>
        <w:tc>
          <w:tcPr>
            <w:tcW w:w="1270" w:type="dxa"/>
          </w:tcPr>
          <w:p w14:paraId="3A646A57" w14:textId="3936697F" w:rsidR="00E56331" w:rsidRDefault="00E56331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C1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56331" w14:paraId="527BF69E" w14:textId="3950642C" w:rsidTr="00E56331">
        <w:tc>
          <w:tcPr>
            <w:tcW w:w="550" w:type="dxa"/>
          </w:tcPr>
          <w:p w14:paraId="293811E1" w14:textId="3BA92559" w:rsidR="00E56331" w:rsidRDefault="00E56331" w:rsidP="00D17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6712AFD0" w14:textId="17578712" w:rsidR="00E56331" w:rsidRDefault="00E56331" w:rsidP="00E369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Заочная</w:t>
            </w:r>
          </w:p>
        </w:tc>
        <w:tc>
          <w:tcPr>
            <w:tcW w:w="2552" w:type="dxa"/>
          </w:tcPr>
          <w:p w14:paraId="3D416632" w14:textId="0E623798" w:rsidR="00E56331" w:rsidRDefault="00B373D1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16" w:type="dxa"/>
          </w:tcPr>
          <w:p w14:paraId="268EC5B1" w14:textId="57E79886" w:rsidR="00E56331" w:rsidRDefault="001B5C9C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C1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  <w:r w:rsidR="00E56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69" w:type="dxa"/>
          </w:tcPr>
          <w:p w14:paraId="52EFBEEA" w14:textId="02FB1C5E" w:rsidR="00E56331" w:rsidRDefault="00B373D1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1597</w:t>
            </w:r>
          </w:p>
        </w:tc>
        <w:tc>
          <w:tcPr>
            <w:tcW w:w="1270" w:type="dxa"/>
          </w:tcPr>
          <w:p w14:paraId="5C1FBA48" w14:textId="2119A318" w:rsidR="00E56331" w:rsidRDefault="00E56331" w:rsidP="00D17A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1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56331" w14:paraId="7CE67DC1" w14:textId="483A553D" w:rsidTr="00E56331">
        <w:tc>
          <w:tcPr>
            <w:tcW w:w="550" w:type="dxa"/>
          </w:tcPr>
          <w:p w14:paraId="023B6813" w14:textId="77777777" w:rsidR="00E56331" w:rsidRDefault="00E56331" w:rsidP="00D17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C1455C4" w14:textId="11221ED1" w:rsidR="00E56331" w:rsidRPr="00D17A9F" w:rsidRDefault="00E56331" w:rsidP="00E369A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A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732B0C84" w14:textId="69BE90D2" w:rsidR="00E56331" w:rsidRPr="00D17A9F" w:rsidRDefault="00A1525A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16" w:type="dxa"/>
          </w:tcPr>
          <w:p w14:paraId="77131BCD" w14:textId="1707B13A" w:rsidR="00E56331" w:rsidRDefault="00E56331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569" w:type="dxa"/>
          </w:tcPr>
          <w:p w14:paraId="558C27FA" w14:textId="3D4CDFCE" w:rsidR="00E56331" w:rsidRPr="00D17A9F" w:rsidRDefault="00FC1D6E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6593</w:t>
            </w:r>
          </w:p>
        </w:tc>
        <w:tc>
          <w:tcPr>
            <w:tcW w:w="1270" w:type="dxa"/>
          </w:tcPr>
          <w:p w14:paraId="00E4F362" w14:textId="7D8C4195" w:rsidR="00E56331" w:rsidRDefault="00E56331" w:rsidP="00D17A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433D6D93" w14:textId="77777777" w:rsidR="005E6840" w:rsidRPr="00082E23" w:rsidRDefault="005E6840" w:rsidP="00C22B1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6C3ADE" w14:textId="3418728D" w:rsidR="00E369A0" w:rsidRPr="00082E23" w:rsidRDefault="00E369A0" w:rsidP="00E369A0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5C9C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по количеству обученных </w:t>
      </w:r>
      <w:r w:rsidR="000E77BC" w:rsidRPr="001B5C9C">
        <w:rPr>
          <w:rFonts w:ascii="Times New Roman" w:hAnsi="Times New Roman"/>
          <w:color w:val="000000" w:themeColor="text1"/>
          <w:sz w:val="24"/>
          <w:szCs w:val="24"/>
        </w:rPr>
        <w:t xml:space="preserve">работников системы образования </w:t>
      </w:r>
      <w:r w:rsidRPr="001B5C9C">
        <w:rPr>
          <w:rFonts w:ascii="Times New Roman" w:hAnsi="Times New Roman"/>
          <w:color w:val="000000" w:themeColor="text1"/>
          <w:sz w:val="24"/>
          <w:szCs w:val="24"/>
        </w:rPr>
        <w:t>в рамках планового повышения квалификации</w:t>
      </w:r>
      <w:r w:rsidR="00E577F2" w:rsidRPr="001B5C9C">
        <w:rPr>
          <w:rFonts w:ascii="Times New Roman" w:hAnsi="Times New Roman"/>
          <w:color w:val="000000" w:themeColor="text1"/>
          <w:sz w:val="24"/>
          <w:szCs w:val="24"/>
        </w:rPr>
        <w:t xml:space="preserve"> за счет государственного задания</w:t>
      </w:r>
      <w:r w:rsidRPr="001B5C9C">
        <w:rPr>
          <w:rFonts w:ascii="Times New Roman" w:hAnsi="Times New Roman"/>
          <w:color w:val="000000" w:themeColor="text1"/>
          <w:sz w:val="24"/>
          <w:szCs w:val="24"/>
        </w:rPr>
        <w:t xml:space="preserve"> в разрезе категорий в 2025 г. в сравнении с 2024 г.  представлена </w:t>
      </w:r>
      <w:r w:rsidRPr="00082E2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082E23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таблице </w:t>
      </w:r>
      <w:r w:rsidR="00573914">
        <w:rPr>
          <w:rFonts w:ascii="Times New Roman" w:hAnsi="Times New Roman"/>
          <w:i/>
          <w:color w:val="000000" w:themeColor="text1"/>
          <w:sz w:val="24"/>
          <w:szCs w:val="24"/>
        </w:rPr>
        <w:t>3</w:t>
      </w:r>
      <w:r w:rsidRPr="00082E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23BF41A" w14:textId="1A84BFD3" w:rsidR="00F05E3C" w:rsidRPr="00082E23" w:rsidRDefault="00F05E3C" w:rsidP="0060767E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082E23">
        <w:rPr>
          <w:rFonts w:ascii="Times New Roman" w:hAnsi="Times New Roman"/>
          <w:color w:val="000000" w:themeColor="text1"/>
          <w:sz w:val="24"/>
          <w:szCs w:val="24"/>
        </w:rPr>
        <w:t xml:space="preserve">Таблица </w:t>
      </w:r>
      <w:r w:rsidR="0057391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82E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tbl>
      <w:tblPr>
        <w:tblStyle w:val="a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3125"/>
        <w:gridCol w:w="851"/>
        <w:gridCol w:w="708"/>
        <w:gridCol w:w="709"/>
        <w:gridCol w:w="992"/>
        <w:gridCol w:w="709"/>
        <w:gridCol w:w="992"/>
        <w:gridCol w:w="709"/>
        <w:gridCol w:w="992"/>
      </w:tblGrid>
      <w:tr w:rsidR="00B06F45" w:rsidRPr="00CA61B3" w14:paraId="7865362F" w14:textId="77777777" w:rsidTr="00013A8E">
        <w:trPr>
          <w:trHeight w:val="316"/>
          <w:tblHeader/>
        </w:trPr>
        <w:tc>
          <w:tcPr>
            <w:tcW w:w="561" w:type="dxa"/>
            <w:vMerge w:val="restart"/>
            <w:vAlign w:val="center"/>
          </w:tcPr>
          <w:p w14:paraId="11106310" w14:textId="77777777" w:rsidR="00B06F45" w:rsidRPr="00A1758C" w:rsidRDefault="00B06F45" w:rsidP="00C22B19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758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14:paraId="3CB51994" w14:textId="77777777" w:rsidR="00B06F45" w:rsidRPr="00A1758C" w:rsidRDefault="00B06F45" w:rsidP="00C22B19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758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125" w:type="dxa"/>
            <w:vMerge w:val="restart"/>
            <w:vAlign w:val="center"/>
          </w:tcPr>
          <w:p w14:paraId="0AA32886" w14:textId="77777777" w:rsidR="00B06F45" w:rsidRPr="00A1758C" w:rsidRDefault="00B06F45" w:rsidP="00C22B19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758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Категория работников</w:t>
            </w:r>
          </w:p>
        </w:tc>
        <w:tc>
          <w:tcPr>
            <w:tcW w:w="851" w:type="dxa"/>
            <w:vMerge w:val="restart"/>
            <w:vAlign w:val="center"/>
          </w:tcPr>
          <w:p w14:paraId="65BA0789" w14:textId="1C01AD47" w:rsidR="00B06F45" w:rsidRPr="00A1758C" w:rsidRDefault="00B06F45" w:rsidP="00E577F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758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A1758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во педагогов</w:t>
            </w:r>
          </w:p>
        </w:tc>
        <w:tc>
          <w:tcPr>
            <w:tcW w:w="708" w:type="dxa"/>
            <w:vMerge w:val="restart"/>
            <w:vAlign w:val="center"/>
          </w:tcPr>
          <w:p w14:paraId="12EC2DEC" w14:textId="62832144" w:rsidR="00B06F45" w:rsidRPr="00082E23" w:rsidRDefault="00B06F45" w:rsidP="00C532A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План 2025</w:t>
            </w:r>
          </w:p>
        </w:tc>
        <w:tc>
          <w:tcPr>
            <w:tcW w:w="5103" w:type="dxa"/>
            <w:gridSpan w:val="6"/>
          </w:tcPr>
          <w:p w14:paraId="3056436B" w14:textId="6BF8690E" w:rsidR="00B06F45" w:rsidRPr="00082E23" w:rsidRDefault="00B06F45" w:rsidP="00A5089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Количество и доля обученных </w:t>
            </w:r>
          </w:p>
        </w:tc>
      </w:tr>
      <w:tr w:rsidR="00B06F45" w:rsidRPr="00CA61B3" w14:paraId="51B3D1D6" w14:textId="30C64AAE" w:rsidTr="00013A8E">
        <w:trPr>
          <w:trHeight w:val="255"/>
          <w:tblHeader/>
        </w:trPr>
        <w:tc>
          <w:tcPr>
            <w:tcW w:w="561" w:type="dxa"/>
            <w:vMerge/>
            <w:vAlign w:val="center"/>
          </w:tcPr>
          <w:p w14:paraId="5DDCB2DE" w14:textId="77777777" w:rsidR="00B06F45" w:rsidRPr="00A1758C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25" w:type="dxa"/>
            <w:vMerge/>
            <w:vAlign w:val="center"/>
          </w:tcPr>
          <w:p w14:paraId="76C6C9FC" w14:textId="77777777" w:rsidR="00B06F45" w:rsidRPr="00A1758C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209D96" w14:textId="77777777" w:rsidR="00B06F45" w:rsidRPr="00A1758C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D8ABF51" w14:textId="77777777" w:rsidR="00B06F45" w:rsidRPr="00082E23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29978D" w14:textId="1206DB50" w:rsidR="00B06F45" w:rsidRPr="00082E23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E3823CD" w14:textId="354C411B" w:rsidR="00B06F45" w:rsidRPr="00082E23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Доля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от кол-ва педагогов</w:t>
            </w:r>
          </w:p>
        </w:tc>
        <w:tc>
          <w:tcPr>
            <w:tcW w:w="709" w:type="dxa"/>
            <w:vAlign w:val="center"/>
          </w:tcPr>
          <w:p w14:paraId="433FB27F" w14:textId="2EBCDB5C" w:rsidR="00B06F45" w:rsidRPr="00082E23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F9F6B66" w14:textId="29C0579C" w:rsidR="00B06F45" w:rsidRPr="00082E23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Доля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от кол-ва педагогов</w:t>
            </w:r>
          </w:p>
        </w:tc>
        <w:tc>
          <w:tcPr>
            <w:tcW w:w="709" w:type="dxa"/>
            <w:vAlign w:val="center"/>
          </w:tcPr>
          <w:p w14:paraId="7DAF85FA" w14:textId="594D7E8B" w:rsidR="00B06F45" w:rsidRPr="00082E23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2BD4AB" w14:textId="6ECA38C0" w:rsidR="00B06F45" w:rsidRPr="00082E23" w:rsidRDefault="00B06F45" w:rsidP="00B06F4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Доля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от кол-ва педагогов</w:t>
            </w:r>
          </w:p>
        </w:tc>
      </w:tr>
      <w:tr w:rsidR="00B06F45" w:rsidRPr="0060767E" w14:paraId="77EA29B1" w14:textId="268A8DB2" w:rsidTr="00013A8E">
        <w:tc>
          <w:tcPr>
            <w:tcW w:w="561" w:type="dxa"/>
            <w:vAlign w:val="center"/>
          </w:tcPr>
          <w:p w14:paraId="7A85EF0E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7F30F700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>Учителя химии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CD717" w14:textId="029C52C9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141</w:t>
            </w:r>
          </w:p>
        </w:tc>
        <w:tc>
          <w:tcPr>
            <w:tcW w:w="708" w:type="dxa"/>
            <w:vAlign w:val="center"/>
          </w:tcPr>
          <w:p w14:paraId="1D5803AC" w14:textId="0CFC701A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61D3BB9F" w14:textId="53850C06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56</w:t>
            </w:r>
          </w:p>
        </w:tc>
        <w:tc>
          <w:tcPr>
            <w:tcW w:w="992" w:type="dxa"/>
            <w:vAlign w:val="center"/>
          </w:tcPr>
          <w:p w14:paraId="38F6A595" w14:textId="322B27A2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38%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0B237" w14:textId="6AC23EF8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FCE8E" w14:textId="0BA50872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/>
                <w:kern w:val="24"/>
              </w:rPr>
              <w:t>65%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19B29" w14:textId="37F8E5E9" w:rsidR="00B06F45" w:rsidRPr="00733B10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BCE2" w14:textId="16666784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32%</w:t>
            </w:r>
          </w:p>
        </w:tc>
      </w:tr>
      <w:tr w:rsidR="00B06F45" w:rsidRPr="0060767E" w14:paraId="6D95E004" w14:textId="15DCEE10" w:rsidTr="00013A8E">
        <w:tc>
          <w:tcPr>
            <w:tcW w:w="561" w:type="dxa"/>
            <w:vAlign w:val="center"/>
          </w:tcPr>
          <w:p w14:paraId="6D4E552C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71266C26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>Учителя математики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D1928" w14:textId="40EFA1F3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576</w:t>
            </w:r>
          </w:p>
        </w:tc>
        <w:tc>
          <w:tcPr>
            <w:tcW w:w="708" w:type="dxa"/>
            <w:vAlign w:val="center"/>
          </w:tcPr>
          <w:p w14:paraId="72EE16F2" w14:textId="2EF8740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EB3AEA5" w14:textId="3C9C4971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355</w:t>
            </w:r>
          </w:p>
        </w:tc>
        <w:tc>
          <w:tcPr>
            <w:tcW w:w="992" w:type="dxa"/>
            <w:vAlign w:val="center"/>
          </w:tcPr>
          <w:p w14:paraId="1B0BEE2F" w14:textId="52BA5ADA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62%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0FCEAF" w14:textId="693B17C6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213E1" w14:textId="54F52372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24%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90A87" w14:textId="1FBE16DA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ABFC" w14:textId="719DE1C8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15%</w:t>
            </w:r>
          </w:p>
        </w:tc>
      </w:tr>
      <w:tr w:rsidR="00B06F45" w:rsidRPr="0060767E" w14:paraId="397A0812" w14:textId="09C3CA07" w:rsidTr="00013A8E">
        <w:tc>
          <w:tcPr>
            <w:tcW w:w="561" w:type="dxa"/>
            <w:vAlign w:val="center"/>
          </w:tcPr>
          <w:p w14:paraId="29BFE6C6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4205145E" w14:textId="3BB52595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 xml:space="preserve">Учителя </w:t>
            </w:r>
            <w:r>
              <w:rPr>
                <w:bCs/>
                <w:color w:val="000000" w:themeColor="text1"/>
                <w:kern w:val="24"/>
              </w:rPr>
              <w:t>труда</w:t>
            </w:r>
            <w:r w:rsidRPr="00A1758C">
              <w:rPr>
                <w:bCs/>
                <w:color w:val="000000" w:themeColor="text1"/>
                <w:kern w:val="24"/>
              </w:rPr>
              <w:t xml:space="preserve"> (т</w:t>
            </w:r>
            <w:r>
              <w:rPr>
                <w:bCs/>
                <w:color w:val="000000" w:themeColor="text1"/>
                <w:kern w:val="24"/>
              </w:rPr>
              <w:t>ехнологий</w:t>
            </w:r>
            <w:r w:rsidRPr="00A1758C">
              <w:rPr>
                <w:bCs/>
                <w:color w:val="000000" w:themeColor="text1"/>
                <w:kern w:val="24"/>
              </w:rPr>
              <w:t>)</w:t>
            </w:r>
            <w:r>
              <w:rPr>
                <w:bCs/>
                <w:color w:val="000000" w:themeColor="text1"/>
                <w:kern w:val="24"/>
              </w:rPr>
              <w:t>, черчения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86237" w14:textId="06D2BFF8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214</w:t>
            </w:r>
          </w:p>
        </w:tc>
        <w:tc>
          <w:tcPr>
            <w:tcW w:w="708" w:type="dxa"/>
            <w:vAlign w:val="center"/>
          </w:tcPr>
          <w:p w14:paraId="37705F57" w14:textId="06720582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0D66CF46" w14:textId="523C3F20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79</w:t>
            </w:r>
          </w:p>
        </w:tc>
        <w:tc>
          <w:tcPr>
            <w:tcW w:w="992" w:type="dxa"/>
            <w:vAlign w:val="center"/>
          </w:tcPr>
          <w:p w14:paraId="7E5082FA" w14:textId="6C4E97F9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37%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EB3D34" w14:textId="33BD4017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B88C9" w14:textId="3571BE3F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97D2AC" w14:textId="70F808E2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1C1A" w14:textId="50EBA3A6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11%</w:t>
            </w:r>
          </w:p>
        </w:tc>
      </w:tr>
      <w:tr w:rsidR="00B06F45" w:rsidRPr="0060767E" w14:paraId="39517993" w14:textId="6584D5B4" w:rsidTr="00013A8E">
        <w:tc>
          <w:tcPr>
            <w:tcW w:w="561" w:type="dxa"/>
            <w:vAlign w:val="center"/>
          </w:tcPr>
          <w:p w14:paraId="1994707C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6EAC05A2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 xml:space="preserve">Учителя физики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B87BF3" w14:textId="7B7C93AF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194</w:t>
            </w:r>
          </w:p>
        </w:tc>
        <w:tc>
          <w:tcPr>
            <w:tcW w:w="708" w:type="dxa"/>
            <w:vAlign w:val="center"/>
          </w:tcPr>
          <w:p w14:paraId="25E33FA3" w14:textId="5EC364BA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44470A6C" w14:textId="1E291422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120CA9A8" w14:textId="28F62CC0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19%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107B8" w14:textId="71BD9BBE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326F4" w14:textId="74027388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1FF07" w14:textId="37D37A6E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4670" w14:textId="7AF20A04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12%</w:t>
            </w:r>
          </w:p>
        </w:tc>
      </w:tr>
      <w:tr w:rsidR="00B06F45" w:rsidRPr="0060767E" w14:paraId="650EF778" w14:textId="16260DAF" w:rsidTr="00013A8E">
        <w:tc>
          <w:tcPr>
            <w:tcW w:w="561" w:type="dxa"/>
            <w:vAlign w:val="center"/>
          </w:tcPr>
          <w:p w14:paraId="05B1C191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0F5B7DE4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 xml:space="preserve">Учителя географии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D2AB6" w14:textId="0DBC18F8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169</w:t>
            </w:r>
          </w:p>
        </w:tc>
        <w:tc>
          <w:tcPr>
            <w:tcW w:w="708" w:type="dxa"/>
            <w:vAlign w:val="center"/>
          </w:tcPr>
          <w:p w14:paraId="023C18FE" w14:textId="1B83EBF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49DE1545" w14:textId="071F97C5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78</w:t>
            </w:r>
          </w:p>
        </w:tc>
        <w:tc>
          <w:tcPr>
            <w:tcW w:w="992" w:type="dxa"/>
            <w:vAlign w:val="center"/>
          </w:tcPr>
          <w:p w14:paraId="36C0B0E5" w14:textId="620E281F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95FBB" w14:textId="0AD55F96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AE1DF" w14:textId="1A3354CE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21%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A62D9" w14:textId="4A3544AA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A1A1" w14:textId="32773F2E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31%</w:t>
            </w:r>
          </w:p>
        </w:tc>
      </w:tr>
      <w:tr w:rsidR="00B06F45" w:rsidRPr="0060767E" w14:paraId="155A4DBD" w14:textId="6D307A06" w:rsidTr="00013A8E">
        <w:tc>
          <w:tcPr>
            <w:tcW w:w="561" w:type="dxa"/>
            <w:vAlign w:val="center"/>
          </w:tcPr>
          <w:p w14:paraId="0A38B23B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3C1A29AC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 xml:space="preserve">Учителя биологии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00D2D" w14:textId="58238CE0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185</w:t>
            </w:r>
          </w:p>
        </w:tc>
        <w:tc>
          <w:tcPr>
            <w:tcW w:w="708" w:type="dxa"/>
            <w:vAlign w:val="center"/>
          </w:tcPr>
          <w:p w14:paraId="0AE0D889" w14:textId="478E8E11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60</w:t>
            </w:r>
          </w:p>
        </w:tc>
        <w:tc>
          <w:tcPr>
            <w:tcW w:w="709" w:type="dxa"/>
            <w:vAlign w:val="center"/>
          </w:tcPr>
          <w:p w14:paraId="04537AAE" w14:textId="54261902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08882DB5" w14:textId="549A4335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47%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D73B7" w14:textId="194F0BE6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BCC8" w14:textId="1565672D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D1137" w14:textId="7AB61245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1E87" w14:textId="23BF87C7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32%</w:t>
            </w:r>
          </w:p>
        </w:tc>
      </w:tr>
      <w:tr w:rsidR="00B06F45" w:rsidRPr="0060767E" w14:paraId="2CBFDD28" w14:textId="068E260B" w:rsidTr="00013A8E">
        <w:tc>
          <w:tcPr>
            <w:tcW w:w="561" w:type="dxa"/>
            <w:vAlign w:val="center"/>
          </w:tcPr>
          <w:p w14:paraId="44650E92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73ECD8BE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>Учителя информатики и ИКТ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761A0" w14:textId="394738AE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181</w:t>
            </w:r>
          </w:p>
        </w:tc>
        <w:tc>
          <w:tcPr>
            <w:tcW w:w="708" w:type="dxa"/>
            <w:vAlign w:val="center"/>
          </w:tcPr>
          <w:p w14:paraId="14C74243" w14:textId="5B648F15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46E4A21C" w14:textId="3D112E28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2F37B9CD" w14:textId="57248F91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3EBD4" w14:textId="6B4E203D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8FE1D" w14:textId="58CAA3E1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22%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B1921" w14:textId="19B47D18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375C" w14:textId="05C89C63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14%</w:t>
            </w:r>
          </w:p>
        </w:tc>
      </w:tr>
      <w:tr w:rsidR="00B06F45" w:rsidRPr="0060767E" w14:paraId="7C9FFADA" w14:textId="04968337" w:rsidTr="00013A8E">
        <w:tc>
          <w:tcPr>
            <w:tcW w:w="561" w:type="dxa"/>
            <w:vAlign w:val="center"/>
          </w:tcPr>
          <w:p w14:paraId="57941D06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682A52AF" w14:textId="7E2A116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>Учителя музык</w:t>
            </w:r>
            <w:r>
              <w:rPr>
                <w:bCs/>
                <w:color w:val="000000" w:themeColor="text1"/>
                <w:kern w:val="24"/>
              </w:rPr>
              <w:t>и</w:t>
            </w:r>
            <w:r w:rsidRPr="00A1758C">
              <w:rPr>
                <w:bCs/>
                <w:color w:val="000000" w:themeColor="text1"/>
                <w:kern w:val="24"/>
              </w:rPr>
              <w:t>, ИЗО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D6840" w14:textId="30974427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218</w:t>
            </w:r>
          </w:p>
        </w:tc>
        <w:tc>
          <w:tcPr>
            <w:tcW w:w="708" w:type="dxa"/>
            <w:vAlign w:val="center"/>
          </w:tcPr>
          <w:p w14:paraId="7F94FCF8" w14:textId="5620F9A4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49BF62CC" w14:textId="16026023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90</w:t>
            </w:r>
          </w:p>
        </w:tc>
        <w:tc>
          <w:tcPr>
            <w:tcW w:w="992" w:type="dxa"/>
            <w:vAlign w:val="center"/>
          </w:tcPr>
          <w:p w14:paraId="2A36D00E" w14:textId="742ED9FB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42%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2E5CE" w14:textId="07DFA7D8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33317" w14:textId="6ED5A621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19%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6EEB1" w14:textId="102F8F58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90B3" w14:textId="7C243330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18%</w:t>
            </w:r>
          </w:p>
        </w:tc>
      </w:tr>
      <w:tr w:rsidR="00B06F45" w:rsidRPr="0060767E" w14:paraId="6CB8DC0F" w14:textId="049FF3F4" w:rsidTr="00013A8E">
        <w:tc>
          <w:tcPr>
            <w:tcW w:w="561" w:type="dxa"/>
            <w:vAlign w:val="center"/>
          </w:tcPr>
          <w:p w14:paraId="20677575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3C11D183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>Музыкальные руководители ДОО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1A3F7" w14:textId="0EE85FB7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298</w:t>
            </w:r>
          </w:p>
        </w:tc>
        <w:tc>
          <w:tcPr>
            <w:tcW w:w="708" w:type="dxa"/>
            <w:vAlign w:val="center"/>
          </w:tcPr>
          <w:p w14:paraId="1CE98F7B" w14:textId="1F80C09F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60</w:t>
            </w:r>
          </w:p>
        </w:tc>
        <w:tc>
          <w:tcPr>
            <w:tcW w:w="709" w:type="dxa"/>
            <w:vAlign w:val="center"/>
          </w:tcPr>
          <w:p w14:paraId="3E3D3884" w14:textId="446D6606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92</w:t>
            </w:r>
          </w:p>
        </w:tc>
        <w:tc>
          <w:tcPr>
            <w:tcW w:w="992" w:type="dxa"/>
            <w:vAlign w:val="center"/>
          </w:tcPr>
          <w:p w14:paraId="6EFF0B00" w14:textId="33EFC720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31%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F576C" w14:textId="13D8609C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2390D" w14:textId="79AAC1AD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992FE" w14:textId="4F15FA18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91B7" w14:textId="13CCC59B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19%</w:t>
            </w:r>
          </w:p>
        </w:tc>
      </w:tr>
      <w:tr w:rsidR="00B06F45" w:rsidRPr="0060767E" w14:paraId="5BA3AB16" w14:textId="5208C430" w:rsidTr="00013A8E">
        <w:tc>
          <w:tcPr>
            <w:tcW w:w="561" w:type="dxa"/>
            <w:vAlign w:val="center"/>
          </w:tcPr>
          <w:p w14:paraId="0ADF17B9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2B9DD9D1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 xml:space="preserve">Учителя истории, обществознания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6E4DBB" w14:textId="787B4DE5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361</w:t>
            </w:r>
          </w:p>
        </w:tc>
        <w:tc>
          <w:tcPr>
            <w:tcW w:w="708" w:type="dxa"/>
            <w:vAlign w:val="center"/>
          </w:tcPr>
          <w:p w14:paraId="6714FB0E" w14:textId="7BE51BBA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70</w:t>
            </w:r>
          </w:p>
        </w:tc>
        <w:tc>
          <w:tcPr>
            <w:tcW w:w="709" w:type="dxa"/>
            <w:vAlign w:val="center"/>
          </w:tcPr>
          <w:p w14:paraId="266BB163" w14:textId="10B6F364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123</w:t>
            </w:r>
          </w:p>
        </w:tc>
        <w:tc>
          <w:tcPr>
            <w:tcW w:w="992" w:type="dxa"/>
            <w:vAlign w:val="center"/>
          </w:tcPr>
          <w:p w14:paraId="7E80756F" w14:textId="55A3F1DC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33%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9F6F3" w14:textId="4955E008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2C380" w14:textId="544BB95A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13%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3A1D1" w14:textId="38091D10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53CF" w14:textId="31C586E1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13%</w:t>
            </w:r>
          </w:p>
        </w:tc>
      </w:tr>
      <w:tr w:rsidR="00B06F45" w:rsidRPr="0060767E" w14:paraId="21693C8F" w14:textId="0BAAF508" w:rsidTr="00013A8E">
        <w:tc>
          <w:tcPr>
            <w:tcW w:w="561" w:type="dxa"/>
            <w:vAlign w:val="center"/>
          </w:tcPr>
          <w:p w14:paraId="30E754DE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35AF9560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 xml:space="preserve">Учителя русского языка и литературы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31EE5C" w14:textId="7D300FC9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701</w:t>
            </w:r>
          </w:p>
        </w:tc>
        <w:tc>
          <w:tcPr>
            <w:tcW w:w="708" w:type="dxa"/>
            <w:vAlign w:val="center"/>
          </w:tcPr>
          <w:p w14:paraId="5E6E37ED" w14:textId="5710F450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120</w:t>
            </w:r>
          </w:p>
        </w:tc>
        <w:tc>
          <w:tcPr>
            <w:tcW w:w="709" w:type="dxa"/>
            <w:vAlign w:val="center"/>
          </w:tcPr>
          <w:p w14:paraId="466D3630" w14:textId="0D82570C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148</w:t>
            </w:r>
          </w:p>
        </w:tc>
        <w:tc>
          <w:tcPr>
            <w:tcW w:w="992" w:type="dxa"/>
            <w:vAlign w:val="center"/>
          </w:tcPr>
          <w:p w14:paraId="4E5BED4E" w14:textId="5C521DD5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21%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25DB7" w14:textId="21261E0F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6029A" w14:textId="79A84223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20726" w14:textId="35CA31D3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FCAA" w14:textId="01D428BA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32%</w:t>
            </w:r>
          </w:p>
        </w:tc>
      </w:tr>
      <w:tr w:rsidR="00B06F45" w:rsidRPr="0060767E" w14:paraId="622E2DEF" w14:textId="2D97C78C" w:rsidTr="00013A8E">
        <w:tc>
          <w:tcPr>
            <w:tcW w:w="561" w:type="dxa"/>
            <w:vAlign w:val="center"/>
          </w:tcPr>
          <w:p w14:paraId="5D45083F" w14:textId="77777777" w:rsidR="00B06F45" w:rsidRPr="00A1758C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3C5A51F9" w14:textId="77777777" w:rsidR="00B06F45" w:rsidRPr="00A1758C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A1758C">
              <w:rPr>
                <w:bCs/>
                <w:color w:val="000000" w:themeColor="text1"/>
                <w:kern w:val="24"/>
              </w:rPr>
              <w:t>Учителя английского языка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B7B2D2" w14:textId="5F7659B9" w:rsidR="00B06F45" w:rsidRPr="00A1758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664</w:t>
            </w:r>
          </w:p>
        </w:tc>
        <w:tc>
          <w:tcPr>
            <w:tcW w:w="708" w:type="dxa"/>
            <w:vAlign w:val="center"/>
          </w:tcPr>
          <w:p w14:paraId="3658997D" w14:textId="5AEE44A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120</w:t>
            </w:r>
          </w:p>
        </w:tc>
        <w:tc>
          <w:tcPr>
            <w:tcW w:w="709" w:type="dxa"/>
            <w:vAlign w:val="center"/>
          </w:tcPr>
          <w:p w14:paraId="21096131" w14:textId="554F503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312</w:t>
            </w:r>
          </w:p>
        </w:tc>
        <w:tc>
          <w:tcPr>
            <w:tcW w:w="992" w:type="dxa"/>
            <w:vAlign w:val="center"/>
          </w:tcPr>
          <w:p w14:paraId="4FBC5A37" w14:textId="5EC62886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48%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78550" w14:textId="37ABAA98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79BB0" w14:textId="221F5E04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37%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22F51" w14:textId="3B175856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0BC5" w14:textId="432B29E2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37%</w:t>
            </w:r>
          </w:p>
        </w:tc>
      </w:tr>
      <w:tr w:rsidR="00B06F45" w:rsidRPr="0060767E" w14:paraId="6CFE2A25" w14:textId="4C034A19" w:rsidTr="00013A8E">
        <w:tc>
          <w:tcPr>
            <w:tcW w:w="561" w:type="dxa"/>
            <w:vAlign w:val="center"/>
          </w:tcPr>
          <w:p w14:paraId="20A51F3D" w14:textId="77777777" w:rsidR="00B06F45" w:rsidRPr="00B639CB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14:paraId="79AC32D6" w14:textId="77777777" w:rsidR="00B06F45" w:rsidRPr="00B639CB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B639CB">
              <w:rPr>
                <w:bCs/>
                <w:color w:val="000000" w:themeColor="text1"/>
                <w:kern w:val="24"/>
              </w:rPr>
              <w:t xml:space="preserve">Учителя немецкого языка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0AF25" w14:textId="7F20BA64" w:rsidR="00B06F45" w:rsidRPr="00B639CB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105</w:t>
            </w:r>
          </w:p>
        </w:tc>
        <w:tc>
          <w:tcPr>
            <w:tcW w:w="708" w:type="dxa"/>
            <w:vAlign w:val="center"/>
          </w:tcPr>
          <w:p w14:paraId="606C53D8" w14:textId="2A66E918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2A48B772" w14:textId="730D79E3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114</w:t>
            </w:r>
          </w:p>
        </w:tc>
        <w:tc>
          <w:tcPr>
            <w:tcW w:w="992" w:type="dxa"/>
            <w:vAlign w:val="center"/>
          </w:tcPr>
          <w:p w14:paraId="649C978D" w14:textId="6709F82B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86%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7271D" w14:textId="07DDD763" w:rsidR="00B06F45" w:rsidRPr="00650792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68A9B" w14:textId="00BADEF4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34%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4689E" w14:textId="0C3CF567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9080" w14:textId="69F2936D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26%</w:t>
            </w:r>
          </w:p>
        </w:tc>
      </w:tr>
      <w:tr w:rsidR="00B06F45" w:rsidRPr="0060767E" w14:paraId="53497808" w14:textId="3C3A5C29" w:rsidTr="00013A8E">
        <w:tc>
          <w:tcPr>
            <w:tcW w:w="561" w:type="dxa"/>
            <w:vAlign w:val="center"/>
          </w:tcPr>
          <w:p w14:paraId="6DA3C8D9" w14:textId="77777777" w:rsidR="00B06F45" w:rsidRPr="00B639CB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3F5D0CF7" w14:textId="4465D27E" w:rsidR="00B06F45" w:rsidRPr="00B639CB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B639CB">
              <w:rPr>
                <w:bCs/>
                <w:color w:val="000000" w:themeColor="text1"/>
                <w:kern w:val="24"/>
              </w:rPr>
              <w:t>Преподаватели-организаторы ОБЗР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34D62" w14:textId="5E89E1CA" w:rsidR="00B06F45" w:rsidRPr="00B639CB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223</w:t>
            </w:r>
          </w:p>
        </w:tc>
        <w:tc>
          <w:tcPr>
            <w:tcW w:w="708" w:type="dxa"/>
            <w:vAlign w:val="center"/>
          </w:tcPr>
          <w:p w14:paraId="4E777EB8" w14:textId="79CBBDCB" w:rsidR="00B06F45" w:rsidRPr="00A26E27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vAlign w:val="center"/>
          </w:tcPr>
          <w:p w14:paraId="4E39389A" w14:textId="04826975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197</w:t>
            </w:r>
          </w:p>
        </w:tc>
        <w:tc>
          <w:tcPr>
            <w:tcW w:w="992" w:type="dxa"/>
            <w:vAlign w:val="center"/>
          </w:tcPr>
          <w:p w14:paraId="4838F167" w14:textId="1A146D32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83%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73B5D" w14:textId="666EEAF7" w:rsidR="00B06F45" w:rsidRPr="00650792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94FFB" w14:textId="737457AF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D649B" w14:textId="0A19AF64" w:rsidR="00B06F45" w:rsidRPr="002273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CAF" w14:textId="1A0EA2A7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18%</w:t>
            </w:r>
          </w:p>
        </w:tc>
      </w:tr>
      <w:tr w:rsidR="00B06F45" w:rsidRPr="0060767E" w14:paraId="4550B05A" w14:textId="46CC3C9B" w:rsidTr="00013A8E">
        <w:tc>
          <w:tcPr>
            <w:tcW w:w="561" w:type="dxa"/>
            <w:vAlign w:val="center"/>
          </w:tcPr>
          <w:p w14:paraId="448EB00F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31051188" w14:textId="7DA962EA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>Учителя физкультуры, тренеры-преподаватели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A2321" w14:textId="1B64A33E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426</w:t>
            </w:r>
          </w:p>
        </w:tc>
        <w:tc>
          <w:tcPr>
            <w:tcW w:w="708" w:type="dxa"/>
            <w:vAlign w:val="center"/>
          </w:tcPr>
          <w:p w14:paraId="51FD8F7B" w14:textId="5062ECC4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62</w:t>
            </w:r>
          </w:p>
        </w:tc>
        <w:tc>
          <w:tcPr>
            <w:tcW w:w="709" w:type="dxa"/>
            <w:vAlign w:val="center"/>
          </w:tcPr>
          <w:p w14:paraId="3B9FD93B" w14:textId="1CADD9C7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176</w:t>
            </w:r>
          </w:p>
        </w:tc>
        <w:tc>
          <w:tcPr>
            <w:tcW w:w="992" w:type="dxa"/>
            <w:vAlign w:val="center"/>
          </w:tcPr>
          <w:p w14:paraId="34EF527C" w14:textId="54886D20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39%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E5F55" w14:textId="4B91D6EE" w:rsidR="00B06F45" w:rsidRPr="004A199A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BCF42" w14:textId="3F21902E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15%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BF9F3" w14:textId="12B5E48C" w:rsidR="00B06F45" w:rsidRPr="002273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E7A4" w14:textId="3E82A348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28%</w:t>
            </w:r>
          </w:p>
        </w:tc>
      </w:tr>
      <w:tr w:rsidR="00B06F45" w:rsidRPr="0060767E" w14:paraId="7CF2F949" w14:textId="77777777" w:rsidTr="00013A8E">
        <w:tc>
          <w:tcPr>
            <w:tcW w:w="561" w:type="dxa"/>
            <w:vAlign w:val="center"/>
          </w:tcPr>
          <w:p w14:paraId="691333DB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20B95850" w14:textId="74A467C4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bCs/>
                <w:color w:val="000000" w:themeColor="text1"/>
                <w:kern w:val="24"/>
              </w:rPr>
            </w:pPr>
            <w:r w:rsidRPr="00082E23">
              <w:rPr>
                <w:bCs/>
                <w:color w:val="000000" w:themeColor="text1"/>
                <w:kern w:val="24"/>
              </w:rPr>
              <w:t>Инструкторы физкультуры ООД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DC34B" w14:textId="25059C66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186</w:t>
            </w:r>
          </w:p>
        </w:tc>
        <w:tc>
          <w:tcPr>
            <w:tcW w:w="708" w:type="dxa"/>
            <w:vAlign w:val="center"/>
          </w:tcPr>
          <w:p w14:paraId="61686C39" w14:textId="5BFF9429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624E9B9F" w14:textId="10CF498E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60</w:t>
            </w:r>
          </w:p>
        </w:tc>
        <w:tc>
          <w:tcPr>
            <w:tcW w:w="992" w:type="dxa"/>
            <w:vAlign w:val="center"/>
          </w:tcPr>
          <w:p w14:paraId="0D7ECCB8" w14:textId="7B4599C2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32%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9B9A2" w14:textId="5C3C39B5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36E33" w14:textId="25C204B4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34%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73A27" w14:textId="0D116620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904E" w14:textId="34BEC6FE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22%</w:t>
            </w:r>
          </w:p>
        </w:tc>
      </w:tr>
      <w:tr w:rsidR="00B06F45" w:rsidRPr="0060767E" w14:paraId="2AB0C9BA" w14:textId="75EC568A" w:rsidTr="00013A8E">
        <w:tc>
          <w:tcPr>
            <w:tcW w:w="561" w:type="dxa"/>
            <w:vAlign w:val="center"/>
          </w:tcPr>
          <w:p w14:paraId="438A34B4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2814A639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 xml:space="preserve">Учителя начальных классов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E9927F" w14:textId="2195112C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1848</w:t>
            </w:r>
          </w:p>
        </w:tc>
        <w:tc>
          <w:tcPr>
            <w:tcW w:w="708" w:type="dxa"/>
            <w:vAlign w:val="center"/>
          </w:tcPr>
          <w:p w14:paraId="4A3AB5B2" w14:textId="26618F6F" w:rsidR="00B06F45" w:rsidRPr="00A26E27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09" w:type="dxa"/>
            <w:vAlign w:val="center"/>
          </w:tcPr>
          <w:p w14:paraId="48455ADB" w14:textId="3828AB20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520</w:t>
            </w:r>
          </w:p>
        </w:tc>
        <w:tc>
          <w:tcPr>
            <w:tcW w:w="992" w:type="dxa"/>
            <w:vAlign w:val="center"/>
          </w:tcPr>
          <w:p w14:paraId="5B2C2243" w14:textId="0B39CA03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27%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9A177" w14:textId="54805AE7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D59FB" w14:textId="3AE450C3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25%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41405" w14:textId="7A4585FF" w:rsidR="00B06F45" w:rsidRPr="002273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F5C8" w14:textId="15E4BCD7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24%</w:t>
            </w:r>
          </w:p>
        </w:tc>
      </w:tr>
      <w:tr w:rsidR="00B06F45" w:rsidRPr="0060767E" w14:paraId="5BCF1009" w14:textId="33A1A0B2" w:rsidTr="00013A8E">
        <w:tc>
          <w:tcPr>
            <w:tcW w:w="561" w:type="dxa"/>
            <w:vAlign w:val="center"/>
          </w:tcPr>
          <w:p w14:paraId="5B37AA1A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018596DE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>Специалисты коррекционной педагогики и психологии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F06F9" w14:textId="1F7BC2D7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798</w:t>
            </w:r>
          </w:p>
        </w:tc>
        <w:tc>
          <w:tcPr>
            <w:tcW w:w="708" w:type="dxa"/>
            <w:vAlign w:val="center"/>
          </w:tcPr>
          <w:p w14:paraId="03A8540E" w14:textId="560E25E0" w:rsidR="00B06F45" w:rsidRPr="00A26E27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09" w:type="dxa"/>
            <w:vAlign w:val="center"/>
          </w:tcPr>
          <w:p w14:paraId="5A795E09" w14:textId="43079155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210</w:t>
            </w:r>
          </w:p>
        </w:tc>
        <w:tc>
          <w:tcPr>
            <w:tcW w:w="992" w:type="dxa"/>
            <w:vAlign w:val="center"/>
          </w:tcPr>
          <w:p w14:paraId="64923320" w14:textId="145F4538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25%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979F1" w14:textId="472B5615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F5434" w14:textId="732F5F00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20%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814B5" w14:textId="5A7416F9" w:rsidR="00B06F45" w:rsidRPr="002273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987D" w14:textId="032D5149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24%</w:t>
            </w:r>
          </w:p>
        </w:tc>
      </w:tr>
      <w:tr w:rsidR="00B06F45" w:rsidRPr="0060767E" w14:paraId="0FE4B39C" w14:textId="114CECB9" w:rsidTr="00013A8E">
        <w:tc>
          <w:tcPr>
            <w:tcW w:w="561" w:type="dxa"/>
            <w:vAlign w:val="center"/>
          </w:tcPr>
          <w:p w14:paraId="31A71086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7131A3B1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 xml:space="preserve">Учителя духовно-нравственного образования и воспитания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C646C" w14:textId="420D4C62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311</w:t>
            </w:r>
          </w:p>
        </w:tc>
        <w:tc>
          <w:tcPr>
            <w:tcW w:w="708" w:type="dxa"/>
            <w:vAlign w:val="center"/>
          </w:tcPr>
          <w:p w14:paraId="7012D759" w14:textId="1A70395F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75</w:t>
            </w:r>
          </w:p>
        </w:tc>
        <w:tc>
          <w:tcPr>
            <w:tcW w:w="709" w:type="dxa"/>
            <w:vAlign w:val="center"/>
          </w:tcPr>
          <w:p w14:paraId="51FD8783" w14:textId="25EF38EE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187</w:t>
            </w:r>
          </w:p>
        </w:tc>
        <w:tc>
          <w:tcPr>
            <w:tcW w:w="992" w:type="dxa"/>
            <w:vAlign w:val="center"/>
          </w:tcPr>
          <w:p w14:paraId="069B532F" w14:textId="6567D627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1B44A" w14:textId="57C0481D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A6087" w14:textId="245673EB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4E3F70" w14:textId="6CD36938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B9B" w14:textId="7C941470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47%</w:t>
            </w:r>
          </w:p>
        </w:tc>
      </w:tr>
      <w:tr w:rsidR="00B06F45" w:rsidRPr="0060767E" w14:paraId="69A9212F" w14:textId="6CEFAE33" w:rsidTr="00013A8E">
        <w:tc>
          <w:tcPr>
            <w:tcW w:w="561" w:type="dxa"/>
            <w:vAlign w:val="center"/>
          </w:tcPr>
          <w:p w14:paraId="53CB2E54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34BD315F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>Воспитатели ДОО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0C7156" w14:textId="5453B7DA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2690</w:t>
            </w:r>
          </w:p>
        </w:tc>
        <w:tc>
          <w:tcPr>
            <w:tcW w:w="708" w:type="dxa"/>
            <w:vAlign w:val="center"/>
          </w:tcPr>
          <w:p w14:paraId="2B477A2D" w14:textId="1C2EE5C5" w:rsidR="00B06F45" w:rsidRPr="00A26E27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09" w:type="dxa"/>
            <w:vAlign w:val="center"/>
          </w:tcPr>
          <w:p w14:paraId="114FD452" w14:textId="37B5BC13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1241</w:t>
            </w:r>
          </w:p>
        </w:tc>
        <w:tc>
          <w:tcPr>
            <w:tcW w:w="992" w:type="dxa"/>
            <w:vAlign w:val="center"/>
          </w:tcPr>
          <w:p w14:paraId="2ABFACBF" w14:textId="51FCE856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41%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BCFB8" w14:textId="0FD2F2F7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1D976" w14:textId="40AE1CC7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24%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CA741" w14:textId="47DAB544" w:rsidR="00B06F45" w:rsidRPr="002273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D303" w14:textId="57E1125C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21%</w:t>
            </w:r>
          </w:p>
        </w:tc>
      </w:tr>
      <w:tr w:rsidR="00B06F45" w:rsidRPr="0060767E" w14:paraId="09579FF0" w14:textId="4E7DF6ED" w:rsidTr="00013A8E">
        <w:trPr>
          <w:trHeight w:val="579"/>
        </w:trPr>
        <w:tc>
          <w:tcPr>
            <w:tcW w:w="561" w:type="dxa"/>
            <w:vAlign w:val="center"/>
          </w:tcPr>
          <w:p w14:paraId="186AE73C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5835B67F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bCs/>
                <w:color w:val="000000" w:themeColor="text1"/>
                <w:kern w:val="24"/>
              </w:rPr>
            </w:pPr>
            <w:r w:rsidRPr="00082E23">
              <w:rPr>
                <w:bCs/>
                <w:color w:val="000000" w:themeColor="text1"/>
                <w:kern w:val="24"/>
              </w:rPr>
              <w:t>Руководители, заместители руководителей ДОО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8C1F7" w14:textId="5086765F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304</w:t>
            </w:r>
          </w:p>
        </w:tc>
        <w:tc>
          <w:tcPr>
            <w:tcW w:w="708" w:type="dxa"/>
            <w:vAlign w:val="center"/>
          </w:tcPr>
          <w:p w14:paraId="1D104659" w14:textId="26BBDED5" w:rsidR="00B06F45" w:rsidRPr="00A26E27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vAlign w:val="center"/>
          </w:tcPr>
          <w:p w14:paraId="5DD30963" w14:textId="6E6A175C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83</w:t>
            </w:r>
          </w:p>
        </w:tc>
        <w:tc>
          <w:tcPr>
            <w:tcW w:w="992" w:type="dxa"/>
            <w:vAlign w:val="center"/>
          </w:tcPr>
          <w:p w14:paraId="0634F3A7" w14:textId="770F28BE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27%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70DD7" w14:textId="1652EC03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3CB17" w14:textId="08CA8763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30%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B391" w14:textId="7EB6EA8E" w:rsidR="00B06F45" w:rsidRPr="002273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BDF6" w14:textId="708A4622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51%</w:t>
            </w:r>
          </w:p>
        </w:tc>
      </w:tr>
      <w:tr w:rsidR="00B06F45" w:rsidRPr="0060767E" w14:paraId="42AD15E7" w14:textId="5362545E" w:rsidTr="00013A8E">
        <w:tc>
          <w:tcPr>
            <w:tcW w:w="561" w:type="dxa"/>
            <w:vAlign w:val="center"/>
          </w:tcPr>
          <w:p w14:paraId="019F8100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5F248310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 xml:space="preserve">Преподаватели СПО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B986D" w14:textId="6AE11D7A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248</w:t>
            </w:r>
          </w:p>
        </w:tc>
        <w:tc>
          <w:tcPr>
            <w:tcW w:w="708" w:type="dxa"/>
            <w:vAlign w:val="center"/>
          </w:tcPr>
          <w:p w14:paraId="63DBAA4C" w14:textId="4E42172A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43B8A466" w14:textId="1B9AF8D6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5684CCCB" w14:textId="2348EE4E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4E125" w14:textId="387408DD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E226D" w14:textId="2F548E09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13%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E0FB3" w14:textId="7B6FBB1E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775B" w14:textId="03B18A14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33%</w:t>
            </w:r>
          </w:p>
        </w:tc>
      </w:tr>
      <w:tr w:rsidR="00B06F45" w:rsidRPr="0060767E" w14:paraId="24CCBAF9" w14:textId="302EDCC3" w:rsidTr="00013A8E">
        <w:tc>
          <w:tcPr>
            <w:tcW w:w="561" w:type="dxa"/>
            <w:vAlign w:val="center"/>
          </w:tcPr>
          <w:p w14:paraId="052E0A86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525674B8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 xml:space="preserve">Руководители, заместители руководителей ОО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4F3B6" w14:textId="147F1515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829</w:t>
            </w:r>
          </w:p>
        </w:tc>
        <w:tc>
          <w:tcPr>
            <w:tcW w:w="708" w:type="dxa"/>
            <w:vAlign w:val="center"/>
          </w:tcPr>
          <w:p w14:paraId="76A128B0" w14:textId="587D9462" w:rsidR="00B06F45" w:rsidRPr="00A26E27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14:paraId="7AA87F0D" w14:textId="3FEAE188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97</w:t>
            </w:r>
          </w:p>
        </w:tc>
        <w:tc>
          <w:tcPr>
            <w:tcW w:w="992" w:type="dxa"/>
            <w:vAlign w:val="center"/>
          </w:tcPr>
          <w:p w14:paraId="12896E36" w14:textId="30DAE4EA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color w:val="000000"/>
                <w:lang w:val="en-US"/>
              </w:rPr>
              <w:t>13%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89FF8" w14:textId="3FB15EAA" w:rsidR="00B06F45" w:rsidRPr="00D36986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69316" w14:textId="116CDB36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  <w:lang w:val="en-US"/>
              </w:rPr>
            </w:pPr>
            <w:r>
              <w:rPr>
                <w:color w:val="000000"/>
                <w:lang w:val="en-US"/>
              </w:rPr>
              <w:t>26%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DC0DE" w14:textId="29580A07" w:rsidR="00B06F45" w:rsidRPr="002273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04AD" w14:textId="4D0AE154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16%</w:t>
            </w:r>
          </w:p>
        </w:tc>
      </w:tr>
      <w:tr w:rsidR="00B06F45" w:rsidRPr="0060767E" w14:paraId="3C6D2525" w14:textId="4A382089" w:rsidTr="00013A8E">
        <w:tc>
          <w:tcPr>
            <w:tcW w:w="561" w:type="dxa"/>
            <w:vAlign w:val="center"/>
          </w:tcPr>
          <w:p w14:paraId="5D2DB062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3CD48159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 xml:space="preserve">Педагоги-библиотекари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F6FA6D" w14:textId="15C224A8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107</w:t>
            </w:r>
          </w:p>
        </w:tc>
        <w:tc>
          <w:tcPr>
            <w:tcW w:w="708" w:type="dxa"/>
            <w:vAlign w:val="center"/>
          </w:tcPr>
          <w:p w14:paraId="45159CD4" w14:textId="5A91C97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19A218FD" w14:textId="588CBBEC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1EE31BA0" w14:textId="2A12418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72F81E" w14:textId="3D55C7E9" w:rsidR="00B06F45" w:rsidRPr="002F5F2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919C2" w14:textId="5AD6E3BB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566FF" w14:textId="772B4076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10BE" w14:textId="357338F8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17%</w:t>
            </w:r>
          </w:p>
        </w:tc>
      </w:tr>
      <w:tr w:rsidR="00B06F45" w:rsidRPr="0060767E" w14:paraId="4D3C069F" w14:textId="02A03539" w:rsidTr="00013A8E">
        <w:tc>
          <w:tcPr>
            <w:tcW w:w="561" w:type="dxa"/>
            <w:vAlign w:val="center"/>
          </w:tcPr>
          <w:p w14:paraId="4236D47B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4C825CEE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>Педагоги дополнительного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EC902" w14:textId="719B2532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468</w:t>
            </w:r>
          </w:p>
        </w:tc>
        <w:tc>
          <w:tcPr>
            <w:tcW w:w="708" w:type="dxa"/>
            <w:vAlign w:val="center"/>
          </w:tcPr>
          <w:p w14:paraId="30819F27" w14:textId="6D52BFCC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36D48597" w14:textId="19697885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112</w:t>
            </w:r>
          </w:p>
        </w:tc>
        <w:tc>
          <w:tcPr>
            <w:tcW w:w="992" w:type="dxa"/>
            <w:vAlign w:val="center"/>
          </w:tcPr>
          <w:p w14:paraId="7A9D4384" w14:textId="7E4145E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29%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40608" w14:textId="09A784C6" w:rsidR="00B06F45" w:rsidRPr="002F5F2C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65101" w14:textId="5FA35925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82624" w14:textId="40C38A1D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8A45" w14:textId="205D59B0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9%</w:t>
            </w:r>
          </w:p>
        </w:tc>
      </w:tr>
      <w:tr w:rsidR="00B06F45" w:rsidRPr="0060767E" w14:paraId="6914399D" w14:textId="77777777" w:rsidTr="00013A8E">
        <w:tc>
          <w:tcPr>
            <w:tcW w:w="561" w:type="dxa"/>
            <w:vAlign w:val="center"/>
          </w:tcPr>
          <w:p w14:paraId="7545C865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1125D024" w14:textId="554BE581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Классные руководители</w:t>
            </w:r>
          </w:p>
        </w:tc>
        <w:tc>
          <w:tcPr>
            <w:tcW w:w="851" w:type="dxa"/>
            <w:shd w:val="clear" w:color="auto" w:fill="auto"/>
          </w:tcPr>
          <w:p w14:paraId="72AEBBE2" w14:textId="5BB061A6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5000</w:t>
            </w:r>
          </w:p>
        </w:tc>
        <w:tc>
          <w:tcPr>
            <w:tcW w:w="708" w:type="dxa"/>
            <w:vAlign w:val="center"/>
          </w:tcPr>
          <w:p w14:paraId="346ABFE5" w14:textId="6E6752C8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90</w:t>
            </w:r>
          </w:p>
        </w:tc>
        <w:tc>
          <w:tcPr>
            <w:tcW w:w="709" w:type="dxa"/>
            <w:vAlign w:val="center"/>
          </w:tcPr>
          <w:p w14:paraId="6882055A" w14:textId="29249D78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315</w:t>
            </w:r>
          </w:p>
        </w:tc>
        <w:tc>
          <w:tcPr>
            <w:tcW w:w="992" w:type="dxa"/>
            <w:vAlign w:val="center"/>
          </w:tcPr>
          <w:p w14:paraId="323720DC" w14:textId="7CB9CE8B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07227" w14:textId="7E3429DE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84AAF" w14:textId="6C8D111A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619FA" w14:textId="29C55D55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7624" w14:textId="38467560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2%</w:t>
            </w:r>
          </w:p>
        </w:tc>
      </w:tr>
      <w:tr w:rsidR="00B06F45" w:rsidRPr="0060767E" w14:paraId="289C8A6D" w14:textId="7C936C9B" w:rsidTr="00013A8E">
        <w:tc>
          <w:tcPr>
            <w:tcW w:w="561" w:type="dxa"/>
            <w:vAlign w:val="center"/>
          </w:tcPr>
          <w:p w14:paraId="12D6EFE9" w14:textId="77777777" w:rsidR="00B06F45" w:rsidRPr="00082E23" w:rsidRDefault="00B06F45" w:rsidP="00B06F45">
            <w:pPr>
              <w:pStyle w:val="a3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5ABE7192" w14:textId="77777777" w:rsidR="00B06F45" w:rsidRPr="00082E23" w:rsidRDefault="00B06F45" w:rsidP="00B06F45">
            <w:pPr>
              <w:pStyle w:val="a8"/>
              <w:spacing w:before="0" w:beforeAutospacing="0" w:after="0" w:afterAutospacing="0"/>
              <w:textAlignment w:val="center"/>
              <w:rPr>
                <w:color w:val="000000" w:themeColor="text1"/>
              </w:rPr>
            </w:pPr>
            <w:r w:rsidRPr="00082E23">
              <w:rPr>
                <w:bCs/>
                <w:color w:val="000000" w:themeColor="text1"/>
                <w:kern w:val="24"/>
              </w:rPr>
              <w:t>Педагогические работники ОО (смешанных направлений)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5C1A6" w14:textId="3261D335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12445</w:t>
            </w:r>
          </w:p>
        </w:tc>
        <w:tc>
          <w:tcPr>
            <w:tcW w:w="708" w:type="dxa"/>
            <w:vAlign w:val="center"/>
          </w:tcPr>
          <w:p w14:paraId="20138369" w14:textId="38BC01FB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548</w:t>
            </w:r>
          </w:p>
        </w:tc>
        <w:tc>
          <w:tcPr>
            <w:tcW w:w="709" w:type="dxa"/>
            <w:vAlign w:val="center"/>
          </w:tcPr>
          <w:p w14:paraId="26F7D982" w14:textId="7F35B569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630</w:t>
            </w:r>
          </w:p>
        </w:tc>
        <w:tc>
          <w:tcPr>
            <w:tcW w:w="992" w:type="dxa"/>
            <w:vAlign w:val="center"/>
          </w:tcPr>
          <w:p w14:paraId="47B19807" w14:textId="4A7D745B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5%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7C328" w14:textId="07F47177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EA9B8" w14:textId="01B2FAC3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7%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A6BC8F" w14:textId="05C2B06D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6A99" w14:textId="0211C5CF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kern w:val="24"/>
              </w:rPr>
            </w:pPr>
            <w:r w:rsidRPr="0060767E">
              <w:rPr>
                <w:bCs/>
                <w:color w:val="000000"/>
                <w:kern w:val="24"/>
              </w:rPr>
              <w:t>2%</w:t>
            </w:r>
          </w:p>
        </w:tc>
      </w:tr>
      <w:tr w:rsidR="00B06F45" w:rsidRPr="0060767E" w14:paraId="5956137C" w14:textId="109845D4" w:rsidTr="00013A8E">
        <w:tc>
          <w:tcPr>
            <w:tcW w:w="3686" w:type="dxa"/>
            <w:gridSpan w:val="2"/>
            <w:vAlign w:val="center"/>
          </w:tcPr>
          <w:p w14:paraId="18772E39" w14:textId="77777777" w:rsidR="00B06F45" w:rsidRPr="00082E23" w:rsidRDefault="00B06F45" w:rsidP="00B06F45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2E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14:paraId="104FDCA5" w14:textId="536A70B6" w:rsidR="00B06F45" w:rsidRPr="00D902D2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color w:val="000000" w:themeColor="text1"/>
                <w:kern w:val="24"/>
              </w:rPr>
            </w:pPr>
            <w:r w:rsidRPr="00D902D2">
              <w:rPr>
                <w:b/>
                <w:color w:val="000000" w:themeColor="text1"/>
                <w:kern w:val="24"/>
              </w:rPr>
              <w:t>12445</w:t>
            </w:r>
          </w:p>
        </w:tc>
        <w:tc>
          <w:tcPr>
            <w:tcW w:w="708" w:type="dxa"/>
          </w:tcPr>
          <w:p w14:paraId="02D33E3A" w14:textId="2B7FC26E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3100</w:t>
            </w:r>
          </w:p>
        </w:tc>
        <w:tc>
          <w:tcPr>
            <w:tcW w:w="709" w:type="dxa"/>
          </w:tcPr>
          <w:p w14:paraId="39580C98" w14:textId="094EE9BF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5487</w:t>
            </w:r>
          </w:p>
        </w:tc>
        <w:tc>
          <w:tcPr>
            <w:tcW w:w="992" w:type="dxa"/>
          </w:tcPr>
          <w:p w14:paraId="515B8B99" w14:textId="48F548AD" w:rsidR="00B06F45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44%</w:t>
            </w:r>
          </w:p>
        </w:tc>
        <w:tc>
          <w:tcPr>
            <w:tcW w:w="709" w:type="dxa"/>
          </w:tcPr>
          <w:p w14:paraId="2F350425" w14:textId="03222E6C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4811</w:t>
            </w:r>
          </w:p>
        </w:tc>
        <w:tc>
          <w:tcPr>
            <w:tcW w:w="992" w:type="dxa"/>
          </w:tcPr>
          <w:p w14:paraId="24F0325B" w14:textId="69C6E2F9" w:rsidR="00B06F45" w:rsidRPr="00082E23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39%</w:t>
            </w:r>
          </w:p>
        </w:tc>
        <w:tc>
          <w:tcPr>
            <w:tcW w:w="709" w:type="dxa"/>
            <w:vAlign w:val="center"/>
          </w:tcPr>
          <w:p w14:paraId="1FECC534" w14:textId="702AB33D" w:rsidR="00B06F45" w:rsidRPr="00034C1F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3271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BB8C1D" w14:textId="29E51A4C" w:rsidR="00B06F45" w:rsidRPr="0060767E" w:rsidRDefault="00B06F45" w:rsidP="00B06F45">
            <w:pPr>
              <w:pStyle w:val="a8"/>
              <w:spacing w:before="0" w:beforeAutospacing="0" w:after="0" w:afterAutospacing="0"/>
              <w:jc w:val="center"/>
              <w:textAlignment w:val="center"/>
              <w:rPr>
                <w:b/>
                <w:color w:val="000000"/>
                <w:kern w:val="24"/>
              </w:rPr>
            </w:pPr>
            <w:r w:rsidRPr="0060767E">
              <w:rPr>
                <w:b/>
                <w:color w:val="000000"/>
                <w:kern w:val="24"/>
              </w:rPr>
              <w:t>26%</w:t>
            </w:r>
          </w:p>
        </w:tc>
      </w:tr>
    </w:tbl>
    <w:p w14:paraId="1B0675F6" w14:textId="77777777" w:rsidR="00E56331" w:rsidRDefault="00E56331" w:rsidP="00E56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23F34" w14:textId="28CE450C" w:rsidR="00287483" w:rsidRDefault="00287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отдельных категорий педагогических работников проводилось силами высших образовательных организаций</w:t>
      </w:r>
      <w:r w:rsidR="00A34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(ГУП, </w:t>
      </w:r>
      <w:r w:rsidR="00A34191" w:rsidRPr="00A34191">
        <w:rPr>
          <w:rFonts w:ascii="Times New Roman" w:hAnsi="Times New Roman" w:cs="Times New Roman"/>
          <w:color w:val="000000" w:themeColor="text1"/>
          <w:sz w:val="24"/>
          <w:szCs w:val="24"/>
        </w:rPr>
        <w:t>ИСМО им. В.С. Леднева</w:t>
      </w:r>
      <w:r w:rsidR="00A341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всего обучено за 2025 год 1048 слушателей. Более детальная информация представлена в </w:t>
      </w:r>
      <w:r w:rsidRPr="006659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таблице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032DAB" w14:textId="4F8A62F6" w:rsidR="00287483" w:rsidRDefault="00287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35016" w14:textId="558AB17B" w:rsidR="00287483" w:rsidRDefault="00287483" w:rsidP="0028748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4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62"/>
        <w:gridCol w:w="7230"/>
        <w:gridCol w:w="2551"/>
      </w:tblGrid>
      <w:tr w:rsidR="006659F0" w14:paraId="220174BB" w14:textId="77777777" w:rsidTr="00D20501">
        <w:tc>
          <w:tcPr>
            <w:tcW w:w="562" w:type="dxa"/>
            <w:vAlign w:val="center"/>
          </w:tcPr>
          <w:p w14:paraId="2962843E" w14:textId="77777777" w:rsidR="006659F0" w:rsidRPr="006659F0" w:rsidRDefault="006659F0" w:rsidP="006659F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659F0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  <w:p w14:paraId="48C3DB8D" w14:textId="4378063B" w:rsidR="006659F0" w:rsidRPr="006659F0" w:rsidRDefault="006659F0" w:rsidP="006659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59F0">
              <w:rPr>
                <w:rFonts w:ascii="Times New Roman" w:hAnsi="Times New Roman"/>
                <w:b/>
                <w:color w:val="000000" w:themeColor="text1"/>
              </w:rPr>
              <w:t>п/п</w:t>
            </w:r>
          </w:p>
        </w:tc>
        <w:tc>
          <w:tcPr>
            <w:tcW w:w="7230" w:type="dxa"/>
            <w:vAlign w:val="center"/>
          </w:tcPr>
          <w:p w14:paraId="1CCA7FB9" w14:textId="38EF3D5B" w:rsidR="006659F0" w:rsidRPr="006659F0" w:rsidRDefault="006659F0" w:rsidP="00D205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F0">
              <w:rPr>
                <w:rFonts w:ascii="Times New Roman" w:hAnsi="Times New Roman"/>
                <w:b/>
                <w:color w:val="000000" w:themeColor="text1"/>
              </w:rPr>
              <w:t>Категория работников</w:t>
            </w:r>
          </w:p>
        </w:tc>
        <w:tc>
          <w:tcPr>
            <w:tcW w:w="2551" w:type="dxa"/>
            <w:vAlign w:val="center"/>
          </w:tcPr>
          <w:p w14:paraId="1F92AB55" w14:textId="3544E633" w:rsidR="006659F0" w:rsidRPr="006659F0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9F0">
              <w:rPr>
                <w:rFonts w:ascii="Times New Roman" w:hAnsi="Times New Roman"/>
                <w:b/>
                <w:color w:val="000000" w:themeColor="text1"/>
              </w:rPr>
              <w:t>Кол-во педагогов</w:t>
            </w:r>
          </w:p>
        </w:tc>
      </w:tr>
      <w:tr w:rsidR="006659F0" w14:paraId="44651AB7" w14:textId="77777777" w:rsidTr="00D20501">
        <w:tc>
          <w:tcPr>
            <w:tcW w:w="562" w:type="dxa"/>
            <w:vAlign w:val="center"/>
          </w:tcPr>
          <w:p w14:paraId="2CE7EE7F" w14:textId="01F5D86A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8B53954" w14:textId="74524566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истории, обществознания</w:t>
            </w:r>
          </w:p>
        </w:tc>
        <w:tc>
          <w:tcPr>
            <w:tcW w:w="2551" w:type="dxa"/>
          </w:tcPr>
          <w:p w14:paraId="3B653863" w14:textId="3313824E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</w:p>
        </w:tc>
      </w:tr>
      <w:tr w:rsidR="006659F0" w14:paraId="2A465076" w14:textId="77777777" w:rsidTr="00D20501">
        <w:tc>
          <w:tcPr>
            <w:tcW w:w="562" w:type="dxa"/>
          </w:tcPr>
          <w:p w14:paraId="75BEC07C" w14:textId="4F7C1D32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455E" w14:textId="58CE84DE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математики</w:t>
            </w:r>
          </w:p>
        </w:tc>
        <w:tc>
          <w:tcPr>
            <w:tcW w:w="2551" w:type="dxa"/>
          </w:tcPr>
          <w:p w14:paraId="29D0E56A" w14:textId="43BE15D0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</w:t>
            </w:r>
          </w:p>
        </w:tc>
      </w:tr>
      <w:tr w:rsidR="006659F0" w14:paraId="102F4EFC" w14:textId="77777777" w:rsidTr="00D20501">
        <w:tc>
          <w:tcPr>
            <w:tcW w:w="562" w:type="dxa"/>
          </w:tcPr>
          <w:p w14:paraId="1264755E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478E" w14:textId="05CC17A9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физики</w:t>
            </w:r>
          </w:p>
        </w:tc>
        <w:tc>
          <w:tcPr>
            <w:tcW w:w="2551" w:type="dxa"/>
          </w:tcPr>
          <w:p w14:paraId="5380D319" w14:textId="313ECA1F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6659F0" w14:paraId="179A1F60" w14:textId="77777777" w:rsidTr="00D20501">
        <w:tc>
          <w:tcPr>
            <w:tcW w:w="562" w:type="dxa"/>
          </w:tcPr>
          <w:p w14:paraId="0429C060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C604" w14:textId="01B46E2A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биологии</w:t>
            </w:r>
          </w:p>
        </w:tc>
        <w:tc>
          <w:tcPr>
            <w:tcW w:w="2551" w:type="dxa"/>
          </w:tcPr>
          <w:p w14:paraId="4E4A688F" w14:textId="417E591B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6659F0" w14:paraId="29457731" w14:textId="77777777" w:rsidTr="00D20501">
        <w:tc>
          <w:tcPr>
            <w:tcW w:w="562" w:type="dxa"/>
          </w:tcPr>
          <w:p w14:paraId="13612FC0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9EE3" w14:textId="01F2E47A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химии</w:t>
            </w:r>
          </w:p>
        </w:tc>
        <w:tc>
          <w:tcPr>
            <w:tcW w:w="2551" w:type="dxa"/>
          </w:tcPr>
          <w:p w14:paraId="2BE91E8B" w14:textId="0B86571F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6659F0" w14:paraId="7357CD40" w14:textId="77777777" w:rsidTr="00D20501">
        <w:tc>
          <w:tcPr>
            <w:tcW w:w="562" w:type="dxa"/>
          </w:tcPr>
          <w:p w14:paraId="0D91E593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120E955" w14:textId="684E1D95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Преподаватели-организаторы ОБЗР</w:t>
            </w:r>
          </w:p>
        </w:tc>
        <w:tc>
          <w:tcPr>
            <w:tcW w:w="2551" w:type="dxa"/>
          </w:tcPr>
          <w:p w14:paraId="56A42CCE" w14:textId="17D1BF4A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659F0" w14:paraId="08EFEA22" w14:textId="77777777" w:rsidTr="00D20501">
        <w:tc>
          <w:tcPr>
            <w:tcW w:w="562" w:type="dxa"/>
          </w:tcPr>
          <w:p w14:paraId="1A18ECFB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9480CF5" w14:textId="00B654F5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ДОО</w:t>
            </w:r>
          </w:p>
        </w:tc>
        <w:tc>
          <w:tcPr>
            <w:tcW w:w="2551" w:type="dxa"/>
          </w:tcPr>
          <w:p w14:paraId="6C26008C" w14:textId="6DE5D91F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659F0" w14:paraId="686A78BE" w14:textId="77777777" w:rsidTr="00D20501">
        <w:tc>
          <w:tcPr>
            <w:tcW w:w="562" w:type="dxa"/>
          </w:tcPr>
          <w:p w14:paraId="2C4DBF39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DADBBEF" w14:textId="47243E2B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и заместители руководителей ОО</w:t>
            </w:r>
          </w:p>
        </w:tc>
        <w:tc>
          <w:tcPr>
            <w:tcW w:w="2551" w:type="dxa"/>
          </w:tcPr>
          <w:p w14:paraId="4D0F8B94" w14:textId="2E57E3B6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6659F0" w14:paraId="5B0B8151" w14:textId="77777777" w:rsidTr="00D20501">
        <w:tc>
          <w:tcPr>
            <w:tcW w:w="562" w:type="dxa"/>
          </w:tcPr>
          <w:p w14:paraId="427D1699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3D8D2AF" w14:textId="077B42A9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2551" w:type="dxa"/>
          </w:tcPr>
          <w:p w14:paraId="40175B04" w14:textId="6470D82E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6659F0" w14:paraId="794D707E" w14:textId="77777777" w:rsidTr="00D20501">
        <w:tc>
          <w:tcPr>
            <w:tcW w:w="562" w:type="dxa"/>
          </w:tcPr>
          <w:p w14:paraId="41DADE04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484176C" w14:textId="0A925239" w:rsidR="006659F0" w:rsidRPr="00A34191" w:rsidRDefault="006659F0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proofErr w:type="spellStart"/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спецдисциплин</w:t>
            </w:r>
            <w:proofErr w:type="spellEnd"/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мастера производств (СПО)</w:t>
            </w:r>
          </w:p>
        </w:tc>
        <w:tc>
          <w:tcPr>
            <w:tcW w:w="2551" w:type="dxa"/>
          </w:tcPr>
          <w:p w14:paraId="5A834726" w14:textId="1CF56785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659F0" w14:paraId="4D5E18E0" w14:textId="77777777" w:rsidTr="00D20501">
        <w:tc>
          <w:tcPr>
            <w:tcW w:w="562" w:type="dxa"/>
          </w:tcPr>
          <w:p w14:paraId="43A17C6C" w14:textId="77777777" w:rsidR="006659F0" w:rsidRPr="006659F0" w:rsidRDefault="006659F0" w:rsidP="006659F0">
            <w:pPr>
              <w:pStyle w:val="af7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2F0125" w14:textId="78C70A79" w:rsidR="006659F0" w:rsidRPr="00A34191" w:rsidRDefault="00A34191" w:rsidP="00665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Педагогические работники ОО (смешанных направлений)</w:t>
            </w:r>
          </w:p>
        </w:tc>
        <w:tc>
          <w:tcPr>
            <w:tcW w:w="2551" w:type="dxa"/>
          </w:tcPr>
          <w:p w14:paraId="174BADFA" w14:textId="206B02E3" w:rsidR="006659F0" w:rsidRPr="00A34191" w:rsidRDefault="006659F0" w:rsidP="00665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6659F0" w14:paraId="2520E961" w14:textId="77777777" w:rsidTr="00D20501">
        <w:tc>
          <w:tcPr>
            <w:tcW w:w="562" w:type="dxa"/>
          </w:tcPr>
          <w:p w14:paraId="37BEB604" w14:textId="77777777" w:rsidR="006659F0" w:rsidRDefault="006659F0" w:rsidP="00665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A597951" w14:textId="77777777" w:rsidR="006659F0" w:rsidRPr="00D17A9F" w:rsidRDefault="006659F0" w:rsidP="006659F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7A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551" w:type="dxa"/>
          </w:tcPr>
          <w:p w14:paraId="458FE54D" w14:textId="58BF04C5" w:rsidR="006659F0" w:rsidRPr="00D17A9F" w:rsidRDefault="006659F0" w:rsidP="006659F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1048</w:t>
            </w:r>
          </w:p>
        </w:tc>
      </w:tr>
    </w:tbl>
    <w:p w14:paraId="4B7F569A" w14:textId="77777777" w:rsidR="00287483" w:rsidRDefault="00287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B362F" w14:textId="1838783C" w:rsidR="00E369A0" w:rsidRPr="00F90C5D" w:rsidRDefault="00E56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C5D">
        <w:rPr>
          <w:rFonts w:ascii="Times New Roman" w:hAnsi="Times New Roman" w:cs="Times New Roman"/>
          <w:color w:val="000000" w:themeColor="text1"/>
          <w:sz w:val="24"/>
          <w:szCs w:val="24"/>
        </w:rPr>
        <w:t>Подробный итоговый отчет по повышению квалификации и профессиональной переподготовк</w:t>
      </w:r>
      <w:r w:rsidR="00E670C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90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2025 год представлен в приложении (Excel – файл)</w:t>
      </w:r>
    </w:p>
    <w:sectPr w:rsidR="00E369A0" w:rsidRPr="00F90C5D" w:rsidSect="00D05CF6">
      <w:footerReference w:type="default" r:id="rId8"/>
      <w:pgSz w:w="11906" w:h="16838" w:code="9"/>
      <w:pgMar w:top="709" w:right="567" w:bottom="284" w:left="992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1C90" w14:textId="77777777" w:rsidR="001D1084" w:rsidRDefault="001D1084" w:rsidP="003F2886">
      <w:pPr>
        <w:spacing w:after="0" w:line="240" w:lineRule="auto"/>
      </w:pPr>
      <w:r>
        <w:separator/>
      </w:r>
    </w:p>
  </w:endnote>
  <w:endnote w:type="continuationSeparator" w:id="0">
    <w:p w14:paraId="4832B7D5" w14:textId="77777777" w:rsidR="001D1084" w:rsidRDefault="001D1084" w:rsidP="003F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0554"/>
      <w:docPartObj>
        <w:docPartGallery w:val="Page Numbers (Bottom of Page)"/>
        <w:docPartUnique/>
      </w:docPartObj>
    </w:sdtPr>
    <w:sdtEndPr/>
    <w:sdtContent>
      <w:p w14:paraId="64011A7C" w14:textId="77777777" w:rsidR="00A360EA" w:rsidRDefault="00A360EA" w:rsidP="00A360EA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B1">
          <w:rPr>
            <w:noProof/>
          </w:rPr>
          <w:t>1</w:t>
        </w:r>
        <w:r>
          <w:fldChar w:fldCharType="end"/>
        </w:r>
      </w:p>
    </w:sdtContent>
  </w:sdt>
  <w:p w14:paraId="1961FC63" w14:textId="77777777" w:rsidR="00A360EA" w:rsidRDefault="00A360E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BA8D" w14:textId="77777777" w:rsidR="001D1084" w:rsidRDefault="001D1084" w:rsidP="003F2886">
      <w:pPr>
        <w:spacing w:after="0" w:line="240" w:lineRule="auto"/>
      </w:pPr>
      <w:r>
        <w:separator/>
      </w:r>
    </w:p>
  </w:footnote>
  <w:footnote w:type="continuationSeparator" w:id="0">
    <w:p w14:paraId="1B40F218" w14:textId="77777777" w:rsidR="001D1084" w:rsidRDefault="001D1084" w:rsidP="003F2886">
      <w:pPr>
        <w:spacing w:after="0" w:line="240" w:lineRule="auto"/>
      </w:pPr>
      <w:r>
        <w:continuationSeparator/>
      </w:r>
    </w:p>
  </w:footnote>
  <w:footnote w:id="1">
    <w:p w14:paraId="1E56E1C9" w14:textId="74D64DD7" w:rsidR="00105BCD" w:rsidRDefault="00105BCD" w:rsidP="00B06F45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="00B06F45" w:rsidRPr="00B06F45">
        <w:rPr>
          <w:rFonts w:ascii="Times New Roman" w:hAnsi="Times New Roman" w:cs="Times New Roman"/>
        </w:rPr>
        <w:t>Информация представлена в человека/программах, т.е. с учетом обучения одного слушателя по нескольким программам</w:t>
      </w:r>
    </w:p>
  </w:footnote>
  <w:footnote w:id="2">
    <w:p w14:paraId="37FCBBC5" w14:textId="655D71ED" w:rsidR="00105BCD" w:rsidRDefault="00105BCD">
      <w:pPr>
        <w:pStyle w:val="af0"/>
      </w:pPr>
      <w:r>
        <w:rPr>
          <w:rStyle w:val="af2"/>
        </w:rPr>
        <w:footnoteRef/>
      </w:r>
      <w:r>
        <w:t xml:space="preserve"> </w:t>
      </w:r>
      <w:r w:rsidRPr="00105BCD">
        <w:rPr>
          <w:rFonts w:ascii="Times New Roman" w:hAnsi="Times New Roman" w:cs="Times New Roman"/>
          <w:color w:val="000000" w:themeColor="text1"/>
        </w:rPr>
        <w:t>Большинство слушателей, обученных по развивающим программам, обучены более чем по одной программе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025D"/>
    <w:multiLevelType w:val="hybridMultilevel"/>
    <w:tmpl w:val="42D08C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065D"/>
    <w:multiLevelType w:val="hybridMultilevel"/>
    <w:tmpl w:val="42D08C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88"/>
    <w:rsid w:val="00011A1F"/>
    <w:rsid w:val="00013A8E"/>
    <w:rsid w:val="00024551"/>
    <w:rsid w:val="0003103D"/>
    <w:rsid w:val="000349A8"/>
    <w:rsid w:val="00034C1F"/>
    <w:rsid w:val="00050734"/>
    <w:rsid w:val="00082E23"/>
    <w:rsid w:val="000B15D3"/>
    <w:rsid w:val="000D47D8"/>
    <w:rsid w:val="000E0B1B"/>
    <w:rsid w:val="000E77BC"/>
    <w:rsid w:val="000F0263"/>
    <w:rsid w:val="000F52FF"/>
    <w:rsid w:val="00105305"/>
    <w:rsid w:val="00105BCD"/>
    <w:rsid w:val="00121B84"/>
    <w:rsid w:val="00124C46"/>
    <w:rsid w:val="001403BA"/>
    <w:rsid w:val="00142BDF"/>
    <w:rsid w:val="00150CB8"/>
    <w:rsid w:val="00192774"/>
    <w:rsid w:val="001A72AA"/>
    <w:rsid w:val="001B5C9C"/>
    <w:rsid w:val="001C0FF6"/>
    <w:rsid w:val="001D1084"/>
    <w:rsid w:val="001E2291"/>
    <w:rsid w:val="001E25B2"/>
    <w:rsid w:val="001E68CD"/>
    <w:rsid w:val="00204504"/>
    <w:rsid w:val="00226F66"/>
    <w:rsid w:val="0022731F"/>
    <w:rsid w:val="00237CB1"/>
    <w:rsid w:val="002451D3"/>
    <w:rsid w:val="00274B75"/>
    <w:rsid w:val="00282A28"/>
    <w:rsid w:val="00287483"/>
    <w:rsid w:val="00290340"/>
    <w:rsid w:val="00294C6C"/>
    <w:rsid w:val="002C191E"/>
    <w:rsid w:val="002D51CD"/>
    <w:rsid w:val="002D5F88"/>
    <w:rsid w:val="002E5532"/>
    <w:rsid w:val="002E6E7E"/>
    <w:rsid w:val="002F5F2C"/>
    <w:rsid w:val="00302E59"/>
    <w:rsid w:val="00303ADE"/>
    <w:rsid w:val="00305E65"/>
    <w:rsid w:val="00313321"/>
    <w:rsid w:val="003507EC"/>
    <w:rsid w:val="00357844"/>
    <w:rsid w:val="003659A4"/>
    <w:rsid w:val="00366585"/>
    <w:rsid w:val="00386651"/>
    <w:rsid w:val="00386E16"/>
    <w:rsid w:val="00390950"/>
    <w:rsid w:val="003B3AB6"/>
    <w:rsid w:val="003B4906"/>
    <w:rsid w:val="003C24DA"/>
    <w:rsid w:val="003C64DA"/>
    <w:rsid w:val="003D0491"/>
    <w:rsid w:val="003D3BA6"/>
    <w:rsid w:val="003D44BD"/>
    <w:rsid w:val="003E75BB"/>
    <w:rsid w:val="003F2886"/>
    <w:rsid w:val="0040699B"/>
    <w:rsid w:val="00414BF0"/>
    <w:rsid w:val="0042344A"/>
    <w:rsid w:val="00486163"/>
    <w:rsid w:val="004A1266"/>
    <w:rsid w:val="004A199A"/>
    <w:rsid w:val="004A1D10"/>
    <w:rsid w:val="004A64B9"/>
    <w:rsid w:val="004B0A4A"/>
    <w:rsid w:val="004B3645"/>
    <w:rsid w:val="004E53F1"/>
    <w:rsid w:val="00512AEB"/>
    <w:rsid w:val="0051728D"/>
    <w:rsid w:val="0054640C"/>
    <w:rsid w:val="005555DF"/>
    <w:rsid w:val="00571DA6"/>
    <w:rsid w:val="00573914"/>
    <w:rsid w:val="00595D8B"/>
    <w:rsid w:val="005E293E"/>
    <w:rsid w:val="005E6840"/>
    <w:rsid w:val="0060767E"/>
    <w:rsid w:val="00636DE2"/>
    <w:rsid w:val="00650792"/>
    <w:rsid w:val="00650BF0"/>
    <w:rsid w:val="0065148C"/>
    <w:rsid w:val="00656CA6"/>
    <w:rsid w:val="006659F0"/>
    <w:rsid w:val="0067410E"/>
    <w:rsid w:val="0068415C"/>
    <w:rsid w:val="00684C57"/>
    <w:rsid w:val="006976D1"/>
    <w:rsid w:val="006C1BB4"/>
    <w:rsid w:val="006C290F"/>
    <w:rsid w:val="006E20CF"/>
    <w:rsid w:val="006E681C"/>
    <w:rsid w:val="006F1926"/>
    <w:rsid w:val="006F1F28"/>
    <w:rsid w:val="006F352A"/>
    <w:rsid w:val="00704616"/>
    <w:rsid w:val="0072111D"/>
    <w:rsid w:val="007255F6"/>
    <w:rsid w:val="00733B10"/>
    <w:rsid w:val="00740A83"/>
    <w:rsid w:val="0075195D"/>
    <w:rsid w:val="00754C38"/>
    <w:rsid w:val="007834C3"/>
    <w:rsid w:val="00790B64"/>
    <w:rsid w:val="007C6D2F"/>
    <w:rsid w:val="007C6ED7"/>
    <w:rsid w:val="007D543E"/>
    <w:rsid w:val="007E370F"/>
    <w:rsid w:val="008036FE"/>
    <w:rsid w:val="00811051"/>
    <w:rsid w:val="00811B65"/>
    <w:rsid w:val="008165D3"/>
    <w:rsid w:val="00820014"/>
    <w:rsid w:val="0083027E"/>
    <w:rsid w:val="0083197E"/>
    <w:rsid w:val="00841103"/>
    <w:rsid w:val="008415AB"/>
    <w:rsid w:val="00856188"/>
    <w:rsid w:val="00864190"/>
    <w:rsid w:val="008664AE"/>
    <w:rsid w:val="00871BE9"/>
    <w:rsid w:val="00877F24"/>
    <w:rsid w:val="00882866"/>
    <w:rsid w:val="00894E1C"/>
    <w:rsid w:val="008969F2"/>
    <w:rsid w:val="008A5B16"/>
    <w:rsid w:val="008B49DD"/>
    <w:rsid w:val="008D3052"/>
    <w:rsid w:val="008D6D08"/>
    <w:rsid w:val="008E332A"/>
    <w:rsid w:val="009123B4"/>
    <w:rsid w:val="0091380B"/>
    <w:rsid w:val="00936A1E"/>
    <w:rsid w:val="0094629B"/>
    <w:rsid w:val="00950375"/>
    <w:rsid w:val="00971DE2"/>
    <w:rsid w:val="00972972"/>
    <w:rsid w:val="0098622C"/>
    <w:rsid w:val="009B1997"/>
    <w:rsid w:val="009B4F77"/>
    <w:rsid w:val="009F2B17"/>
    <w:rsid w:val="00A1525A"/>
    <w:rsid w:val="00A1758C"/>
    <w:rsid w:val="00A26E27"/>
    <w:rsid w:val="00A2772E"/>
    <w:rsid w:val="00A34191"/>
    <w:rsid w:val="00A360EA"/>
    <w:rsid w:val="00A50894"/>
    <w:rsid w:val="00A75481"/>
    <w:rsid w:val="00AC2A71"/>
    <w:rsid w:val="00AE7F8A"/>
    <w:rsid w:val="00B06F45"/>
    <w:rsid w:val="00B33FE7"/>
    <w:rsid w:val="00B373D1"/>
    <w:rsid w:val="00B433E7"/>
    <w:rsid w:val="00B51B40"/>
    <w:rsid w:val="00B54E0C"/>
    <w:rsid w:val="00B61642"/>
    <w:rsid w:val="00B61AF8"/>
    <w:rsid w:val="00B639CB"/>
    <w:rsid w:val="00BA6660"/>
    <w:rsid w:val="00BA7662"/>
    <w:rsid w:val="00BD019C"/>
    <w:rsid w:val="00BD4D6B"/>
    <w:rsid w:val="00BD7178"/>
    <w:rsid w:val="00BE7A3A"/>
    <w:rsid w:val="00C22B19"/>
    <w:rsid w:val="00C2316D"/>
    <w:rsid w:val="00C30ED9"/>
    <w:rsid w:val="00C3194F"/>
    <w:rsid w:val="00C427E4"/>
    <w:rsid w:val="00C532A0"/>
    <w:rsid w:val="00C65B39"/>
    <w:rsid w:val="00C66DBD"/>
    <w:rsid w:val="00C72409"/>
    <w:rsid w:val="00C81D0A"/>
    <w:rsid w:val="00C85DFE"/>
    <w:rsid w:val="00C90EF4"/>
    <w:rsid w:val="00CA55A3"/>
    <w:rsid w:val="00CA61B3"/>
    <w:rsid w:val="00CA63F6"/>
    <w:rsid w:val="00CB3FB1"/>
    <w:rsid w:val="00CB6AFE"/>
    <w:rsid w:val="00CD00F5"/>
    <w:rsid w:val="00CE5799"/>
    <w:rsid w:val="00CF284A"/>
    <w:rsid w:val="00CF7023"/>
    <w:rsid w:val="00D0468C"/>
    <w:rsid w:val="00D05CF6"/>
    <w:rsid w:val="00D06AA5"/>
    <w:rsid w:val="00D0748A"/>
    <w:rsid w:val="00D17A9F"/>
    <w:rsid w:val="00D20501"/>
    <w:rsid w:val="00D2119A"/>
    <w:rsid w:val="00D36986"/>
    <w:rsid w:val="00D377B0"/>
    <w:rsid w:val="00D43DD9"/>
    <w:rsid w:val="00D474D5"/>
    <w:rsid w:val="00D57B98"/>
    <w:rsid w:val="00D61082"/>
    <w:rsid w:val="00D76F08"/>
    <w:rsid w:val="00D902D2"/>
    <w:rsid w:val="00DA085B"/>
    <w:rsid w:val="00DB0F3F"/>
    <w:rsid w:val="00DC564C"/>
    <w:rsid w:val="00DC5D02"/>
    <w:rsid w:val="00DC6C62"/>
    <w:rsid w:val="00DD6AC8"/>
    <w:rsid w:val="00E05253"/>
    <w:rsid w:val="00E074E5"/>
    <w:rsid w:val="00E15320"/>
    <w:rsid w:val="00E3221C"/>
    <w:rsid w:val="00E369A0"/>
    <w:rsid w:val="00E5068E"/>
    <w:rsid w:val="00E56331"/>
    <w:rsid w:val="00E577F2"/>
    <w:rsid w:val="00E670C6"/>
    <w:rsid w:val="00E9417C"/>
    <w:rsid w:val="00EA675C"/>
    <w:rsid w:val="00EC1F41"/>
    <w:rsid w:val="00EC28FD"/>
    <w:rsid w:val="00EC44C4"/>
    <w:rsid w:val="00EE7777"/>
    <w:rsid w:val="00EF7842"/>
    <w:rsid w:val="00F05E3C"/>
    <w:rsid w:val="00F3174F"/>
    <w:rsid w:val="00F410E0"/>
    <w:rsid w:val="00F47FC7"/>
    <w:rsid w:val="00F56F70"/>
    <w:rsid w:val="00F57567"/>
    <w:rsid w:val="00F721A9"/>
    <w:rsid w:val="00F86BD2"/>
    <w:rsid w:val="00F9094F"/>
    <w:rsid w:val="00F90C5D"/>
    <w:rsid w:val="00FC1D6E"/>
    <w:rsid w:val="00FC3C43"/>
    <w:rsid w:val="00FC540C"/>
    <w:rsid w:val="00FD55DA"/>
    <w:rsid w:val="00FE39F7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E719"/>
  <w15:chartTrackingRefBased/>
  <w15:docId w15:val="{AAD98515-50C5-4E40-BAB4-6D97E48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3C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qFormat/>
    <w:rsid w:val="00FC3C4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FC3C43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E6840"/>
    <w:rPr>
      <w:b/>
      <w:bCs/>
    </w:rPr>
  </w:style>
  <w:style w:type="table" w:styleId="a7">
    <w:name w:val="Table Grid"/>
    <w:basedOn w:val="a1"/>
    <w:uiPriority w:val="59"/>
    <w:rsid w:val="00F0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B0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CA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5D8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28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28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28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28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288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3F288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F288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F288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A3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360EA"/>
  </w:style>
  <w:style w:type="paragraph" w:styleId="af5">
    <w:name w:val="footer"/>
    <w:basedOn w:val="a"/>
    <w:link w:val="af6"/>
    <w:uiPriority w:val="99"/>
    <w:unhideWhenUsed/>
    <w:rsid w:val="00A3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360EA"/>
  </w:style>
  <w:style w:type="paragraph" w:styleId="af7">
    <w:name w:val="List Paragraph"/>
    <w:basedOn w:val="a"/>
    <w:uiPriority w:val="34"/>
    <w:qFormat/>
    <w:rsid w:val="0066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6071-F09D-48FA-9D08-33B85068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Леванова</dc:creator>
  <cp:keywords/>
  <dc:description/>
  <cp:lastModifiedBy>Пользователь</cp:lastModifiedBy>
  <cp:revision>17</cp:revision>
  <cp:lastPrinted>2025-07-01T14:43:00Z</cp:lastPrinted>
  <dcterms:created xsi:type="dcterms:W3CDTF">2025-12-08T10:20:00Z</dcterms:created>
  <dcterms:modified xsi:type="dcterms:W3CDTF">2025-12-17T09:49:00Z</dcterms:modified>
</cp:coreProperties>
</file>