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626AF3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626AF3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626A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626AF3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626AF3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626AF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626AF3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626AF3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60CC28B" w:rsidR="00C05740" w:rsidRPr="00C05740" w:rsidRDefault="00C05740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128BD">
        <w:rPr>
          <w:rFonts w:ascii="Times New Roman" w:hAnsi="Times New Roman" w:cs="Times New Roman"/>
          <w:b/>
          <w:sz w:val="28"/>
          <w:szCs w:val="28"/>
        </w:rPr>
        <w:t>3</w:t>
      </w:r>
      <w:r w:rsidR="004A0EF7">
        <w:rPr>
          <w:rFonts w:ascii="Times New Roman" w:hAnsi="Times New Roman" w:cs="Times New Roman"/>
          <w:b/>
          <w:sz w:val="28"/>
          <w:szCs w:val="28"/>
        </w:rPr>
        <w:t>3</w:t>
      </w:r>
    </w:p>
    <w:p w14:paraId="4C97F1F0" w14:textId="20D82F06" w:rsidR="00C05740" w:rsidRPr="00C05740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4E71DB6" w:rsidR="00C05740" w:rsidRPr="00687CEE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F128BD">
        <w:rPr>
          <w:rFonts w:ascii="Times New Roman" w:eastAsia="Calibri" w:hAnsi="Times New Roman" w:cs="Times New Roman"/>
          <w:sz w:val="28"/>
          <w:szCs w:val="28"/>
          <w:lang w:eastAsia="ru-RU"/>
        </w:rPr>
        <w:t>Движение небесных тел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626AF3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626A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626A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626A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626A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626A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626A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626AF3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626A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4FD6406" w:rsidR="002C7DB5" w:rsidRDefault="00C05740" w:rsidP="00626AF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2CB7D9CA" w:rsidR="00C05740" w:rsidRPr="00C05740" w:rsidRDefault="00C05740" w:rsidP="00626AF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626A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38500BD1" w14:textId="77777777" w:rsidR="00E55417" w:rsidRPr="00E55417" w:rsidRDefault="00E55417" w:rsidP="00626A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417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020AC0" w14:textId="30D22635" w:rsidR="00DA5A3E" w:rsidRDefault="00DA5A3E" w:rsidP="00626A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7A732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7A7325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0B8F49C8" w:rsidR="00081C57" w:rsidRPr="001A4D8F" w:rsidRDefault="001536B4" w:rsidP="00626AF3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Движение небесных тел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626AF3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13C5BE85" w:rsidR="00955285" w:rsidRPr="00955285" w:rsidRDefault="000E0703" w:rsidP="00626A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536B4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="001536B4" w:rsidRPr="00F708B4">
        <w:rPr>
          <w:rFonts w:ascii="Times New Roman" w:eastAsia="Times New Roman" w:hAnsi="Times New Roman" w:cs="Times New Roman"/>
          <w:sz w:val="28"/>
          <w:lang w:eastAsia="ru-RU"/>
        </w:rPr>
        <w:t>своить методику решения задач, и</w:t>
      </w:r>
      <w:r w:rsidR="001536B4">
        <w:rPr>
          <w:rFonts w:ascii="Times New Roman" w:eastAsia="Times New Roman" w:hAnsi="Times New Roman" w:cs="Times New Roman"/>
          <w:sz w:val="28"/>
          <w:lang w:eastAsia="ru-RU"/>
        </w:rPr>
        <w:t>спользуя законы движения планет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626A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626A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626AF3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626AF3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626A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626A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0348E769" w:rsidR="000E0703" w:rsidRPr="000E0703" w:rsidRDefault="000E0703" w:rsidP="00626A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="00FB3A2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26AF3">
        <w:rPr>
          <w:rFonts w:ascii="Times New Roman" w:eastAsia="Calibri" w:hAnsi="Times New Roman" w:cs="Times New Roman"/>
          <w:sz w:val="28"/>
          <w:szCs w:val="28"/>
        </w:rPr>
        <w:t>урок рефлексии</w:t>
      </w:r>
      <w:r w:rsidR="00FB3A24" w:rsidRPr="00FB3A2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626A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626AF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626A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698BDE31" w14:textId="2997A406" w:rsidR="00E55417" w:rsidRPr="00D71639" w:rsidRDefault="00E55417" w:rsidP="00626AF3">
      <w:pPr>
        <w:pStyle w:val="a3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626A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D716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</w:p>
    <w:p w14:paraId="35D7F9E2" w14:textId="397C5272" w:rsidR="00E55417" w:rsidRPr="00D71639" w:rsidRDefault="00E55417" w:rsidP="00626AF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71639">
        <w:rPr>
          <w:rFonts w:ascii="Times New Roman" w:eastAsia="Calibri" w:hAnsi="Times New Roman" w:cs="Times New Roman"/>
          <w:sz w:val="28"/>
          <w:szCs w:val="28"/>
        </w:rPr>
        <w:t>Учитель сообщает учащимся, что на уроке будет проводиться практическая работа.</w:t>
      </w:r>
    </w:p>
    <w:p w14:paraId="399A2526" w14:textId="38A401A0" w:rsidR="00E55417" w:rsidRPr="00D71639" w:rsidRDefault="00E55417" w:rsidP="00626AF3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</w:t>
      </w:r>
      <w:r w:rsidR="00626A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тное отношение к предлагаемой теме урока</w:t>
      </w:r>
      <w:r w:rsidRPr="00D716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E345BFD" w14:textId="38164B8E" w:rsidR="000E0703" w:rsidRPr="000E0703" w:rsidRDefault="000E0703" w:rsidP="00626A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626AF3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5F12810D" w14:textId="5397C5D2" w:rsidR="004A0EF7" w:rsidRDefault="00FB3A24" w:rsidP="00626AF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 представляют свои расчеты среднего расстояния от Земли до Солнца</w:t>
      </w:r>
      <w:r w:rsidR="004A0EF7" w:rsidRPr="000B707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35D2D098" w14:textId="77777777" w:rsidR="00FB3A24" w:rsidRPr="00FB3A24" w:rsidRDefault="00FB3A24" w:rsidP="00626A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A24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Pr="00FB3A24">
        <w:rPr>
          <w:rFonts w:ascii="Times New Roman" w:eastAsia="Calibri" w:hAnsi="Times New Roman" w:cs="Times New Roman"/>
          <w:sz w:val="28"/>
          <w:szCs w:val="28"/>
        </w:rPr>
        <w:t>(15 минут)</w:t>
      </w:r>
    </w:p>
    <w:p w14:paraId="6CE4BF18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решении задач неизвестное движение сравнивается с уже известным путём применения законов Кеплера и формул синодического периода обращения.</w:t>
      </w:r>
    </w:p>
    <w:p w14:paraId="1E83DFFA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Первый закон Кеплера.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Все планеты движутся по эллипсам, в одном из фокусов которого находится Солнце.</w:t>
      </w:r>
    </w:p>
    <w:p w14:paraId="44342ECB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78D784B" wp14:editId="394CC1AB">
            <wp:extent cx="4610100" cy="2066925"/>
            <wp:effectExtent l="0" t="0" r="0" b="9525"/>
            <wp:docPr id="2" name="Рисунок 2" descr="Первы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ервы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40BB2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Второй закон Кеплера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Радиус-вектор планеты описывает в равные времена равные площади.</w:t>
      </w:r>
    </w:p>
    <w:p w14:paraId="4D717F5C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0AE9097" wp14:editId="53EDD808">
            <wp:extent cx="3390900" cy="1790700"/>
            <wp:effectExtent l="0" t="0" r="0" b="0"/>
            <wp:docPr id="3" name="Рисунок 3" descr="Второ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Второ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FC225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Третий закон Кеплера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Квадраты времен обращения планет относятся как кубы больших полуосей их орбит:</w:t>
      </w:r>
    </w:p>
    <w:p w14:paraId="4137B120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6858950" wp14:editId="2BF1BD2C">
            <wp:extent cx="685800" cy="552450"/>
            <wp:effectExtent l="0" t="0" r="0" b="0"/>
            <wp:docPr id="4" name="Рисунок 4" descr="Трети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Трети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2EE7F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определения масс небесных тел применяют </w:t>
      </w:r>
      <w:r w:rsidRPr="00F708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обобщённый третий закон Кеплера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учётом сил всемирного тяготения:</w:t>
      </w:r>
    </w:p>
    <w:p w14:paraId="6FD437C1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73F3052B" wp14:editId="4D1A27B3">
            <wp:extent cx="1352550" cy="600075"/>
            <wp:effectExtent l="0" t="0" r="0" b="9525"/>
            <wp:docPr id="5" name="Рисунок 5" descr="Обобщённый трети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Обобщённый трети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14:paraId="3B6BDB1A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М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1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М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2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-массы каких-либо небесных тел, а m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1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m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2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соответственно массы их спутников.</w:t>
      </w:r>
    </w:p>
    <w:p w14:paraId="33C1552E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Обобщённый третий закон  Кеплера применим и к другим системам, например, к движению планеты вокруг Солнца и спутника вокруг планеты. Для этого сравнивают движение Луны вокруг Земли с движением спутника вокруг той планеты, массу которой определяют, и при этом массами спутников в сравнении с массой центрального тела пренебрегают. При этом в исходной формуле индекс надо отнести к движению Луны вокруг Земли массой , а индекс 2 –к движению любого спутника вокруг планеты массой . Тогда масса планеты вычисляется по формуле:</w:t>
      </w:r>
    </w:p>
    <w:p w14:paraId="1AED8C4C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F71D936" wp14:editId="4DA6EEFE">
            <wp:extent cx="1562100" cy="600075"/>
            <wp:effectExtent l="0" t="0" r="0" b="9525"/>
            <wp:docPr id="6" name="Рисунок 6" descr="Обобщённый третий закон Кепл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Обобщённый третий закон Кеплер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14:paraId="262BF722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Т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л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α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л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период и большая полуось орбиты спутника планеты , М</w:t>
      </w:r>
      <w:r w:rsidRPr="00F708B4">
        <w:rPr>
          <w:rFonts w:ascii="Cambria Math" w:eastAsia="Times New Roman" w:hAnsi="Cambria Math" w:cs="Cambria Math"/>
          <w:color w:val="333333"/>
          <w:sz w:val="28"/>
          <w:szCs w:val="28"/>
          <w:lang w:eastAsia="ru-RU"/>
        </w:rPr>
        <w:t>⊕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-масса Земли.</w:t>
      </w:r>
    </w:p>
    <w:p w14:paraId="7FB49DAD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Формулы, определяющие соотношение между сидерическим (звёздным) Т и синодическим периодами S планеты и периодом обращения Земли , выраженными в годах или сутках,</w:t>
      </w:r>
    </w:p>
    <w:p w14:paraId="4F11FD3E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для внешней планеты формула имеет вид:</w:t>
      </w:r>
    </w:p>
    <w:p w14:paraId="002D160F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182B6237" wp14:editId="53638696">
            <wp:extent cx="942975" cy="542925"/>
            <wp:effectExtent l="0" t="0" r="9525" b="9525"/>
            <wp:docPr id="7" name="Рисунок 7" descr="http://infofiz.ru/images/astron/lk/pr2/pr2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infofiz.ru/images/astron/lk/pr2/pr2-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3EB74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для внутренней планеты:</w:t>
      </w:r>
    </w:p>
    <w:p w14:paraId="7D5CAF35" w14:textId="77777777" w:rsidR="00FB3A24" w:rsidRPr="00F708B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08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C2F0195" wp14:editId="225C89D9">
            <wp:extent cx="885825" cy="514350"/>
            <wp:effectExtent l="0" t="0" r="9525" b="0"/>
            <wp:docPr id="8" name="Рисунок 8" descr="http://infofiz.ru/images/astron/lk/pr2/pr2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nfofiz.ru/images/astron/lk/pr2/pr2-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61A30" w14:textId="77777777" w:rsidR="001536B4" w:rsidRPr="006D509B" w:rsidRDefault="001536B4" w:rsidP="001536B4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08CF14B" w14:textId="734569F0" w:rsidR="00FB3A24" w:rsidRDefault="00FB3A24" w:rsidP="00626AF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8FE1A67" w14:textId="77777777" w:rsidR="001536B4" w:rsidRPr="00FB3A24" w:rsidRDefault="001536B4" w:rsidP="00626AF3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63E697" w14:textId="796EBC9B" w:rsidR="000E0703" w:rsidRPr="00773972" w:rsidRDefault="000E0703" w:rsidP="00626AF3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626AF3">
        <w:rPr>
          <w:rFonts w:ascii="Times New Roman" w:eastAsia="Calibri" w:hAnsi="Times New Roman" w:cs="Times New Roman"/>
          <w:sz w:val="28"/>
          <w:szCs w:val="28"/>
        </w:rPr>
        <w:t>1</w:t>
      </w:r>
      <w:r w:rsidRPr="000E0703">
        <w:rPr>
          <w:rFonts w:ascii="Times New Roman" w:eastAsia="Calibri" w:hAnsi="Times New Roman" w:cs="Times New Roman"/>
          <w:sz w:val="28"/>
          <w:szCs w:val="28"/>
        </w:rPr>
        <w:t>5 минут)</w:t>
      </w:r>
    </w:p>
    <w:p w14:paraId="5A2973E3" w14:textId="13B4FFF4" w:rsidR="001536B4" w:rsidRDefault="00A274C0" w:rsidP="00626AF3">
      <w:pPr>
        <w:spacing w:line="360" w:lineRule="auto"/>
        <w:ind w:firstLine="993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Учащиеся выполняют практическу работу №3</w:t>
      </w:r>
      <w:bookmarkStart w:id="0" w:name="_GoBack"/>
      <w:bookmarkEnd w:id="0"/>
    </w:p>
    <w:p w14:paraId="4982FB46" w14:textId="77777777" w:rsidR="001536B4" w:rsidRPr="00F708B4" w:rsidRDefault="001536B4" w:rsidP="001536B4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Задание:</w:t>
      </w:r>
    </w:p>
    <w:p w14:paraId="40EE8C6A" w14:textId="77777777" w:rsidR="001536B4" w:rsidRPr="00F708B4" w:rsidRDefault="001536B4" w:rsidP="001536B4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</w:t>
      </w: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1.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 какое время Марс, находящийся от Солнца примерно в полтора раза, чем Земля, совершает полный оборот вокруг Солнца?</w:t>
      </w:r>
    </w:p>
    <w:p w14:paraId="1A8D8C23" w14:textId="77777777" w:rsidR="001536B4" w:rsidRPr="00F708B4" w:rsidRDefault="001536B4" w:rsidP="001536B4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</w:t>
      </w: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2.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Вычислить массу Юпитера, зная, что его спутник Ио совершает оборот вокруг планеты за 1,77 суток, а большая полуось его орбиты – 422 тыс. км</w:t>
      </w:r>
    </w:p>
    <w:p w14:paraId="4345D516" w14:textId="77777777" w:rsidR="001536B4" w:rsidRPr="00F708B4" w:rsidRDefault="001536B4" w:rsidP="001536B4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</w:t>
      </w: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3.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Противостояния некоторой планеты повторяются через 2 года. Чему равна большая полуось её орбиты?</w:t>
      </w:r>
    </w:p>
    <w:p w14:paraId="690C7393" w14:textId="77777777" w:rsidR="001536B4" w:rsidRPr="00F708B4" w:rsidRDefault="001536B4" w:rsidP="001536B4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</w:t>
      </w:r>
      <w:r w:rsidRPr="00F708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4.</w:t>
      </w:r>
      <w:r w:rsidRPr="00F708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Определите массу планеты Уран (в массах Земли), если известно, что спутник Урана Титания обращается вокруг него с периодом 8,7 сут. на среднем расстоянии 438 тыс. км. для луны эти величины равны соответственно 27,3 сут. и 384 тыс. км.</w:t>
      </w:r>
    </w:p>
    <w:p w14:paraId="1DBAAC4A" w14:textId="77777777" w:rsidR="001536B4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333333"/>
          <w:sz w:val="28"/>
          <w:szCs w:val="28"/>
        </w:rPr>
      </w:pPr>
    </w:p>
    <w:p w14:paraId="1D705D37" w14:textId="77777777" w:rsidR="001536B4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Разбор решения задач:</w:t>
      </w:r>
    </w:p>
    <w:p w14:paraId="7AB4C1A5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708B4">
        <w:rPr>
          <w:b/>
          <w:bCs/>
          <w:color w:val="333333"/>
          <w:sz w:val="28"/>
          <w:szCs w:val="28"/>
        </w:rPr>
        <w:t>Зада</w:t>
      </w:r>
      <w:r>
        <w:rPr>
          <w:b/>
          <w:bCs/>
          <w:color w:val="333333"/>
          <w:sz w:val="28"/>
          <w:szCs w:val="28"/>
        </w:rPr>
        <w:t>ча</w:t>
      </w:r>
      <w:r w:rsidRPr="006D509B">
        <w:rPr>
          <w:rStyle w:val="ae"/>
          <w:color w:val="333333"/>
          <w:sz w:val="28"/>
          <w:szCs w:val="28"/>
        </w:rPr>
        <w:t xml:space="preserve"> 1.</w:t>
      </w:r>
      <w:r w:rsidRPr="006D509B">
        <w:rPr>
          <w:color w:val="333333"/>
          <w:sz w:val="28"/>
          <w:szCs w:val="28"/>
        </w:rPr>
        <w:t> За какое время Марс, находящийся от Солнца примерно в полтора раза, чем Земля, совершает полный оборот вокруг Солнца?</w:t>
      </w:r>
    </w:p>
    <w:p w14:paraId="0375DFC4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5765DF4A" wp14:editId="7A340002">
            <wp:extent cx="7019925" cy="2628900"/>
            <wp:effectExtent l="0" t="0" r="9525" b="0"/>
            <wp:docPr id="21" name="Рисунок 21" descr="За какое время Марс, находящийся от Солнца примерно в полтора раза, чем Земля, совершает полный оборот вокруг Солнц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За какое время Марс, находящийся от Солнца примерно в полтора раза, чем Земля, совершает полный оборот вокруг Солнца?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60964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Задача</w:t>
      </w:r>
      <w:r w:rsidRPr="006D509B">
        <w:rPr>
          <w:rStyle w:val="ae"/>
          <w:color w:val="333333"/>
          <w:sz w:val="28"/>
          <w:szCs w:val="28"/>
        </w:rPr>
        <w:t xml:space="preserve"> 2.</w:t>
      </w:r>
      <w:r w:rsidRPr="006D509B">
        <w:rPr>
          <w:color w:val="333333"/>
          <w:sz w:val="28"/>
          <w:szCs w:val="28"/>
        </w:rPr>
        <w:t> Вычислить массу Юпитера, зная, что его спутник Ио совершает оборот вокруг планеты за 1,77 суток, а большая полуось его орбиты – 422 тыс. км</w:t>
      </w:r>
    </w:p>
    <w:p w14:paraId="54731B17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37F13CAC" wp14:editId="3CB15459">
            <wp:extent cx="6315075" cy="3114675"/>
            <wp:effectExtent l="0" t="0" r="9525" b="9525"/>
            <wp:docPr id="22" name="Рисунок 22" descr="Вычислить массу Юпитера, зная, что его спутник Ио совершает оборот вокруг планеты за 1,77 суток, а большая полуось его орбиты – 422 тыс. к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Вычислить массу Юпитера, зная, что его спутник Ио совершает оборот вокруг планеты за 1,77 суток, а большая полуось его орбиты – 422 тыс. км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3326C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Задача</w:t>
      </w:r>
      <w:r w:rsidRPr="006D509B">
        <w:rPr>
          <w:rStyle w:val="ae"/>
          <w:color w:val="333333"/>
          <w:sz w:val="28"/>
          <w:szCs w:val="28"/>
        </w:rPr>
        <w:t xml:space="preserve"> 3</w:t>
      </w:r>
      <w:r w:rsidRPr="006D509B">
        <w:rPr>
          <w:color w:val="333333"/>
          <w:sz w:val="28"/>
          <w:szCs w:val="28"/>
        </w:rPr>
        <w:t>. Противостояния некоторой планеты повторяются через 2 года. Чему равна большая полуось её орбиты?</w:t>
      </w:r>
    </w:p>
    <w:p w14:paraId="4D1236BF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drawing>
          <wp:inline distT="0" distB="0" distL="0" distR="0" wp14:anchorId="79FDA735" wp14:editId="13048408">
            <wp:extent cx="6743700" cy="2647950"/>
            <wp:effectExtent l="0" t="0" r="0" b="0"/>
            <wp:docPr id="23" name="Рисунок 23" descr="Противостояния некоторой планеты повторяются через 2 года. Чему равна большая полуось её орбиты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Противостояния некоторой планеты повторяются через 2 года. Чему равна большая полуось её орбиты?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B0B3D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Задача</w:t>
      </w:r>
      <w:r w:rsidRPr="006D509B">
        <w:rPr>
          <w:rStyle w:val="ae"/>
          <w:color w:val="333333"/>
          <w:sz w:val="28"/>
          <w:szCs w:val="28"/>
        </w:rPr>
        <w:t xml:space="preserve"> 4. </w:t>
      </w:r>
      <w:r w:rsidRPr="006D509B">
        <w:rPr>
          <w:color w:val="333333"/>
          <w:sz w:val="28"/>
          <w:szCs w:val="28"/>
        </w:rPr>
        <w:t>Определите массу планеты Уран (в массах Земли), если известно, что спутник Урана Титания обращается вокруг него с периодом 8,7 сут. на среднем расстоянии 438 тыс. км. для луны эти величины равны соответственно 27,3 сут. и 384 тыс. км.</w:t>
      </w:r>
    </w:p>
    <w:p w14:paraId="5E7AF26F" w14:textId="77777777" w:rsidR="001536B4" w:rsidRPr="006D509B" w:rsidRDefault="001536B4" w:rsidP="001536B4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D509B">
        <w:rPr>
          <w:noProof/>
          <w:color w:val="333333"/>
          <w:sz w:val="28"/>
          <w:szCs w:val="28"/>
        </w:rPr>
        <w:lastRenderedPageBreak/>
        <w:drawing>
          <wp:inline distT="0" distB="0" distL="0" distR="0" wp14:anchorId="2F49F06A" wp14:editId="4298CD40">
            <wp:extent cx="6410325" cy="2847975"/>
            <wp:effectExtent l="0" t="0" r="9525" b="9525"/>
            <wp:docPr id="24" name="Рисунок 24" descr="Определите массу планеты Уран (в массах Земли), если известно, что спутник Урана Титания обращается вокруг него с периодом 8,7 сут. на среднем расстоянии 438 тыс. км. для луны эти величины равны соответственно 27,3 сут. и 384 тыс. к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Определите массу планеты Уран (в массах Земли), если известно, что спутник Урана Титания обращается вокруг него с периодом 8,7 сут. на среднем расстоянии 438 тыс. км. для луны эти величины равны соответственно 27,3 сут. и 384 тыс. км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36CE9" w14:textId="77777777" w:rsidR="001536B4" w:rsidRPr="00A65C20" w:rsidRDefault="001536B4" w:rsidP="001536B4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14:paraId="0984193D" w14:textId="5C3C0A2B" w:rsidR="00955285" w:rsidRPr="000E0703" w:rsidRDefault="001536B4" w:rsidP="00626AF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0A45F36E" w14:textId="77777777" w:rsidR="00FB3A24" w:rsidRPr="00EE6A2D" w:rsidRDefault="00FB3A24" w:rsidP="00626AF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Какие измерения дают т</w:t>
      </w:r>
      <w:r w:rsidRPr="00EE6A2D">
        <w:rPr>
          <w:rFonts w:ascii="Times New Roman" w:eastAsia="Calibri" w:hAnsi="Times New Roman" w:cs="Times New Roman"/>
          <w:sz w:val="28"/>
          <w:szCs w:val="28"/>
        </w:rPr>
        <w:t>очный ответ о форме и размере Земли</w:t>
      </w:r>
      <w:r w:rsidRPr="00EE6A2D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389874A4" w14:textId="77777777" w:rsidR="00FB3A24" w:rsidRPr="00EE6A2D" w:rsidRDefault="00FB3A24" w:rsidP="00626AF3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6A2D">
        <w:rPr>
          <w:rFonts w:ascii="Times New Roman" w:eastAsia="Calibri" w:hAnsi="Times New Roman" w:cs="Times New Roman"/>
          <w:bCs/>
          <w:sz w:val="28"/>
          <w:szCs w:val="28"/>
        </w:rPr>
        <w:t>Чему равна масса и плотность Земли?</w:t>
      </w:r>
    </w:p>
    <w:p w14:paraId="31F50664" w14:textId="72742523" w:rsidR="000E0703" w:rsidRPr="000E0703" w:rsidRDefault="00A1051E" w:rsidP="00626AF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E0703"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="000E0703"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13D784A4" w14:textId="77777777" w:rsidR="006271F7" w:rsidRPr="00C96EF5" w:rsidRDefault="006271F7" w:rsidP="00626AF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EF5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поставленные цели. Учитель </w:t>
      </w:r>
      <w:r w:rsidRPr="00C96EF5">
        <w:rPr>
          <w:rFonts w:ascii="Times New Roman" w:hAnsi="Times New Roman"/>
          <w:sz w:val="28"/>
          <w:szCs w:val="28"/>
        </w:rPr>
        <w:t xml:space="preserve">спрашивает мнение о проведенном уроке. Обучающиеся дают ответ в виде нескольких предложений: все ли было понятно по теме урока интересно ли было выполнять практическую работу. </w:t>
      </w:r>
    </w:p>
    <w:p w14:paraId="2A65899A" w14:textId="228E5552" w:rsidR="000E0703" w:rsidRPr="000E0703" w:rsidRDefault="000E0703" w:rsidP="00626AF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5F253E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5F253E">
        <w:rPr>
          <w:rFonts w:ascii="Times New Roman" w:eastAsia="Calibri" w:hAnsi="Times New Roman" w:cs="Times New Roman"/>
          <w:sz w:val="28"/>
          <w:szCs w:val="28"/>
        </w:rPr>
        <w:t>ы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45C8A0C5" w:rsidR="00A925DC" w:rsidRPr="00A925DC" w:rsidRDefault="000E0703" w:rsidP="00626AF3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1536B4">
        <w:rPr>
          <w:rFonts w:ascii="Times New Roman" w:eastAsia="Calibri" w:hAnsi="Times New Roman" w:cs="Times New Roman"/>
          <w:sz w:val="28"/>
          <w:szCs w:val="28"/>
        </w:rPr>
        <w:t>4</w:t>
      </w:r>
      <w:r w:rsidR="00FB3A24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тетради.</w:t>
      </w:r>
    </w:p>
    <w:p w14:paraId="3473EC13" w14:textId="77777777" w:rsidR="00260D46" w:rsidRDefault="00260D46" w:rsidP="00626AF3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626AF3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626A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77C0E3D3" w:rsidR="000E0703" w:rsidRDefault="000E0703" w:rsidP="00626A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626AF3">
        <w:rPr>
          <w:rFonts w:ascii="Times New Roman" w:eastAsia="Calibri" w:hAnsi="Times New Roman" w:cs="Times New Roman"/>
          <w:sz w:val="28"/>
          <w:szCs w:val="28"/>
        </w:rPr>
        <w:t>5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31D11185" w14:textId="40D54AB0" w:rsidR="00626AF3" w:rsidRPr="000E0703" w:rsidRDefault="00626AF3" w:rsidP="00626A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AF3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E0703">
        <w:rPr>
          <w:rFonts w:ascii="Times New Roman" w:eastAsia="Calibri" w:hAnsi="Times New Roman" w:cs="Times New Roman"/>
          <w:sz w:val="28"/>
          <w:szCs w:val="28"/>
        </w:rPr>
        <w:t>5 минут)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2706D8" w14:textId="3565476E" w:rsidR="000E0703" w:rsidRPr="000E0703" w:rsidRDefault="000E0703" w:rsidP="00626A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626AF3">
        <w:rPr>
          <w:rFonts w:ascii="Times New Roman" w:eastAsia="Calibri" w:hAnsi="Times New Roman" w:cs="Times New Roman"/>
          <w:sz w:val="28"/>
          <w:szCs w:val="28"/>
        </w:rPr>
        <w:t>1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5 минут). </w:t>
      </w:r>
    </w:p>
    <w:p w14:paraId="3E3E7C1D" w14:textId="519F0F43" w:rsidR="000E0703" w:rsidRPr="000E0703" w:rsidRDefault="000E0703" w:rsidP="00626A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</w:t>
      </w:r>
      <w:r w:rsidR="00626AF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7E2C30BC" w14:textId="4CBBAB89" w:rsidR="000E0703" w:rsidRPr="000E0703" w:rsidRDefault="000E0703" w:rsidP="00626AF3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5F253E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626A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626A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626A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626AF3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626A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626A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626A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626A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626A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626AF3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626AF3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626AF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B886A" w14:textId="77777777" w:rsidR="009623EE" w:rsidRDefault="009623EE" w:rsidP="004A21B3">
      <w:r>
        <w:separator/>
      </w:r>
    </w:p>
  </w:endnote>
  <w:endnote w:type="continuationSeparator" w:id="0">
    <w:p w14:paraId="221955DF" w14:textId="77777777" w:rsidR="009623EE" w:rsidRDefault="009623E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25A26" w14:textId="77777777" w:rsidR="009623EE" w:rsidRDefault="009623EE" w:rsidP="004A21B3">
      <w:r>
        <w:separator/>
      </w:r>
    </w:p>
  </w:footnote>
  <w:footnote w:type="continuationSeparator" w:id="0">
    <w:p w14:paraId="68D43E71" w14:textId="77777777" w:rsidR="009623EE" w:rsidRDefault="009623E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DBE555C"/>
    <w:multiLevelType w:val="hybridMultilevel"/>
    <w:tmpl w:val="F2C2B7C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4"/>
  </w:num>
  <w:num w:numId="4">
    <w:abstractNumId w:val="8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6"/>
  </w:num>
  <w:num w:numId="14">
    <w:abstractNumId w:val="27"/>
  </w:num>
  <w:num w:numId="15">
    <w:abstractNumId w:val="9"/>
  </w:num>
  <w:num w:numId="16">
    <w:abstractNumId w:val="20"/>
  </w:num>
  <w:num w:numId="17">
    <w:abstractNumId w:val="16"/>
  </w:num>
  <w:num w:numId="18">
    <w:abstractNumId w:val="3"/>
  </w:num>
  <w:num w:numId="19">
    <w:abstractNumId w:val="24"/>
  </w:num>
  <w:num w:numId="20">
    <w:abstractNumId w:val="4"/>
  </w:num>
  <w:num w:numId="21">
    <w:abstractNumId w:val="0"/>
  </w:num>
  <w:num w:numId="22">
    <w:abstractNumId w:val="10"/>
  </w:num>
  <w:num w:numId="23">
    <w:abstractNumId w:val="22"/>
  </w:num>
  <w:num w:numId="24">
    <w:abstractNumId w:val="12"/>
  </w:num>
  <w:num w:numId="25">
    <w:abstractNumId w:val="5"/>
  </w:num>
  <w:num w:numId="26">
    <w:abstractNumId w:val="7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11892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1DAB"/>
    <w:rsid w:val="0013258A"/>
    <w:rsid w:val="00133D96"/>
    <w:rsid w:val="0013579A"/>
    <w:rsid w:val="001536B4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1F469A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0D46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77638"/>
    <w:rsid w:val="004840FB"/>
    <w:rsid w:val="004853C1"/>
    <w:rsid w:val="00490DE7"/>
    <w:rsid w:val="00491813"/>
    <w:rsid w:val="004A0EF7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207"/>
    <w:rsid w:val="00586971"/>
    <w:rsid w:val="00591207"/>
    <w:rsid w:val="00596A62"/>
    <w:rsid w:val="00597C9A"/>
    <w:rsid w:val="005B5DFC"/>
    <w:rsid w:val="005C53E9"/>
    <w:rsid w:val="005D265A"/>
    <w:rsid w:val="005D4043"/>
    <w:rsid w:val="005E279B"/>
    <w:rsid w:val="005F253E"/>
    <w:rsid w:val="006006A9"/>
    <w:rsid w:val="0060436A"/>
    <w:rsid w:val="00607B18"/>
    <w:rsid w:val="00626AF3"/>
    <w:rsid w:val="006271F7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D4D1C"/>
    <w:rsid w:val="006D5CA1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3972"/>
    <w:rsid w:val="0077440C"/>
    <w:rsid w:val="00793E2F"/>
    <w:rsid w:val="00797C51"/>
    <w:rsid w:val="007A4183"/>
    <w:rsid w:val="007A7325"/>
    <w:rsid w:val="007B1D38"/>
    <w:rsid w:val="007C1F7C"/>
    <w:rsid w:val="007C6534"/>
    <w:rsid w:val="007D12CF"/>
    <w:rsid w:val="007D3359"/>
    <w:rsid w:val="007D4315"/>
    <w:rsid w:val="007E1E41"/>
    <w:rsid w:val="008027F6"/>
    <w:rsid w:val="00820C09"/>
    <w:rsid w:val="008360D7"/>
    <w:rsid w:val="008370D7"/>
    <w:rsid w:val="008653EF"/>
    <w:rsid w:val="00877AFC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623EE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51E"/>
    <w:rsid w:val="00A10F78"/>
    <w:rsid w:val="00A12036"/>
    <w:rsid w:val="00A20546"/>
    <w:rsid w:val="00A274C0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F2103"/>
    <w:rsid w:val="00BF2BFB"/>
    <w:rsid w:val="00BF4100"/>
    <w:rsid w:val="00C05740"/>
    <w:rsid w:val="00C0672D"/>
    <w:rsid w:val="00C148C3"/>
    <w:rsid w:val="00C17DED"/>
    <w:rsid w:val="00C60CA7"/>
    <w:rsid w:val="00C66873"/>
    <w:rsid w:val="00C72C4A"/>
    <w:rsid w:val="00C770D8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55417"/>
    <w:rsid w:val="00E60F5A"/>
    <w:rsid w:val="00E65E4E"/>
    <w:rsid w:val="00E7021D"/>
    <w:rsid w:val="00E95917"/>
    <w:rsid w:val="00EA69A2"/>
    <w:rsid w:val="00EB349E"/>
    <w:rsid w:val="00EC0B33"/>
    <w:rsid w:val="00EC1ECA"/>
    <w:rsid w:val="00EE34A6"/>
    <w:rsid w:val="00EF75AB"/>
    <w:rsid w:val="00F128BD"/>
    <w:rsid w:val="00F166AC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3855"/>
    <w:rsid w:val="00F94CF7"/>
    <w:rsid w:val="00FA2004"/>
    <w:rsid w:val="00FA7224"/>
    <w:rsid w:val="00FA7F32"/>
    <w:rsid w:val="00FB0E09"/>
    <w:rsid w:val="00FB3A24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58351EF0-8110-4C4D-9405-FB7C8F57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E55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B29F2-7197-4AB5-B471-4B0A9D1D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Суязов Алексей Сергеевич</cp:lastModifiedBy>
  <cp:revision>6</cp:revision>
  <dcterms:created xsi:type="dcterms:W3CDTF">2021-08-24T09:48:00Z</dcterms:created>
  <dcterms:modified xsi:type="dcterms:W3CDTF">2022-04-11T10:30:00Z</dcterms:modified>
</cp:coreProperties>
</file>