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7462AC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A5347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59944C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9B08B8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AA3DE7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15B68F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97E83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75D74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D8FA58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08B538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733D8D56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225BE">
        <w:rPr>
          <w:rFonts w:ascii="Times New Roman" w:hAnsi="Times New Roman" w:cs="Times New Roman"/>
          <w:b/>
          <w:sz w:val="28"/>
          <w:szCs w:val="28"/>
        </w:rPr>
        <w:t>43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21C9CF32" w:rsidR="00C05740" w:rsidRPr="003C3516" w:rsidRDefault="00C05740" w:rsidP="003C3516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21656F" w:rsidRPr="003C3516">
        <w:rPr>
          <w:rFonts w:ascii="Times New Roman" w:hAnsi="Times New Roman" w:cs="Times New Roman"/>
          <w:sz w:val="28"/>
          <w:szCs w:val="28"/>
          <w:lang w:eastAsia="ru-RU"/>
        </w:rPr>
        <w:t>Гравитационные волны. Гравитационная постоянная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5050A206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3C3516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3C3516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61E714D" w14:textId="77777777" w:rsidR="003C3516" w:rsidRDefault="003C3516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C0011B2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CA1361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487D0BD1" w14:textId="03EA801D" w:rsidR="000C6F2E" w:rsidRPr="000C6F2E" w:rsidRDefault="000C6F2E" w:rsidP="000C6F2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F2E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CA1361">
        <w:rPr>
          <w:rFonts w:ascii="Times New Roman" w:eastAsia="Calibri" w:hAnsi="Times New Roman" w:cs="Times New Roman"/>
          <w:sz w:val="28"/>
          <w:szCs w:val="28"/>
        </w:rPr>
        <w:t>ри</w:t>
      </w:r>
      <w:r w:rsidRPr="000C6F2E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2AAA4ECB" w:rsidR="00DA5A3E" w:rsidRDefault="00DA5A3E" w:rsidP="0033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CA1361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CA1361">
        <w:rPr>
          <w:rFonts w:ascii="Times New Roman" w:hAnsi="Times New Roman" w:cs="Times New Roman"/>
          <w:sz w:val="28"/>
          <w:szCs w:val="28"/>
        </w:rPr>
        <w:t xml:space="preserve"> </w:t>
      </w:r>
      <w:r w:rsidR="00CA1361"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632BA6CC" w14:textId="77777777" w:rsidR="00C05740" w:rsidRDefault="00C05740" w:rsidP="00D452A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F9BFF5A" w14:textId="215F3EC1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21656F" w:rsidRPr="0021656F">
        <w:rPr>
          <w:rFonts w:ascii="Times New Roman" w:hAnsi="Times New Roman" w:cs="Times New Roman"/>
          <w:sz w:val="28"/>
          <w:szCs w:val="28"/>
          <w:lang w:eastAsia="ru-RU"/>
        </w:rPr>
        <w:t>Гравитационные волны. Гравитационная постоянная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4109A95F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FE263F">
        <w:rPr>
          <w:rStyle w:val="a9"/>
          <w:rFonts w:ascii="Times New Roman" w:hAnsi="Times New Roman" w:cs="Times New Roman"/>
          <w:sz w:val="28"/>
          <w:szCs w:val="28"/>
        </w:rPr>
        <w:t>изучить явление гравитационных волн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40D55149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FE263F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60C625E9" w14:textId="77777777" w:rsidR="00B225BE" w:rsidRPr="00DA5A3E" w:rsidRDefault="00B225BE" w:rsidP="00B225BE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D5A2A16" w14:textId="4C11DF97" w:rsidR="000C6F2E" w:rsidRDefault="000C6F2E" w:rsidP="000C6F2E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CA13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CA1361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19359E95" w14:textId="77777777" w:rsidR="00D452A5" w:rsidRPr="00D452A5" w:rsidRDefault="005145C1" w:rsidP="00D452A5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45C1">
        <w:rPr>
          <w:rFonts w:ascii="Times New Roman" w:hAnsi="Times New Roman" w:cs="Times New Roman"/>
          <w:sz w:val="28"/>
          <w:szCs w:val="28"/>
        </w:rPr>
        <w:lastRenderedPageBreak/>
        <w:t xml:space="preserve">Учащиеся </w:t>
      </w:r>
      <w:r w:rsidR="00B225BE">
        <w:rPr>
          <w:rFonts w:ascii="Times New Roman" w:hAnsi="Times New Roman" w:cs="Times New Roman"/>
          <w:sz w:val="28"/>
          <w:szCs w:val="28"/>
        </w:rPr>
        <w:t>демонстрируют презентации</w:t>
      </w:r>
      <w:r w:rsidR="0021656F">
        <w:rPr>
          <w:rFonts w:ascii="Times New Roman" w:hAnsi="Times New Roman" w:cs="Times New Roman"/>
          <w:sz w:val="28"/>
          <w:szCs w:val="28"/>
        </w:rPr>
        <w:t xml:space="preserve"> </w:t>
      </w:r>
      <w:r w:rsidR="00B929F8">
        <w:rPr>
          <w:rFonts w:ascii="Times New Roman" w:hAnsi="Times New Roman" w:cs="Times New Roman"/>
          <w:sz w:val="28"/>
          <w:szCs w:val="28"/>
        </w:rPr>
        <w:t xml:space="preserve">по </w:t>
      </w:r>
      <w:r w:rsidR="00B225BE">
        <w:rPr>
          <w:rFonts w:ascii="Times New Roman" w:hAnsi="Times New Roman" w:cs="Times New Roman"/>
          <w:sz w:val="28"/>
          <w:szCs w:val="28"/>
        </w:rPr>
        <w:t>теме</w:t>
      </w:r>
      <w:r w:rsidR="00B225B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452A5" w:rsidRPr="00D452A5">
        <w:rPr>
          <w:rFonts w:ascii="Times New Roman" w:eastAsia="Calibri" w:hAnsi="Times New Roman" w:cs="Times New Roman"/>
          <w:sz w:val="28"/>
          <w:szCs w:val="28"/>
        </w:rPr>
        <w:t>«Гравитация в представлении Ньютона».</w:t>
      </w:r>
    </w:p>
    <w:p w14:paraId="69D59A3A" w14:textId="604FF1EF" w:rsidR="00526723" w:rsidRPr="00D452A5" w:rsidRDefault="00526723" w:rsidP="00D452A5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2A5"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 w:rsidRPr="00D452A5">
        <w:rPr>
          <w:rFonts w:ascii="Times New Roman" w:hAnsi="Times New Roman" w:cs="Times New Roman"/>
          <w:sz w:val="28"/>
          <w:szCs w:val="28"/>
        </w:rPr>
        <w:t>(15 минут)</w:t>
      </w:r>
    </w:p>
    <w:p w14:paraId="530A5A97" w14:textId="77777777" w:rsidR="00D452A5" w:rsidRPr="00EE6A2D" w:rsidRDefault="00D452A5" w:rsidP="00D452A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EE6A2D">
        <w:rPr>
          <w:rFonts w:ascii="Times New Roman" w:eastAsia="Calibri" w:hAnsi="Times New Roman" w:cs="Times New Roman"/>
          <w:b/>
          <w:bCs/>
          <w:sz w:val="28"/>
        </w:rPr>
        <w:t>По Эйнштейну и Теории Относительности.</w:t>
      </w:r>
    </w:p>
    <w:p w14:paraId="4F4226ED" w14:textId="77777777" w:rsidR="00D452A5" w:rsidRPr="00EE6A2D" w:rsidRDefault="00D452A5" w:rsidP="00D452A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Однако в </w:t>
      </w:r>
      <w:hyperlink r:id="rId8" w:history="1">
        <w:r w:rsidRPr="00EE6A2D">
          <w:rPr>
            <w:rFonts w:ascii="Times New Roman" w:eastAsia="Calibri" w:hAnsi="Times New Roman" w:cs="Times New Roman"/>
            <w:color w:val="0563C1"/>
            <w:sz w:val="28"/>
            <w:u w:val="single"/>
          </w:rPr>
          <w:t>Теории относительности</w:t>
        </w:r>
      </w:hyperlink>
      <w:r w:rsidRPr="00EE6A2D">
        <w:rPr>
          <w:rFonts w:ascii="Times New Roman" w:eastAsia="Calibri" w:hAnsi="Times New Roman" w:cs="Times New Roman"/>
          <w:sz w:val="28"/>
        </w:rPr>
        <w:t> гравитация рассматривается куда глубже. Согласно ей, любое тело, обладающее массой, искривляет единое временно-пространственное «полотно» — и чем больше масса, чем сильнее оно будет искривлено. Пример с камнем тут претерпевает поразительные изменения. Согласно теории относительности, брошенный камень не притягивается к Земле и летит неизменно по прямой линии — само пространство искривляется так, что по мере затухания импульса он втыкается обратно в Землю. А вращаясь, массы закручивают пространство и время вокруг себя целыми спиралями, как на водосточных сливах. Поэтому спутники вращаются вокруг планет, планеты вокруг звезд, звезды вокруг галактических центров — и так до бесконечности.</w:t>
      </w:r>
    </w:p>
    <w:p w14:paraId="37DC244B" w14:textId="77777777" w:rsidR="00D452A5" w:rsidRPr="00EE6A2D" w:rsidRDefault="00D452A5" w:rsidP="00D452A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Для того чтобы понять, откуда берется гравитационная энергия, рассмотрим базовую формулу Специальной теории относительности Эйнштейна — E=mc². E тут — это кинетическая энергия тела; затраты силы, нужные для ускорения какого-либо объекта из состояния покоя. Однако в механике теории относительности оказалось, что энергия нужна даже для того, чтобы тело не двигалось! Соответственно этим положениям, любая масса подразумевает наличие в ней потенциальной энергии. Практический выход теории взаимовместимости энергии и массы нашелся в ядерной физике — относительно неподвижные, но зато тяжелые уран и плутоний создают громадное количество энергии в реакторах и бомбах.</w:t>
      </w:r>
    </w:p>
    <w:p w14:paraId="1369350E" w14:textId="77777777" w:rsidR="00D452A5" w:rsidRPr="00EE6A2D" w:rsidRDefault="00D452A5" w:rsidP="00D452A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 xml:space="preserve">Яблоко Ньютона искажает пространство-время Эйнштейна. Звучит невероятно, не так ли? Первоначально вся эта концепция существовала только в виде математических уравнений в тетрадях Эйнштейна. Тогда, в начале XX века, сложно было найти какие-то подтверждения этой теории, да и сейчас верится тяжело. Но сейчас теория гравитационного искажения пространства </w:t>
      </w:r>
      <w:r w:rsidRPr="00EE6A2D">
        <w:rPr>
          <w:rFonts w:ascii="Times New Roman" w:eastAsia="Calibri" w:hAnsi="Times New Roman" w:cs="Times New Roman"/>
          <w:sz w:val="28"/>
        </w:rPr>
        <w:lastRenderedPageBreak/>
        <w:t>используется даже в быту. Навигационная технология GPS, вшитая во все современные телефоны, работает по принципу сверки высокоточных часов наземного устройства и спутника. Так как спутнике часы замедляются их искусственно корректируют на 38 микросекунд в день в сторону увеличения. А на телефоне, который находится на поверхности Земли, ближе к гравитационному центру, время идет заметно медленнее!</w:t>
      </w:r>
    </w:p>
    <w:p w14:paraId="46250B77" w14:textId="77777777" w:rsidR="00D452A5" w:rsidRPr="00EE6A2D" w:rsidRDefault="00D452A5" w:rsidP="00D452A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Других подтверждений искажения пространства и времени гравитацией уйма: это и </w:t>
      </w:r>
      <w:hyperlink r:id="rId9" w:history="1">
        <w:r w:rsidRPr="00EE6A2D">
          <w:rPr>
            <w:rFonts w:ascii="Times New Roman" w:eastAsia="Calibri" w:hAnsi="Times New Roman" w:cs="Times New Roman"/>
            <w:color w:val="0563C1"/>
            <w:sz w:val="28"/>
            <w:u w:val="single"/>
          </w:rPr>
          <w:t>гравитационное линзирование</w:t>
        </w:r>
      </w:hyperlink>
      <w:r w:rsidRPr="00EE6A2D">
        <w:rPr>
          <w:rFonts w:ascii="Times New Roman" w:eastAsia="Calibri" w:hAnsi="Times New Roman" w:cs="Times New Roman"/>
          <w:sz w:val="28"/>
        </w:rPr>
        <w:t>, во время которого массивные объекты искажают очертания звезд за ними, и </w:t>
      </w:r>
      <w:hyperlink r:id="rId10" w:history="1">
        <w:r w:rsidRPr="00EE6A2D">
          <w:rPr>
            <w:rFonts w:ascii="Times New Roman" w:eastAsia="Calibri" w:hAnsi="Times New Roman" w:cs="Times New Roman"/>
            <w:color w:val="0563C1"/>
            <w:sz w:val="28"/>
            <w:u w:val="single"/>
          </w:rPr>
          <w:t>инфракрасное смещение</w:t>
        </w:r>
      </w:hyperlink>
      <w:r w:rsidRPr="00EE6A2D">
        <w:rPr>
          <w:rFonts w:ascii="Times New Roman" w:eastAsia="Calibri" w:hAnsi="Times New Roman" w:cs="Times New Roman"/>
          <w:sz w:val="28"/>
        </w:rPr>
        <w:t> световых волн, тоже сперва открытое «на бумаге». Эти феномены не пылятся в кладовках человеческого знания — с их помощью выясняются истинные цвета и очертания удаленных объектов, а также разрабатываются технологии будущих межзвёздных путешествий.</w:t>
      </w:r>
    </w:p>
    <w:p w14:paraId="3220A04F" w14:textId="166104DA" w:rsidR="00324ACD" w:rsidRPr="00324ACD" w:rsidRDefault="00CA1361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ЗАКРЕПЛЕНИЕ ИЗУЧЕННОГО МАТЕРИАЛА И </w:t>
      </w:r>
      <w:r w:rsidR="003C3516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6129BE26" w:rsidR="00526723" w:rsidRDefault="00FE263F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0E089DD3" w14:textId="77777777" w:rsidR="00D452A5" w:rsidRPr="00D452A5" w:rsidRDefault="00D452A5" w:rsidP="007F4A32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D452A5">
        <w:rPr>
          <w:rFonts w:ascii="Times New Roman" w:eastAsia="Calibri" w:hAnsi="Times New Roman" w:cs="Times New Roman"/>
          <w:bCs/>
          <w:sz w:val="28"/>
          <w:szCs w:val="28"/>
        </w:rPr>
        <w:t xml:space="preserve">Что означает гравитация по Эйнштейну? </w:t>
      </w:r>
    </w:p>
    <w:p w14:paraId="7B9B60F8" w14:textId="77777777" w:rsidR="00D452A5" w:rsidRPr="00D452A5" w:rsidRDefault="00D452A5" w:rsidP="007F4A32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D452A5">
        <w:rPr>
          <w:rFonts w:ascii="Times New Roman" w:eastAsia="Calibri" w:hAnsi="Times New Roman" w:cs="Times New Roman"/>
          <w:bCs/>
          <w:sz w:val="28"/>
          <w:szCs w:val="28"/>
        </w:rPr>
        <w:t>Откуда берется гравитационная энергия?</w:t>
      </w:r>
    </w:p>
    <w:p w14:paraId="12E40893" w14:textId="77777777" w:rsidR="00D452A5" w:rsidRPr="00D452A5" w:rsidRDefault="00D452A5" w:rsidP="007F4A32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D452A5">
        <w:rPr>
          <w:rFonts w:ascii="Times New Roman" w:eastAsia="Calibri" w:hAnsi="Times New Roman" w:cs="Times New Roman"/>
          <w:bCs/>
          <w:sz w:val="28"/>
          <w:szCs w:val="28"/>
        </w:rPr>
        <w:t>Расскажите про теорию гравитационного искажения.</w:t>
      </w:r>
    </w:p>
    <w:p w14:paraId="5129BA41" w14:textId="77777777" w:rsidR="00D452A5" w:rsidRPr="00D452A5" w:rsidRDefault="00D452A5" w:rsidP="007F4A32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D452A5">
        <w:rPr>
          <w:rFonts w:ascii="Times New Roman" w:eastAsia="Calibri" w:hAnsi="Times New Roman" w:cs="Times New Roman"/>
          <w:bCs/>
          <w:sz w:val="28"/>
          <w:szCs w:val="28"/>
        </w:rPr>
        <w:t>Что такое гравитационное линзирование?</w:t>
      </w:r>
    </w:p>
    <w:p w14:paraId="5DA14F6C" w14:textId="54979E5C" w:rsidR="00324ACD" w:rsidRDefault="003C3516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1C814A85" w14:textId="77777777" w:rsidR="00D452A5" w:rsidRPr="00783CD3" w:rsidRDefault="00D452A5" w:rsidP="00D452A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374284A5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FE263F">
        <w:rPr>
          <w:rFonts w:ascii="Times New Roman" w:eastAsia="Calibri" w:hAnsi="Times New Roman" w:cs="Times New Roman"/>
          <w:sz w:val="28"/>
          <w:szCs w:val="28"/>
        </w:rPr>
        <w:t>56</w:t>
      </w:r>
      <w:bookmarkStart w:id="0" w:name="_GoBack"/>
      <w:bookmarkEnd w:id="0"/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222A5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222A5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Подготовить презентацию на тему «Гравитация по Эйнштейну и теория относительности»</w:t>
      </w:r>
      <w:r w:rsidR="00222A5D" w:rsidRPr="00EE6A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1EE14D47" w:rsidR="00DF565C" w:rsidRPr="006E44CE" w:rsidRDefault="003C3516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46B68CDE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626A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032FE210" w14:textId="0B1BD01E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626A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02345003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</w:t>
      </w:r>
      <w:r w:rsidR="00626A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ирнов В.С. Типография ЦСИ, 2005</w:t>
      </w: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243B40E4" w14:textId="5DF9F157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 Земле и Космосе. Зигуненко С.Н., Мещерякова А.А., Со</w:t>
      </w:r>
      <w:r w:rsidR="00626A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бе-Панек М.В. Аванта, 2018. </w:t>
      </w:r>
    </w:p>
    <w:p w14:paraId="10351DA2" w14:textId="4C0E2DA0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626A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0A05380A" w:rsidR="00153F35" w:rsidRPr="00153F35" w:rsidRDefault="00626A98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F3DE7" w14:textId="77777777" w:rsidR="00576FA3" w:rsidRDefault="00576FA3" w:rsidP="004A21B3">
      <w:r>
        <w:separator/>
      </w:r>
    </w:p>
  </w:endnote>
  <w:endnote w:type="continuationSeparator" w:id="0">
    <w:p w14:paraId="4774E845" w14:textId="77777777" w:rsidR="00576FA3" w:rsidRDefault="00576FA3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FF288" w14:textId="77777777" w:rsidR="00576FA3" w:rsidRDefault="00576FA3" w:rsidP="004A21B3">
      <w:r>
        <w:separator/>
      </w:r>
    </w:p>
  </w:footnote>
  <w:footnote w:type="continuationSeparator" w:id="0">
    <w:p w14:paraId="02C6FAF3" w14:textId="77777777" w:rsidR="00576FA3" w:rsidRDefault="00576FA3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94264"/>
    <w:multiLevelType w:val="multilevel"/>
    <w:tmpl w:val="9676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3CB64E1B"/>
    <w:multiLevelType w:val="hybridMultilevel"/>
    <w:tmpl w:val="72743FF2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D966426"/>
    <w:multiLevelType w:val="hybridMultilevel"/>
    <w:tmpl w:val="654437B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EA57D0"/>
    <w:multiLevelType w:val="hybridMultilevel"/>
    <w:tmpl w:val="3F1C6BD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4"/>
  </w:num>
  <w:num w:numId="4">
    <w:abstractNumId w:val="6"/>
  </w:num>
  <w:num w:numId="5">
    <w:abstractNumId w:val="19"/>
  </w:num>
  <w:num w:numId="6">
    <w:abstractNumId w:val="11"/>
  </w:num>
  <w:num w:numId="7">
    <w:abstractNumId w:val="13"/>
  </w:num>
  <w:num w:numId="8">
    <w:abstractNumId w:val="18"/>
  </w:num>
  <w:num w:numId="9">
    <w:abstractNumId w:val="22"/>
  </w:num>
  <w:num w:numId="10">
    <w:abstractNumId w:val="1"/>
  </w:num>
  <w:num w:numId="11">
    <w:abstractNumId w:val="24"/>
  </w:num>
  <w:num w:numId="12">
    <w:abstractNumId w:val="20"/>
  </w:num>
  <w:num w:numId="13">
    <w:abstractNumId w:val="4"/>
  </w:num>
  <w:num w:numId="14">
    <w:abstractNumId w:val="29"/>
  </w:num>
  <w:num w:numId="15">
    <w:abstractNumId w:val="7"/>
  </w:num>
  <w:num w:numId="16">
    <w:abstractNumId w:val="21"/>
  </w:num>
  <w:num w:numId="17">
    <w:abstractNumId w:val="16"/>
  </w:num>
  <w:num w:numId="18">
    <w:abstractNumId w:val="2"/>
  </w:num>
  <w:num w:numId="19">
    <w:abstractNumId w:val="25"/>
  </w:num>
  <w:num w:numId="20">
    <w:abstractNumId w:val="3"/>
  </w:num>
  <w:num w:numId="21">
    <w:abstractNumId w:val="0"/>
  </w:num>
  <w:num w:numId="22">
    <w:abstractNumId w:val="9"/>
  </w:num>
  <w:num w:numId="23">
    <w:abstractNumId w:val="23"/>
  </w:num>
  <w:num w:numId="24">
    <w:abstractNumId w:val="12"/>
  </w:num>
  <w:num w:numId="25">
    <w:abstractNumId w:val="17"/>
  </w:num>
  <w:num w:numId="26">
    <w:abstractNumId w:val="26"/>
  </w:num>
  <w:num w:numId="27">
    <w:abstractNumId w:val="5"/>
  </w:num>
  <w:num w:numId="28">
    <w:abstractNumId w:val="10"/>
  </w:num>
  <w:num w:numId="29">
    <w:abstractNumId w:val="8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C6F2E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4275D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1656F"/>
    <w:rsid w:val="0022280E"/>
    <w:rsid w:val="00222A5D"/>
    <w:rsid w:val="00225D81"/>
    <w:rsid w:val="002342D4"/>
    <w:rsid w:val="00237252"/>
    <w:rsid w:val="0024358C"/>
    <w:rsid w:val="002452F3"/>
    <w:rsid w:val="00246217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71420"/>
    <w:rsid w:val="00380E11"/>
    <w:rsid w:val="00384B6C"/>
    <w:rsid w:val="00391EBB"/>
    <w:rsid w:val="003975CC"/>
    <w:rsid w:val="003B0E8E"/>
    <w:rsid w:val="003C3516"/>
    <w:rsid w:val="003C3C2D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529B3"/>
    <w:rsid w:val="0046339E"/>
    <w:rsid w:val="00465C7D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4F1FD6"/>
    <w:rsid w:val="00501F31"/>
    <w:rsid w:val="005145C1"/>
    <w:rsid w:val="005145E5"/>
    <w:rsid w:val="00523D00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67BD1"/>
    <w:rsid w:val="00576FA3"/>
    <w:rsid w:val="00584CFC"/>
    <w:rsid w:val="00586971"/>
    <w:rsid w:val="00587E9E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26A98"/>
    <w:rsid w:val="006302BB"/>
    <w:rsid w:val="00632109"/>
    <w:rsid w:val="0063250C"/>
    <w:rsid w:val="00632DE8"/>
    <w:rsid w:val="0064196A"/>
    <w:rsid w:val="006527F0"/>
    <w:rsid w:val="006548E8"/>
    <w:rsid w:val="006647C9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F4A32"/>
    <w:rsid w:val="00806BF0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5016D"/>
    <w:rsid w:val="00967BCD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2DC3"/>
    <w:rsid w:val="00B06AAB"/>
    <w:rsid w:val="00B20DE6"/>
    <w:rsid w:val="00B2200A"/>
    <w:rsid w:val="00B225BE"/>
    <w:rsid w:val="00B2476B"/>
    <w:rsid w:val="00B31171"/>
    <w:rsid w:val="00B449B4"/>
    <w:rsid w:val="00B4688A"/>
    <w:rsid w:val="00B53E9C"/>
    <w:rsid w:val="00B728D9"/>
    <w:rsid w:val="00B929F8"/>
    <w:rsid w:val="00BB6C13"/>
    <w:rsid w:val="00BC149C"/>
    <w:rsid w:val="00BD2018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1361"/>
    <w:rsid w:val="00CA305F"/>
    <w:rsid w:val="00CA6005"/>
    <w:rsid w:val="00CA7B43"/>
    <w:rsid w:val="00CB5DCB"/>
    <w:rsid w:val="00CD0240"/>
    <w:rsid w:val="00CD11F1"/>
    <w:rsid w:val="00CD3EDD"/>
    <w:rsid w:val="00CD44B6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452A5"/>
    <w:rsid w:val="00D5013E"/>
    <w:rsid w:val="00D53676"/>
    <w:rsid w:val="00D5420A"/>
    <w:rsid w:val="00D670BD"/>
    <w:rsid w:val="00D71192"/>
    <w:rsid w:val="00D80C83"/>
    <w:rsid w:val="00D96045"/>
    <w:rsid w:val="00DA2508"/>
    <w:rsid w:val="00DA5A3E"/>
    <w:rsid w:val="00DB2661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67653"/>
    <w:rsid w:val="00E77AF0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18A1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E263F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92FC982A-8344-403A-8FD8-BF856A87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0C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cegid.com/korotko-ob-obshhey-teorii-otnositelnost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pacegid.com/rasshirenie-vselennoy-i-krasnoe-smeshheni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pacegid.com/gravitatsionnoe-linzirovanie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36E71-B44C-4B00-B4F9-3F4D016C8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6</cp:revision>
  <dcterms:created xsi:type="dcterms:W3CDTF">2021-08-24T10:17:00Z</dcterms:created>
  <dcterms:modified xsi:type="dcterms:W3CDTF">2022-03-26T10:10:00Z</dcterms:modified>
</cp:coreProperties>
</file>