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DD" w:rsidRPr="007934BE" w:rsidRDefault="007019DD" w:rsidP="00FE1FF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7934BE">
        <w:rPr>
          <w:b/>
          <w:sz w:val="28"/>
          <w:szCs w:val="28"/>
          <w:lang w:val="en-US"/>
        </w:rPr>
        <w:t>XVI</w:t>
      </w:r>
      <w:r w:rsidRPr="007934BE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ных Михайловских образовательных</w:t>
      </w:r>
      <w:r w:rsidRPr="007934BE">
        <w:rPr>
          <w:b/>
          <w:sz w:val="28"/>
          <w:szCs w:val="28"/>
        </w:rPr>
        <w:t xml:space="preserve"> чтений</w:t>
      </w:r>
    </w:p>
    <w:p w:rsidR="007019DD" w:rsidRDefault="007019DD" w:rsidP="007019D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934BE">
        <w:rPr>
          <w:b/>
          <w:sz w:val="28"/>
          <w:szCs w:val="28"/>
        </w:rPr>
        <w:t>«Воспитательный потенциал русской культуры»</w:t>
      </w:r>
    </w:p>
    <w:p w:rsidR="007019DD" w:rsidRPr="007934BE" w:rsidRDefault="007019DD" w:rsidP="007019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7934BE">
        <w:rPr>
          <w:b/>
          <w:bCs/>
          <w:color w:val="000000"/>
          <w:sz w:val="28"/>
          <w:szCs w:val="28"/>
        </w:rPr>
        <w:t>Дата проведения:</w:t>
      </w:r>
      <w:r w:rsidRPr="007934BE">
        <w:rPr>
          <w:b/>
          <w:color w:val="000000"/>
          <w:sz w:val="28"/>
          <w:szCs w:val="28"/>
        </w:rPr>
        <w:t xml:space="preserve"> 21 – 23</w:t>
      </w:r>
      <w:r w:rsidR="0095501A">
        <w:rPr>
          <w:b/>
          <w:color w:val="000000"/>
          <w:sz w:val="28"/>
          <w:szCs w:val="28"/>
        </w:rPr>
        <w:t xml:space="preserve"> </w:t>
      </w:r>
      <w:r w:rsidRPr="007934BE">
        <w:rPr>
          <w:b/>
          <w:color w:val="000000"/>
          <w:sz w:val="28"/>
          <w:szCs w:val="28"/>
        </w:rPr>
        <w:t xml:space="preserve">ноября 2023 г. </w:t>
      </w:r>
    </w:p>
    <w:p w:rsidR="0063593E" w:rsidRPr="00301DB4" w:rsidRDefault="0063593E" w:rsidP="00171665">
      <w:pPr>
        <w:spacing w:line="360" w:lineRule="auto"/>
        <w:jc w:val="center"/>
        <w:rPr>
          <w:b/>
          <w:sz w:val="28"/>
          <w:szCs w:val="28"/>
        </w:rPr>
      </w:pPr>
    </w:p>
    <w:p w:rsidR="0063593E" w:rsidRPr="002764EC" w:rsidRDefault="0063593E" w:rsidP="002764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1DB4">
        <w:rPr>
          <w:rFonts w:ascii="Times New Roman CYR" w:hAnsi="Times New Roman CYR" w:cs="Times New Roman CYR"/>
          <w:sz w:val="28"/>
          <w:szCs w:val="28"/>
        </w:rPr>
        <w:t>Областные Михайловские образовательные чтения</w:t>
      </w:r>
      <w:r w:rsidRPr="00301DB4">
        <w:rPr>
          <w:rFonts w:ascii="Times New Roman CYR" w:hAnsi="Times New Roman CYR" w:cs="Times New Roman CYR"/>
          <w:bCs/>
          <w:sz w:val="28"/>
          <w:szCs w:val="28"/>
        </w:rPr>
        <w:t xml:space="preserve"> (далее – Чтения) – ежегодная практико-ориентированная региональная конференция, посвященная </w:t>
      </w:r>
      <w:r w:rsidR="002764EC">
        <w:rPr>
          <w:rFonts w:ascii="Times New Roman CYR" w:hAnsi="Times New Roman CYR" w:cs="Times New Roman CYR"/>
          <w:bCs/>
          <w:sz w:val="28"/>
          <w:szCs w:val="28"/>
        </w:rPr>
        <w:t>вопросам развития</w:t>
      </w:r>
      <w:r w:rsidRPr="00301DB4">
        <w:rPr>
          <w:rFonts w:ascii="Times New Roman CYR" w:hAnsi="Times New Roman CYR" w:cs="Times New Roman CYR"/>
          <w:bCs/>
          <w:sz w:val="28"/>
          <w:szCs w:val="28"/>
        </w:rPr>
        <w:t xml:space="preserve"> системы воспитания в школах Калининградской области. В этом году</w:t>
      </w:r>
      <w:bookmarkStart w:id="0" w:name="_GoBack"/>
      <w:bookmarkEnd w:id="0"/>
      <w:r w:rsidR="007019DD" w:rsidRPr="00C04C22">
        <w:rPr>
          <w:color w:val="000000"/>
          <w:sz w:val="28"/>
          <w:szCs w:val="28"/>
        </w:rPr>
        <w:t xml:space="preserve"> Чтения направлены на формирование условий для </w:t>
      </w:r>
      <w:r w:rsidR="007019DD" w:rsidRPr="00C04C22">
        <w:rPr>
          <w:spacing w:val="-6"/>
          <w:sz w:val="28"/>
          <w:szCs w:val="28"/>
          <w:shd w:val="clear" w:color="auto" w:fill="FFFFFF"/>
        </w:rPr>
        <w:t xml:space="preserve">сохранения и укрепления традиционных ценностей, </w:t>
      </w:r>
      <w:r w:rsidR="007019DD">
        <w:rPr>
          <w:color w:val="000000"/>
          <w:sz w:val="28"/>
          <w:szCs w:val="28"/>
        </w:rPr>
        <w:t>осмысление</w:t>
      </w:r>
      <w:r w:rsidR="007019DD" w:rsidRPr="00C04C22">
        <w:rPr>
          <w:color w:val="000000"/>
          <w:sz w:val="28"/>
          <w:szCs w:val="28"/>
        </w:rPr>
        <w:t xml:space="preserve"> воспитательного потенциала лучших образцов русской культуры и актуализацию роли педагога как носителя </w:t>
      </w:r>
      <w:r w:rsidR="007019DD">
        <w:rPr>
          <w:sz w:val="28"/>
          <w:szCs w:val="28"/>
        </w:rPr>
        <w:t xml:space="preserve">традиционных ценностей России. </w:t>
      </w:r>
      <w:r w:rsidR="007019DD" w:rsidRPr="00C04C22">
        <w:rPr>
          <w:sz w:val="28"/>
          <w:szCs w:val="28"/>
        </w:rPr>
        <w:t>Секции чтений будут проходить в форм</w:t>
      </w:r>
      <w:r w:rsidR="007019DD">
        <w:rPr>
          <w:sz w:val="28"/>
          <w:szCs w:val="28"/>
        </w:rPr>
        <w:t>ат</w:t>
      </w:r>
      <w:r w:rsidR="007019DD" w:rsidRPr="00C04C22">
        <w:rPr>
          <w:sz w:val="28"/>
          <w:szCs w:val="28"/>
        </w:rPr>
        <w:t>е творческих встреч с представителя</w:t>
      </w:r>
      <w:r w:rsidR="007019DD">
        <w:rPr>
          <w:sz w:val="28"/>
          <w:szCs w:val="28"/>
        </w:rPr>
        <w:t>ми современной русской культуры и</w:t>
      </w:r>
      <w:r w:rsidR="007019DD" w:rsidRPr="00C04C22">
        <w:rPr>
          <w:sz w:val="28"/>
          <w:szCs w:val="28"/>
        </w:rPr>
        <w:t xml:space="preserve"> интерактивных семинаров.</w:t>
      </w:r>
    </w:p>
    <w:p w:rsidR="0063593E" w:rsidRPr="00301DB4" w:rsidRDefault="0063593E" w:rsidP="001716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1DB4">
        <w:rPr>
          <w:b/>
          <w:sz w:val="28"/>
          <w:szCs w:val="28"/>
        </w:rPr>
        <w:t xml:space="preserve">К участию в Чтениях приглашаются: </w:t>
      </w:r>
    </w:p>
    <w:p w:rsidR="0063593E" w:rsidRPr="007019DD" w:rsidRDefault="0063593E" w:rsidP="00171665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B4">
        <w:rPr>
          <w:rFonts w:ascii="Times New Roman" w:hAnsi="Times New Roman"/>
          <w:sz w:val="28"/>
          <w:szCs w:val="28"/>
        </w:rPr>
        <w:t>руководители, заместители руководителей и педагоги образовательных организаций общего</w:t>
      </w:r>
      <w:r w:rsidR="00E6346D">
        <w:rPr>
          <w:rFonts w:ascii="Times New Roman" w:hAnsi="Times New Roman"/>
          <w:sz w:val="28"/>
          <w:szCs w:val="28"/>
        </w:rPr>
        <w:t xml:space="preserve"> и</w:t>
      </w:r>
      <w:r w:rsidRPr="00301DB4">
        <w:rPr>
          <w:rFonts w:ascii="Times New Roman" w:hAnsi="Times New Roman"/>
          <w:sz w:val="28"/>
          <w:szCs w:val="28"/>
        </w:rPr>
        <w:t xml:space="preserve"> среднего профессионального</w:t>
      </w:r>
      <w:r w:rsidR="00E6346D">
        <w:rPr>
          <w:rFonts w:ascii="Times New Roman" w:hAnsi="Times New Roman"/>
          <w:sz w:val="28"/>
          <w:szCs w:val="28"/>
        </w:rPr>
        <w:t xml:space="preserve"> образования</w:t>
      </w:r>
      <w:r w:rsidRPr="00301DB4">
        <w:rPr>
          <w:rFonts w:ascii="Times New Roman" w:hAnsi="Times New Roman"/>
          <w:sz w:val="28"/>
          <w:szCs w:val="28"/>
        </w:rPr>
        <w:t>;</w:t>
      </w:r>
    </w:p>
    <w:p w:rsidR="007019DD" w:rsidRPr="00301DB4" w:rsidRDefault="007019DD" w:rsidP="007019DD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B4">
        <w:rPr>
          <w:rFonts w:ascii="Times New Roman" w:hAnsi="Times New Roman" w:cs="Times New Roman"/>
          <w:sz w:val="28"/>
          <w:szCs w:val="28"/>
        </w:rPr>
        <w:t>советники директоров по воспитанию и взаимодействию с детскими общественными объединениями;</w:t>
      </w:r>
    </w:p>
    <w:p w:rsidR="007019DD" w:rsidRPr="00301DB4" w:rsidRDefault="007019DD" w:rsidP="007019DD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01DB4">
        <w:rPr>
          <w:rFonts w:ascii="Times New Roman" w:hAnsi="Times New Roman" w:cs="Times New Roman"/>
          <w:sz w:val="28"/>
          <w:szCs w:val="28"/>
        </w:rPr>
        <w:t>лассные руководители общеобразовательных организаций и кураторы групп СПО;</w:t>
      </w:r>
    </w:p>
    <w:p w:rsidR="0063593E" w:rsidRPr="00B341EE" w:rsidRDefault="0063593E" w:rsidP="00171665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B4">
        <w:rPr>
          <w:rFonts w:ascii="Times New Roman" w:hAnsi="Times New Roman"/>
          <w:sz w:val="28"/>
          <w:szCs w:val="28"/>
        </w:rPr>
        <w:t xml:space="preserve">представители духовенства Калининградской митрополии </w:t>
      </w:r>
      <w:r w:rsidR="00B341EE">
        <w:rPr>
          <w:rFonts w:ascii="Times New Roman" w:hAnsi="Times New Roman"/>
          <w:sz w:val="28"/>
          <w:szCs w:val="28"/>
        </w:rPr>
        <w:t>Русской Православной Церкви;</w:t>
      </w:r>
    </w:p>
    <w:p w:rsidR="00B341EE" w:rsidRPr="000E2DE2" w:rsidRDefault="00B341EE" w:rsidP="00171665">
      <w:pPr>
        <w:pStyle w:val="af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E2">
        <w:rPr>
          <w:rFonts w:ascii="Times New Roman" w:hAnsi="Times New Roman"/>
          <w:sz w:val="28"/>
          <w:szCs w:val="28"/>
        </w:rPr>
        <w:t>заместители руководителей дошкольных образовательных организаций.</w:t>
      </w:r>
    </w:p>
    <w:p w:rsidR="007019DD" w:rsidRDefault="007019DD" w:rsidP="007019DD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019DD">
        <w:rPr>
          <w:rFonts w:ascii="Times New Roman" w:hAnsi="Times New Roman"/>
          <w:b/>
          <w:sz w:val="28"/>
          <w:szCs w:val="28"/>
        </w:rPr>
        <w:t>Приглашенные спикеры:</w:t>
      </w:r>
    </w:p>
    <w:p w:rsidR="007019DD" w:rsidRPr="007019DD" w:rsidRDefault="007019DD" w:rsidP="007019DD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DD">
        <w:rPr>
          <w:rFonts w:ascii="Times New Roman" w:hAnsi="Times New Roman" w:cs="Times New Roman"/>
          <w:iCs/>
          <w:sz w:val="28"/>
          <w:szCs w:val="28"/>
        </w:rPr>
        <w:t>Абрамова Анастасия Алексеевна, кандидат культурологии, ведущий специалист семейного центра «Рождество», автор и ведущий программ для взрослых, детей и молодежи по традицио</w:t>
      </w:r>
      <w:r>
        <w:rPr>
          <w:rFonts w:ascii="Times New Roman" w:hAnsi="Times New Roman" w:cs="Times New Roman"/>
          <w:iCs/>
          <w:sz w:val="28"/>
          <w:szCs w:val="28"/>
        </w:rPr>
        <w:t>нной и современной культуре (г. </w:t>
      </w:r>
      <w:r w:rsidRPr="007019DD">
        <w:rPr>
          <w:rFonts w:ascii="Times New Roman" w:hAnsi="Times New Roman" w:cs="Times New Roman"/>
          <w:iCs/>
          <w:sz w:val="28"/>
          <w:szCs w:val="28"/>
        </w:rPr>
        <w:t>Москва)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55E11" w:rsidRPr="007019DD" w:rsidRDefault="00555E11" w:rsidP="00555E11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DD">
        <w:rPr>
          <w:rFonts w:ascii="Times New Roman" w:hAnsi="Times New Roman" w:cs="Times New Roman"/>
          <w:iCs/>
          <w:sz w:val="28"/>
          <w:szCs w:val="28"/>
        </w:rPr>
        <w:t>Тарковский Михаил Александрович, русский писатель (г. Красноярск)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55E11" w:rsidRPr="00555E11" w:rsidRDefault="00555E11" w:rsidP="007019DD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9DD">
        <w:rPr>
          <w:rFonts w:ascii="Times New Roman" w:hAnsi="Times New Roman" w:cs="Times New Roman"/>
          <w:iCs/>
          <w:sz w:val="28"/>
          <w:szCs w:val="28"/>
        </w:rPr>
        <w:t>Боро</w:t>
      </w:r>
      <w:r w:rsidR="00B341EE">
        <w:rPr>
          <w:rFonts w:ascii="Times New Roman" w:hAnsi="Times New Roman" w:cs="Times New Roman"/>
          <w:iCs/>
          <w:sz w:val="28"/>
          <w:szCs w:val="28"/>
        </w:rPr>
        <w:t>д</w:t>
      </w:r>
      <w:r w:rsidRPr="007019DD">
        <w:rPr>
          <w:rFonts w:ascii="Times New Roman" w:hAnsi="Times New Roman" w:cs="Times New Roman"/>
          <w:iCs/>
          <w:sz w:val="28"/>
          <w:szCs w:val="28"/>
        </w:rPr>
        <w:t>ицкая</w:t>
      </w:r>
      <w:proofErr w:type="spellEnd"/>
      <w:r w:rsidRPr="007019DD">
        <w:rPr>
          <w:rFonts w:ascii="Times New Roman" w:hAnsi="Times New Roman" w:cs="Times New Roman"/>
          <w:iCs/>
          <w:sz w:val="28"/>
          <w:szCs w:val="28"/>
        </w:rPr>
        <w:t xml:space="preserve"> Марина Яковлевна, детский писатель (г. Москва)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019DD" w:rsidRPr="007019DD" w:rsidRDefault="007019DD" w:rsidP="007019DD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DD">
        <w:rPr>
          <w:rFonts w:ascii="Times New Roman" w:hAnsi="Times New Roman" w:cs="Times New Roman"/>
          <w:iCs/>
          <w:sz w:val="28"/>
          <w:szCs w:val="28"/>
        </w:rPr>
        <w:lastRenderedPageBreak/>
        <w:t>Соснин Иван Юрьевич, сценарист, режиссер кино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7019DD">
        <w:rPr>
          <w:rFonts w:ascii="Times New Roman" w:hAnsi="Times New Roman" w:cs="Times New Roman"/>
          <w:iCs/>
          <w:sz w:val="28"/>
          <w:szCs w:val="28"/>
        </w:rPr>
        <w:t xml:space="preserve"> директор екатеринбургской кинокомпании </w:t>
      </w:r>
      <w:proofErr w:type="spellStart"/>
      <w:r w:rsidRPr="007019DD">
        <w:rPr>
          <w:rFonts w:ascii="Times New Roman" w:hAnsi="Times New Roman" w:cs="Times New Roman"/>
          <w:iCs/>
          <w:sz w:val="28"/>
          <w:szCs w:val="28"/>
        </w:rPr>
        <w:t>Red</w:t>
      </w:r>
      <w:proofErr w:type="spellEnd"/>
      <w:r w:rsidRPr="007019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19DD">
        <w:rPr>
          <w:rFonts w:ascii="Times New Roman" w:hAnsi="Times New Roman" w:cs="Times New Roman"/>
          <w:iCs/>
          <w:sz w:val="28"/>
          <w:szCs w:val="28"/>
        </w:rPr>
        <w:t>Pepper</w:t>
      </w:r>
      <w:proofErr w:type="spellEnd"/>
      <w:r w:rsidRPr="007019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19DD">
        <w:rPr>
          <w:rFonts w:ascii="Times New Roman" w:hAnsi="Times New Roman" w:cs="Times New Roman"/>
          <w:iCs/>
          <w:sz w:val="28"/>
          <w:szCs w:val="28"/>
        </w:rPr>
        <w:t>Film</w:t>
      </w:r>
      <w:proofErr w:type="spellEnd"/>
      <w:r w:rsidRPr="007019DD">
        <w:rPr>
          <w:rFonts w:ascii="Times New Roman" w:hAnsi="Times New Roman" w:cs="Times New Roman"/>
          <w:iCs/>
          <w:sz w:val="28"/>
          <w:szCs w:val="28"/>
        </w:rPr>
        <w:t xml:space="preserve"> (г. Екатеринбург)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019DD" w:rsidRPr="000E2DE2" w:rsidRDefault="00555E11" w:rsidP="007019DD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D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Ситникова</w:t>
      </w:r>
      <w:proofErr w:type="spellEnd"/>
      <w:r w:rsidRPr="000E2D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Наталья Михайловна, директор МАУК «</w:t>
      </w:r>
      <w:proofErr w:type="spellStart"/>
      <w:r w:rsidRPr="000E2D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Гусевский</w:t>
      </w:r>
      <w:proofErr w:type="spellEnd"/>
      <w:r w:rsidRPr="000E2D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историко-краеведческий музей им. А.М. Иванова» (г. Гусев);</w:t>
      </w:r>
      <w:r w:rsidR="007019DD" w:rsidRPr="000E2DE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55E11" w:rsidRPr="000E2DE2" w:rsidRDefault="00555E11" w:rsidP="007019DD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Афанасьева Светлана Юрьевна, специалист </w:t>
      </w:r>
      <w:r w:rsidRPr="000E2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Учебно-методического центра духовно-нравственног</w:t>
      </w:r>
      <w:r w:rsidR="000E2DE2" w:rsidRPr="000E2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образования и воспитания Калининградского областного института развития образования</w:t>
      </w:r>
      <w:r w:rsidRPr="000E2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E2DE2">
        <w:rPr>
          <w:rFonts w:ascii="Times New Roman" w:hAnsi="Times New Roman" w:cs="Times New Roman"/>
          <w:iCs/>
          <w:sz w:val="28"/>
          <w:szCs w:val="28"/>
        </w:rPr>
        <w:t xml:space="preserve">руководитель театральной студии «Небо 18» </w:t>
      </w:r>
      <w:r w:rsidRPr="000E2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МАОУ Лицей №</w:t>
      </w:r>
      <w:r w:rsidR="000E2DE2" w:rsidRPr="000E2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2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 </w:t>
      </w:r>
      <w:r w:rsidRPr="000E2DE2">
        <w:rPr>
          <w:rFonts w:ascii="Times New Roman" w:hAnsi="Times New Roman" w:cs="Times New Roman"/>
          <w:iCs/>
          <w:sz w:val="28"/>
          <w:szCs w:val="28"/>
        </w:rPr>
        <w:t>(г. Калининград);</w:t>
      </w:r>
    </w:p>
    <w:p w:rsidR="00555E11" w:rsidRPr="000E2DE2" w:rsidRDefault="00555E11" w:rsidP="007019DD">
      <w:pPr>
        <w:pStyle w:val="af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Соколова Марина Евгеньевна,</w:t>
      </w:r>
      <w:r w:rsidRPr="000E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" w:name="_Hlk148979337"/>
      <w:r w:rsidRPr="000E2DE2">
        <w:rPr>
          <w:rFonts w:ascii="Times New Roman" w:hAnsi="Times New Roman" w:cs="Times New Roman"/>
          <w:iCs/>
          <w:sz w:val="28"/>
          <w:szCs w:val="28"/>
        </w:rPr>
        <w:t xml:space="preserve">старший методист </w:t>
      </w:r>
      <w:r w:rsidRPr="000E2DE2">
        <w:rPr>
          <w:rFonts w:ascii="Times New Roman" w:hAnsi="Times New Roman" w:cs="Times New Roman"/>
          <w:iCs/>
          <w:color w:val="000000"/>
          <w:sz w:val="28"/>
          <w:szCs w:val="28"/>
        </w:rPr>
        <w:t>Центра методического сопровождения системы духовно-нравственного воспитания</w:t>
      </w:r>
      <w:r w:rsidRPr="000E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2" w:name="_Hlk146521505"/>
      <w:proofErr w:type="spellStart"/>
      <w:r w:rsidRPr="000E2DE2">
        <w:rPr>
          <w:rFonts w:ascii="Times New Roman" w:hAnsi="Times New Roman" w:cs="Times New Roman"/>
          <w:iCs/>
          <w:sz w:val="28"/>
          <w:szCs w:val="28"/>
        </w:rPr>
        <w:t>ОЦДиК</w:t>
      </w:r>
      <w:bookmarkEnd w:id="1"/>
      <w:proofErr w:type="spellEnd"/>
      <w:r w:rsidRPr="000E2DE2">
        <w:rPr>
          <w:rFonts w:ascii="Times New Roman" w:hAnsi="Times New Roman" w:cs="Times New Roman"/>
          <w:iCs/>
          <w:sz w:val="28"/>
          <w:szCs w:val="28"/>
        </w:rPr>
        <w:t xml:space="preserve"> (г. Калининград)</w:t>
      </w:r>
      <w:bookmarkEnd w:id="2"/>
      <w:r w:rsidRPr="000E2DE2">
        <w:rPr>
          <w:rFonts w:ascii="Times New Roman" w:hAnsi="Times New Roman" w:cs="Times New Roman"/>
          <w:iCs/>
          <w:sz w:val="28"/>
          <w:szCs w:val="28"/>
        </w:rPr>
        <w:t>.</w:t>
      </w:r>
    </w:p>
    <w:p w:rsidR="0063593E" w:rsidRPr="00301DB4" w:rsidRDefault="0063593E" w:rsidP="00171665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01DB4">
        <w:rPr>
          <w:rFonts w:ascii="Times New Roman" w:hAnsi="Times New Roman"/>
          <w:b/>
          <w:sz w:val="28"/>
          <w:szCs w:val="28"/>
        </w:rPr>
        <w:t>Организаторы и партнёры Чтений:</w:t>
      </w:r>
    </w:p>
    <w:p w:rsidR="0063593E" w:rsidRPr="00301DB4" w:rsidRDefault="0063593E" w:rsidP="00171665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B4">
        <w:rPr>
          <w:rFonts w:ascii="Times New Roman" w:hAnsi="Times New Roman" w:cs="Times New Roman"/>
          <w:sz w:val="28"/>
          <w:szCs w:val="28"/>
        </w:rPr>
        <w:t>Министерство образования Калининградской области;</w:t>
      </w:r>
    </w:p>
    <w:p w:rsidR="0063593E" w:rsidRPr="00301DB4" w:rsidRDefault="0063593E" w:rsidP="00171665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B4">
        <w:rPr>
          <w:rFonts w:ascii="Times New Roman" w:hAnsi="Times New Roman" w:cs="Times New Roman"/>
          <w:sz w:val="28"/>
          <w:szCs w:val="28"/>
        </w:rPr>
        <w:t>Калининградская Митрополия Русской Православной Церкви;</w:t>
      </w:r>
    </w:p>
    <w:p w:rsidR="0063593E" w:rsidRPr="00301DB4" w:rsidRDefault="0063593E" w:rsidP="00171665">
      <w:pPr>
        <w:pStyle w:val="af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B4">
        <w:rPr>
          <w:rFonts w:ascii="Times New Roman" w:hAnsi="Times New Roman" w:cs="Times New Roman"/>
          <w:sz w:val="28"/>
          <w:szCs w:val="28"/>
        </w:rPr>
        <w:t>Калининградский областной институт развития образования;</w:t>
      </w:r>
    </w:p>
    <w:p w:rsidR="0063593E" w:rsidRDefault="0063593E" w:rsidP="00171665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B4">
        <w:rPr>
          <w:rFonts w:ascii="Times New Roman" w:hAnsi="Times New Roman" w:cs="Times New Roman"/>
          <w:sz w:val="28"/>
          <w:szCs w:val="28"/>
        </w:rPr>
        <w:t>Центр методического сопровождения системы духовно-нравственного воспитания Областного центра диагностики и конс</w:t>
      </w:r>
      <w:r w:rsidR="00555E11">
        <w:rPr>
          <w:rFonts w:ascii="Times New Roman" w:hAnsi="Times New Roman" w:cs="Times New Roman"/>
          <w:sz w:val="28"/>
          <w:szCs w:val="28"/>
        </w:rPr>
        <w:t>ультирования детей и подростков;</w:t>
      </w:r>
    </w:p>
    <w:p w:rsidR="00555E11" w:rsidRPr="000E2DE2" w:rsidRDefault="00555E11" w:rsidP="00171665">
      <w:pPr>
        <w:pStyle w:val="af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E2">
        <w:rPr>
          <w:rFonts w:ascii="Times New Roman" w:hAnsi="Times New Roman" w:cs="Times New Roman"/>
          <w:sz w:val="28"/>
          <w:szCs w:val="28"/>
        </w:rPr>
        <w:t>Администрация МО «Черняховский муниципальный округ Калининградской области».</w:t>
      </w:r>
    </w:p>
    <w:p w:rsidR="00C76E4B" w:rsidRPr="00D31C33" w:rsidRDefault="0063593E" w:rsidP="00C76E4B">
      <w:pPr>
        <w:spacing w:line="360" w:lineRule="auto"/>
        <w:jc w:val="center"/>
        <w:rPr>
          <w:b/>
          <w:sz w:val="28"/>
          <w:szCs w:val="28"/>
        </w:rPr>
      </w:pPr>
      <w:r w:rsidRPr="00301DB4">
        <w:rPr>
          <w:sz w:val="28"/>
          <w:szCs w:val="28"/>
        </w:rPr>
        <w:br w:type="column"/>
      </w:r>
      <w:r w:rsidR="00C76E4B">
        <w:rPr>
          <w:b/>
          <w:sz w:val="28"/>
          <w:szCs w:val="28"/>
        </w:rPr>
        <w:lastRenderedPageBreak/>
        <w:t>22</w:t>
      </w:r>
      <w:r w:rsidR="00C76E4B" w:rsidRPr="00D31C33">
        <w:rPr>
          <w:b/>
          <w:sz w:val="28"/>
          <w:szCs w:val="28"/>
        </w:rPr>
        <w:t xml:space="preserve"> ноября 2023 г. </w:t>
      </w:r>
    </w:p>
    <w:p w:rsidR="00C76E4B" w:rsidRPr="00D31C33" w:rsidRDefault="00C76E4B" w:rsidP="00C76E4B">
      <w:pPr>
        <w:spacing w:line="360" w:lineRule="auto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6E4F25">
        <w:rPr>
          <w:sz w:val="28"/>
          <w:szCs w:val="28"/>
        </w:rPr>
        <w:t xml:space="preserve">площадки </w:t>
      </w:r>
      <w:r>
        <w:rPr>
          <w:iCs/>
          <w:color w:val="000000"/>
          <w:sz w:val="28"/>
          <w:szCs w:val="28"/>
        </w:rPr>
        <w:t>г. </w:t>
      </w:r>
      <w:r w:rsidR="00F672C2">
        <w:rPr>
          <w:iCs/>
          <w:color w:val="000000"/>
          <w:sz w:val="28"/>
          <w:szCs w:val="28"/>
        </w:rPr>
        <w:t>Черняховск</w:t>
      </w:r>
      <w:r w:rsidR="006E4F25">
        <w:rPr>
          <w:iCs/>
          <w:color w:val="000000"/>
          <w:sz w:val="28"/>
          <w:szCs w:val="28"/>
        </w:rPr>
        <w:t>а</w:t>
      </w:r>
      <w:r w:rsidR="00555E11" w:rsidRPr="000E2DE2">
        <w:rPr>
          <w:iCs/>
          <w:color w:val="000000"/>
          <w:sz w:val="28"/>
          <w:szCs w:val="28"/>
        </w:rPr>
        <w:t>, г. Гусева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371"/>
      </w:tblGrid>
      <w:tr w:rsidR="00C76E4B" w:rsidRPr="00BA7735" w:rsidTr="006E4F25">
        <w:trPr>
          <w:trHeight w:val="440"/>
        </w:trPr>
        <w:tc>
          <w:tcPr>
            <w:tcW w:w="96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E4B" w:rsidRPr="00BA7735" w:rsidRDefault="00C76E4B" w:rsidP="005109FF">
            <w:pPr>
              <w:jc w:val="center"/>
              <w:rPr>
                <w:b/>
              </w:rPr>
            </w:pPr>
            <w:r w:rsidRPr="00BA7735">
              <w:rPr>
                <w:b/>
              </w:rPr>
              <w:t>Секционный блок</w:t>
            </w:r>
          </w:p>
        </w:tc>
      </w:tr>
      <w:tr w:rsidR="00C76E4B" w:rsidRPr="00BA7735" w:rsidTr="006E4F25">
        <w:trPr>
          <w:trHeight w:val="1005"/>
        </w:trPr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E4B" w:rsidRPr="00BA7735" w:rsidRDefault="00C76E4B" w:rsidP="005109FF">
            <w:pPr>
              <w:spacing w:line="276" w:lineRule="auto"/>
              <w:jc w:val="center"/>
            </w:pPr>
            <w:r w:rsidRPr="00BA7735">
              <w:t>11:30 – 13:30</w:t>
            </w:r>
          </w:p>
          <w:p w:rsidR="00BB1134" w:rsidRPr="00BA7735" w:rsidRDefault="00BB1134" w:rsidP="005109FF">
            <w:pPr>
              <w:spacing w:line="276" w:lineRule="auto"/>
              <w:jc w:val="center"/>
            </w:pPr>
          </w:p>
          <w:p w:rsidR="00C76E4B" w:rsidRPr="00BA7735" w:rsidRDefault="00C76E4B" w:rsidP="005109FF">
            <w:pPr>
              <w:spacing w:line="276" w:lineRule="auto"/>
              <w:jc w:val="center"/>
            </w:pPr>
            <w:proofErr w:type="spellStart"/>
            <w:r w:rsidRPr="00BA7735">
              <w:rPr>
                <w:color w:val="202124"/>
              </w:rPr>
              <w:t>Гусевский</w:t>
            </w:r>
            <w:proofErr w:type="spellEnd"/>
            <w:r w:rsidRPr="00BA7735">
              <w:rPr>
                <w:color w:val="202124"/>
              </w:rPr>
              <w:t xml:space="preserve"> историко-краеведческий музей им. А. М. Иванова</w:t>
            </w:r>
            <w:r w:rsidRPr="00BA7735">
              <w:rPr>
                <w:iCs/>
                <w:color w:val="000000"/>
              </w:rPr>
              <w:t>, г. Гусев, ул. Московская, 36</w:t>
            </w:r>
          </w:p>
        </w:tc>
        <w:tc>
          <w:tcPr>
            <w:tcW w:w="73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E4B" w:rsidRPr="00BA7735" w:rsidRDefault="00C76E4B" w:rsidP="00BA7735">
            <w:pPr>
              <w:ind w:firstLine="467"/>
              <w:jc w:val="both"/>
            </w:pPr>
            <w:r w:rsidRPr="00BA7735">
              <w:t>Семинар-практикум «Организация музейного пространства: экспозиция, фонды и работ</w:t>
            </w:r>
            <w:r w:rsidR="00555E11">
              <w:t>а</w:t>
            </w:r>
            <w:r w:rsidRPr="00BA7735">
              <w:t xml:space="preserve"> с ними» </w:t>
            </w:r>
          </w:p>
          <w:p w:rsidR="00C76E4B" w:rsidRPr="00BA7735" w:rsidRDefault="00C76E4B" w:rsidP="00BA7735">
            <w:pPr>
              <w:spacing w:line="276" w:lineRule="auto"/>
              <w:ind w:firstLine="467"/>
              <w:jc w:val="both"/>
              <w:rPr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>Ведущий:</w:t>
            </w:r>
            <w:r w:rsidRPr="00BA7735">
              <w:rPr>
                <w:color w:val="000000"/>
              </w:rPr>
              <w:t xml:space="preserve"> </w:t>
            </w:r>
            <w:proofErr w:type="spellStart"/>
            <w:r w:rsidR="003D037D" w:rsidRPr="00BA7735">
              <w:rPr>
                <w:color w:val="000000"/>
              </w:rPr>
              <w:t>Ситникова</w:t>
            </w:r>
            <w:proofErr w:type="spellEnd"/>
            <w:r w:rsidR="003D037D" w:rsidRPr="00BA7735">
              <w:rPr>
                <w:color w:val="000000"/>
              </w:rPr>
              <w:t xml:space="preserve"> Наталья Михайловна</w:t>
            </w:r>
          </w:p>
          <w:p w:rsidR="00C76E4B" w:rsidRPr="00BA7735" w:rsidRDefault="00C76E4B" w:rsidP="00BA7735">
            <w:pPr>
              <w:spacing w:line="276" w:lineRule="auto"/>
              <w:ind w:firstLine="467"/>
              <w:jc w:val="both"/>
              <w:rPr>
                <w:iCs/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 xml:space="preserve">Анонс: </w:t>
            </w:r>
            <w:r w:rsidR="00453976" w:rsidRPr="00BA7735">
              <w:rPr>
                <w:iCs/>
                <w:color w:val="000000"/>
              </w:rPr>
              <w:t>участники получат возможность отработать навыки по формированию музейного пространства, ведению фондов музея и созданию музейных экспозиций</w:t>
            </w:r>
          </w:p>
          <w:p w:rsidR="00C76E4B" w:rsidRPr="00BA7735" w:rsidRDefault="00C76E4B" w:rsidP="00BA7735">
            <w:pPr>
              <w:ind w:firstLine="467"/>
              <w:jc w:val="both"/>
            </w:pPr>
            <w:r w:rsidRPr="00BA7735">
              <w:rPr>
                <w:i/>
              </w:rPr>
              <w:t xml:space="preserve">Категория участников: </w:t>
            </w:r>
            <w:r w:rsidR="003D037D" w:rsidRPr="00BA7735">
              <w:t>педагоги школьных музеев</w:t>
            </w:r>
          </w:p>
          <w:p w:rsidR="00C76E4B" w:rsidRPr="00BA7735" w:rsidRDefault="00C76E4B" w:rsidP="00BA7735">
            <w:pPr>
              <w:spacing w:line="276" w:lineRule="auto"/>
              <w:ind w:firstLine="467"/>
              <w:jc w:val="both"/>
            </w:pPr>
            <w:r w:rsidRPr="00BA7735">
              <w:rPr>
                <w:i/>
                <w:iCs/>
                <w:color w:val="000000"/>
              </w:rPr>
              <w:t xml:space="preserve">Количество участников: </w:t>
            </w:r>
            <w:r w:rsidR="003D037D" w:rsidRPr="00BA7735">
              <w:rPr>
                <w:iCs/>
                <w:color w:val="000000"/>
              </w:rPr>
              <w:t>50 человек</w:t>
            </w:r>
          </w:p>
        </w:tc>
      </w:tr>
      <w:tr w:rsidR="00C76E4B" w:rsidRPr="00BA7735" w:rsidTr="006E4F25">
        <w:trPr>
          <w:trHeight w:val="1005"/>
        </w:trPr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E4B" w:rsidRPr="00BA7735" w:rsidRDefault="00C76E4B" w:rsidP="00C76E4B">
            <w:pPr>
              <w:spacing w:line="276" w:lineRule="auto"/>
              <w:jc w:val="center"/>
            </w:pPr>
            <w:r w:rsidRPr="00BA7735">
              <w:t>11:30 – 13:30</w:t>
            </w:r>
          </w:p>
          <w:p w:rsidR="00BB1134" w:rsidRPr="00BA7735" w:rsidRDefault="00BB1134" w:rsidP="00C76E4B">
            <w:pPr>
              <w:spacing w:line="276" w:lineRule="auto"/>
              <w:jc w:val="center"/>
            </w:pPr>
          </w:p>
          <w:p w:rsidR="00C76E4B" w:rsidRPr="00BA7735" w:rsidRDefault="00BB1134" w:rsidP="005109FF">
            <w:pPr>
              <w:spacing w:line="276" w:lineRule="auto"/>
              <w:jc w:val="center"/>
            </w:pPr>
            <w:r w:rsidRPr="00BA7735">
              <w:rPr>
                <w:iCs/>
                <w:color w:val="000000"/>
              </w:rPr>
              <w:t>Центральная городская библиотека, г. Черняховск, ул. Калинина, 4</w:t>
            </w:r>
          </w:p>
        </w:tc>
        <w:tc>
          <w:tcPr>
            <w:tcW w:w="73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7D" w:rsidRPr="00BA7735" w:rsidRDefault="003D037D" w:rsidP="00BA7735">
            <w:pPr>
              <w:ind w:firstLine="467"/>
              <w:jc w:val="both"/>
            </w:pPr>
            <w:r w:rsidRPr="00BA7735">
              <w:t xml:space="preserve">Творческая встреча с современным детским писателем </w:t>
            </w:r>
          </w:p>
          <w:p w:rsidR="003D037D" w:rsidRPr="00BA7735" w:rsidRDefault="003D037D" w:rsidP="00BA7735">
            <w:pPr>
              <w:ind w:firstLine="467"/>
              <w:jc w:val="both"/>
            </w:pPr>
            <w:r w:rsidRPr="00BA7735">
              <w:t xml:space="preserve">М.Я.  </w:t>
            </w:r>
            <w:proofErr w:type="spellStart"/>
            <w:r w:rsidRPr="00BA7735">
              <w:t>Боро</w:t>
            </w:r>
            <w:r w:rsidR="00555E11">
              <w:t>д</w:t>
            </w:r>
            <w:r w:rsidRPr="00BA7735">
              <w:t>ицкой</w:t>
            </w:r>
            <w:proofErr w:type="spellEnd"/>
            <w:r w:rsidRPr="00BA7735">
              <w:t xml:space="preserve"> </w:t>
            </w:r>
            <w:r w:rsidRPr="00BA7735">
              <w:rPr>
                <w:color w:val="000000"/>
                <w:shd w:val="clear" w:color="auto" w:fill="FFFFFF"/>
              </w:rPr>
              <w:t>«Стихи на все времена»</w:t>
            </w:r>
          </w:p>
          <w:p w:rsidR="00C76E4B" w:rsidRPr="00BA7735" w:rsidRDefault="00C76E4B" w:rsidP="00BA7735">
            <w:pPr>
              <w:ind w:firstLine="467"/>
              <w:jc w:val="both"/>
              <w:rPr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>Ведущий:</w:t>
            </w:r>
            <w:r w:rsidRPr="00BA7735">
              <w:rPr>
                <w:color w:val="000000"/>
              </w:rPr>
              <w:t xml:space="preserve"> </w:t>
            </w:r>
            <w:proofErr w:type="spellStart"/>
            <w:r w:rsidR="003D037D" w:rsidRPr="00BA7735">
              <w:rPr>
                <w:shd w:val="clear" w:color="auto" w:fill="FFFFFF"/>
              </w:rPr>
              <w:t>Недзельницкая</w:t>
            </w:r>
            <w:proofErr w:type="spellEnd"/>
            <w:r w:rsidR="003D037D" w:rsidRPr="00BA7735">
              <w:rPr>
                <w:shd w:val="clear" w:color="auto" w:fill="FFFFFF"/>
              </w:rPr>
              <w:t xml:space="preserve"> Людмила Аркадьевна, директор Центральной городской библиотеки г. Черняховска</w:t>
            </w:r>
          </w:p>
          <w:p w:rsidR="00453976" w:rsidRPr="00BA7735" w:rsidRDefault="00C76E4B" w:rsidP="00BA7735">
            <w:pPr>
              <w:pStyle w:val="af2"/>
              <w:shd w:val="clear" w:color="auto" w:fill="FFFFFF"/>
              <w:spacing w:before="0" w:beforeAutospacing="0" w:after="0" w:afterAutospacing="0"/>
              <w:ind w:firstLine="467"/>
              <w:jc w:val="both"/>
              <w:rPr>
                <w:i/>
                <w:shd w:val="clear" w:color="auto" w:fill="FFFFFF"/>
              </w:rPr>
            </w:pPr>
            <w:r w:rsidRPr="00BA7735">
              <w:rPr>
                <w:i/>
                <w:iCs/>
                <w:color w:val="000000"/>
              </w:rPr>
              <w:t xml:space="preserve">Анонс: </w:t>
            </w:r>
            <w:proofErr w:type="spellStart"/>
            <w:r w:rsidR="00453976" w:rsidRPr="00BA7735">
              <w:rPr>
                <w:color w:val="000000"/>
              </w:rPr>
              <w:t>Боро</w:t>
            </w:r>
            <w:r w:rsidR="00B341EE">
              <w:rPr>
                <w:color w:val="000000"/>
              </w:rPr>
              <w:t>д</w:t>
            </w:r>
            <w:r w:rsidR="00453976" w:rsidRPr="00BA7735">
              <w:rPr>
                <w:color w:val="000000"/>
              </w:rPr>
              <w:t>ицкая</w:t>
            </w:r>
            <w:proofErr w:type="spellEnd"/>
            <w:r w:rsidR="00453976" w:rsidRPr="00BA7735">
              <w:rPr>
                <w:color w:val="000000"/>
              </w:rPr>
              <w:t xml:space="preserve"> Марина Яковлевна</w:t>
            </w:r>
            <w:r w:rsidR="00453976" w:rsidRPr="00BA7735">
              <w:rPr>
                <w:iCs/>
                <w:color w:val="191A1A"/>
                <w:shd w:val="clear" w:color="auto" w:fill="FFFFFF"/>
              </w:rPr>
              <w:t xml:space="preserve"> — </w:t>
            </w:r>
            <w:r w:rsidR="00453976" w:rsidRPr="00BA7735">
              <w:rPr>
                <w:iCs/>
                <w:color w:val="000000"/>
                <w:shd w:val="clear" w:color="auto" w:fill="FFFFFF"/>
              </w:rPr>
              <w:t xml:space="preserve">автор двух десятков детских книг и лауреат литературных премий имени К. Чуковского (2007), имени С. Маршака (2008), премии "Алые паруса" (2008, за книгу "Прогульщик и прогульщица") и диплома Андерсена (2013). Стихи М. </w:t>
            </w:r>
            <w:proofErr w:type="spellStart"/>
            <w:r w:rsidR="00453976" w:rsidRPr="00BA7735">
              <w:rPr>
                <w:iCs/>
                <w:color w:val="000000"/>
                <w:shd w:val="clear" w:color="auto" w:fill="FFFFFF"/>
              </w:rPr>
              <w:t>Бородицкой</w:t>
            </w:r>
            <w:proofErr w:type="spellEnd"/>
            <w:r w:rsidR="00453976" w:rsidRPr="00BA7735">
              <w:rPr>
                <w:iCs/>
                <w:color w:val="000000"/>
                <w:shd w:val="clear" w:color="auto" w:fill="FFFFFF"/>
              </w:rPr>
              <w:t xml:space="preserve"> регулярно публикуются в журналах "Новый мир", "</w:t>
            </w:r>
            <w:proofErr w:type="spellStart"/>
            <w:r w:rsidR="00453976" w:rsidRPr="00BA7735">
              <w:rPr>
                <w:iCs/>
                <w:color w:val="000000"/>
                <w:shd w:val="clear" w:color="auto" w:fill="FFFFFF"/>
              </w:rPr>
              <w:t>Арион</w:t>
            </w:r>
            <w:proofErr w:type="spellEnd"/>
            <w:r w:rsidR="00453976" w:rsidRPr="00BA7735">
              <w:rPr>
                <w:iCs/>
                <w:color w:val="000000"/>
                <w:shd w:val="clear" w:color="auto" w:fill="FFFFFF"/>
              </w:rPr>
              <w:t>", переводы — в "Иностранной литературе".</w:t>
            </w:r>
            <w:r w:rsidR="00453976" w:rsidRPr="00BA7735">
              <w:rPr>
                <w:rFonts w:ascii="Arial" w:hAnsi="Arial" w:cs="Arial"/>
                <w:color w:val="202122"/>
                <w:shd w:val="clear" w:color="auto" w:fill="FFFFFF"/>
              </w:rPr>
              <w:t xml:space="preserve"> </w:t>
            </w:r>
            <w:r w:rsidR="00453976" w:rsidRPr="00BA7735">
              <w:rPr>
                <w:shd w:val="clear" w:color="auto" w:fill="FFFFFF"/>
              </w:rPr>
              <w:t>Член </w:t>
            </w:r>
            <w:r w:rsidR="00453976" w:rsidRPr="00BA7735">
              <w:rPr>
                <w:rStyle w:val="a7"/>
                <w:color w:val="auto"/>
                <w:u w:val="none"/>
                <w:shd w:val="clear" w:color="auto" w:fill="FFFFFF"/>
              </w:rPr>
              <w:t>Союза писателей СССР</w:t>
            </w:r>
            <w:r w:rsidR="00453976" w:rsidRPr="00BA7735">
              <w:rPr>
                <w:shd w:val="clear" w:color="auto" w:fill="FFFFFF"/>
              </w:rPr>
              <w:t> (</w:t>
            </w:r>
            <w:r w:rsidR="00453976" w:rsidRPr="00BA7735">
              <w:rPr>
                <w:rStyle w:val="a7"/>
                <w:color w:val="auto"/>
                <w:u w:val="none"/>
                <w:shd w:val="clear" w:color="auto" w:fill="FFFFFF"/>
              </w:rPr>
              <w:t>1990</w:t>
            </w:r>
            <w:r w:rsidR="00453976" w:rsidRPr="00BA7735">
              <w:rPr>
                <w:shd w:val="clear" w:color="auto" w:fill="FFFFFF"/>
              </w:rPr>
              <w:t>). Член гильдии «Мастера литературного перевода» (</w:t>
            </w:r>
            <w:r w:rsidR="00453976" w:rsidRPr="00BA7735">
              <w:rPr>
                <w:rStyle w:val="a7"/>
                <w:color w:val="auto"/>
                <w:u w:val="none"/>
                <w:shd w:val="clear" w:color="auto" w:fill="FFFFFF"/>
              </w:rPr>
              <w:t>2005</w:t>
            </w:r>
            <w:r w:rsidR="00453976" w:rsidRPr="00BA7735">
              <w:rPr>
                <w:shd w:val="clear" w:color="auto" w:fill="FFFFFF"/>
              </w:rPr>
              <w:t xml:space="preserve">). Почти 20 лет М. </w:t>
            </w:r>
            <w:proofErr w:type="spellStart"/>
            <w:r w:rsidR="00453976" w:rsidRPr="00BA7735">
              <w:rPr>
                <w:shd w:val="clear" w:color="auto" w:fill="FFFFFF"/>
              </w:rPr>
              <w:t>Бородицкая</w:t>
            </w:r>
            <w:proofErr w:type="spellEnd"/>
            <w:r w:rsidR="00453976" w:rsidRPr="00BA7735">
              <w:rPr>
                <w:shd w:val="clear" w:color="auto" w:fill="FFFFFF"/>
              </w:rPr>
              <w:t xml:space="preserve"> ведет </w:t>
            </w:r>
            <w:proofErr w:type="gramStart"/>
            <w:r w:rsidR="00453976" w:rsidRPr="00BA7735">
              <w:rPr>
                <w:shd w:val="clear" w:color="auto" w:fill="FFFFFF"/>
              </w:rPr>
              <w:t xml:space="preserve">на  </w:t>
            </w:r>
            <w:r w:rsidR="00453976" w:rsidRPr="00BA7735">
              <w:rPr>
                <w:rStyle w:val="a7"/>
                <w:color w:val="auto"/>
                <w:u w:val="none"/>
                <w:shd w:val="clear" w:color="auto" w:fill="FFFFFF"/>
              </w:rPr>
              <w:t>Радио</w:t>
            </w:r>
            <w:proofErr w:type="gramEnd"/>
            <w:r w:rsidR="00453976" w:rsidRPr="00BA7735">
              <w:rPr>
                <w:rStyle w:val="a7"/>
                <w:color w:val="auto"/>
                <w:u w:val="none"/>
                <w:shd w:val="clear" w:color="auto" w:fill="FFFFFF"/>
              </w:rPr>
              <w:t xml:space="preserve"> России</w:t>
            </w:r>
            <w:r w:rsidR="00453976" w:rsidRPr="00BA7735">
              <w:rPr>
                <w:shd w:val="clear" w:color="auto" w:fill="FFFFFF"/>
              </w:rPr>
              <w:t> авторскую передачу для старшеклассников «Литературная аптека».</w:t>
            </w:r>
          </w:p>
          <w:p w:rsidR="003D037D" w:rsidRPr="00BA7735" w:rsidRDefault="00C76E4B" w:rsidP="00BA7735">
            <w:pPr>
              <w:pStyle w:val="af2"/>
              <w:shd w:val="clear" w:color="auto" w:fill="FFFFFF"/>
              <w:spacing w:before="0" w:beforeAutospacing="0" w:after="0" w:afterAutospacing="0"/>
              <w:ind w:firstLine="467"/>
              <w:jc w:val="both"/>
            </w:pPr>
            <w:r w:rsidRPr="00BA7735">
              <w:rPr>
                <w:i/>
              </w:rPr>
              <w:t xml:space="preserve">Категория участников: </w:t>
            </w:r>
            <w:r w:rsidR="003D037D" w:rsidRPr="00BA7735">
              <w:t>учителя начальных классов, работники школьных библиотек</w:t>
            </w:r>
          </w:p>
          <w:p w:rsidR="00C76E4B" w:rsidRPr="00BA7735" w:rsidRDefault="00C76E4B" w:rsidP="00BA7735">
            <w:pPr>
              <w:ind w:firstLine="467"/>
              <w:jc w:val="both"/>
            </w:pPr>
            <w:r w:rsidRPr="00BA7735">
              <w:rPr>
                <w:i/>
                <w:iCs/>
                <w:color w:val="000000"/>
              </w:rPr>
              <w:t>Количество участников:</w:t>
            </w:r>
            <w:r w:rsidR="003D037D" w:rsidRPr="00BA7735">
              <w:rPr>
                <w:i/>
                <w:iCs/>
                <w:color w:val="000000"/>
              </w:rPr>
              <w:t xml:space="preserve"> </w:t>
            </w:r>
            <w:r w:rsidR="003D037D" w:rsidRPr="00BA7735">
              <w:rPr>
                <w:iCs/>
                <w:color w:val="000000"/>
              </w:rPr>
              <w:t>60 человек</w:t>
            </w:r>
          </w:p>
        </w:tc>
      </w:tr>
      <w:tr w:rsidR="00C76E4B" w:rsidRPr="00BA7735" w:rsidTr="006E4F25">
        <w:trPr>
          <w:trHeight w:val="1005"/>
        </w:trPr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E4B" w:rsidRPr="00BA7735" w:rsidRDefault="00C76E4B" w:rsidP="00C76E4B">
            <w:pPr>
              <w:spacing w:line="276" w:lineRule="auto"/>
              <w:jc w:val="center"/>
            </w:pPr>
            <w:r w:rsidRPr="00BA7735">
              <w:t>11:30 – 13:30</w:t>
            </w:r>
          </w:p>
          <w:p w:rsidR="00C76E4B" w:rsidRPr="00BA7735" w:rsidRDefault="00C76E4B" w:rsidP="005109FF">
            <w:pPr>
              <w:spacing w:line="276" w:lineRule="auto"/>
              <w:jc w:val="center"/>
            </w:pPr>
          </w:p>
          <w:p w:rsidR="00BB1134" w:rsidRPr="00BA7735" w:rsidRDefault="00BB1134" w:rsidP="00BB1134">
            <w:pPr>
              <w:pStyle w:val="1"/>
              <w:spacing w:line="420" w:lineRule="atLeast"/>
              <w:jc w:val="both"/>
              <w:rPr>
                <w:sz w:val="24"/>
              </w:rPr>
            </w:pPr>
            <w:r w:rsidRPr="00BA7735">
              <w:rPr>
                <w:color w:val="000000"/>
                <w:sz w:val="24"/>
              </w:rPr>
              <w:t>МБУ центр Культуры и Досуга</w:t>
            </w:r>
            <w:r w:rsidRPr="00BA7735">
              <w:rPr>
                <w:iCs/>
                <w:color w:val="000000"/>
                <w:sz w:val="24"/>
              </w:rPr>
              <w:t>, г. Черняховск, ул. Ленина, 17</w:t>
            </w:r>
          </w:p>
        </w:tc>
        <w:tc>
          <w:tcPr>
            <w:tcW w:w="73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7D" w:rsidRPr="00BA7735" w:rsidRDefault="003D037D" w:rsidP="00BA7735">
            <w:pPr>
              <w:ind w:firstLine="467"/>
              <w:jc w:val="both"/>
            </w:pPr>
            <w:r w:rsidRPr="00BA7735">
              <w:t xml:space="preserve">Творческая встреча со сценаристом и режиссером </w:t>
            </w:r>
          </w:p>
          <w:p w:rsidR="003D037D" w:rsidRPr="00BA7735" w:rsidRDefault="003D037D" w:rsidP="00BA7735">
            <w:pPr>
              <w:ind w:firstLine="467"/>
              <w:jc w:val="both"/>
            </w:pPr>
            <w:r w:rsidRPr="00BA7735">
              <w:t>И.Ю. Сосниным «Молодое кино»</w:t>
            </w:r>
          </w:p>
          <w:p w:rsidR="00BB1134" w:rsidRPr="00BA7735" w:rsidRDefault="00C76E4B" w:rsidP="00BA7735">
            <w:pPr>
              <w:spacing w:line="276" w:lineRule="auto"/>
              <w:ind w:firstLine="467"/>
              <w:jc w:val="both"/>
              <w:rPr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>Ведущий:</w:t>
            </w:r>
            <w:r w:rsidRPr="00BA7735">
              <w:rPr>
                <w:color w:val="000000"/>
              </w:rPr>
              <w:t xml:space="preserve"> </w:t>
            </w:r>
            <w:r w:rsidR="003D037D" w:rsidRPr="00BA7735">
              <w:rPr>
                <w:color w:val="000000"/>
              </w:rPr>
              <w:t>Абрамова Анастасия Алексеевна</w:t>
            </w:r>
          </w:p>
          <w:p w:rsidR="00BB1134" w:rsidRPr="00BA7735" w:rsidRDefault="00C76E4B" w:rsidP="00BA7735">
            <w:pPr>
              <w:spacing w:line="276" w:lineRule="auto"/>
              <w:ind w:firstLine="467"/>
              <w:jc w:val="both"/>
              <w:rPr>
                <w:iCs/>
              </w:rPr>
            </w:pPr>
            <w:r w:rsidRPr="00BA7735">
              <w:rPr>
                <w:i/>
                <w:iCs/>
                <w:color w:val="000000"/>
              </w:rPr>
              <w:t xml:space="preserve">Анонс: </w:t>
            </w:r>
            <w:r w:rsidR="00BB1134" w:rsidRPr="00BA7735">
              <w:rPr>
                <w:iCs/>
                <w:color w:val="000000"/>
              </w:rPr>
              <w:t xml:space="preserve">Соснин Иван Юрьевич, сценарист, режиссер кино (г. Екатеринбург), </w:t>
            </w:r>
            <w:r w:rsidR="00BB1134" w:rsidRPr="00BA7735">
              <w:rPr>
                <w:iCs/>
                <w:color w:val="000000"/>
                <w:shd w:val="clear" w:color="auto" w:fill="FFFFFF"/>
              </w:rPr>
              <w:t xml:space="preserve">директор екатеринбургской кинокомпании </w:t>
            </w:r>
            <w:proofErr w:type="spellStart"/>
            <w:r w:rsidR="00BB1134" w:rsidRPr="00BA7735">
              <w:rPr>
                <w:iCs/>
                <w:color w:val="000000"/>
                <w:shd w:val="clear" w:color="auto" w:fill="FFFFFF"/>
              </w:rPr>
              <w:t>Red</w:t>
            </w:r>
            <w:proofErr w:type="spellEnd"/>
            <w:r w:rsidR="00BB1134" w:rsidRPr="00BA7735">
              <w:rPr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1134" w:rsidRPr="00BA7735">
              <w:rPr>
                <w:iCs/>
                <w:color w:val="000000"/>
                <w:shd w:val="clear" w:color="auto" w:fill="FFFFFF"/>
              </w:rPr>
              <w:t>Pepper</w:t>
            </w:r>
            <w:proofErr w:type="spellEnd"/>
            <w:r w:rsidR="00BB1134" w:rsidRPr="00BA7735">
              <w:rPr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B1134" w:rsidRPr="00BA7735">
              <w:rPr>
                <w:iCs/>
                <w:color w:val="000000"/>
                <w:shd w:val="clear" w:color="auto" w:fill="FFFFFF"/>
              </w:rPr>
              <w:t>Film</w:t>
            </w:r>
            <w:proofErr w:type="spellEnd"/>
            <w:r w:rsidR="00BB1134" w:rsidRPr="00BA7735">
              <w:rPr>
                <w:iCs/>
                <w:color w:val="000000"/>
                <w:shd w:val="clear" w:color="auto" w:fill="FFFFFF"/>
              </w:rPr>
              <w:t>.</w:t>
            </w:r>
            <w:r w:rsidR="00BB1134" w:rsidRPr="00BA773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BB1134" w:rsidRPr="00BA7735">
              <w:rPr>
                <w:iCs/>
                <w:shd w:val="clear" w:color="auto" w:fill="FFFFFF"/>
              </w:rPr>
              <w:t>В 2016 году Иван начал снимать короткометражные фильмы. Один из них — «</w:t>
            </w:r>
            <w:r w:rsidR="00BB1134" w:rsidRPr="00BA7735">
              <w:rPr>
                <w:rStyle w:val="a7"/>
                <w:iCs/>
                <w:color w:val="auto"/>
                <w:u w:val="none"/>
                <w:bdr w:val="none" w:sz="0" w:space="0" w:color="auto" w:frame="1"/>
                <w:shd w:val="clear" w:color="auto" w:fill="FFFFFF"/>
              </w:rPr>
              <w:t>Интервью</w:t>
            </w:r>
            <w:r w:rsidR="00BB1134" w:rsidRPr="00BA7735">
              <w:rPr>
                <w:iCs/>
                <w:shd w:val="clear" w:color="auto" w:fill="FFFFFF"/>
              </w:rPr>
              <w:t>» — получил диплом Гильдии киноведов и кинокритиков на фестивале «Кинотавр» и премию «Золотой орел», а также вошел в полнометражный дебют Соснина — альманах «</w:t>
            </w:r>
            <w:r w:rsidR="00BB1134" w:rsidRPr="00BA7735">
              <w:rPr>
                <w:rStyle w:val="a7"/>
                <w:iCs/>
                <w:color w:val="auto"/>
                <w:u w:val="none"/>
                <w:bdr w:val="none" w:sz="0" w:space="0" w:color="auto" w:frame="1"/>
                <w:shd w:val="clear" w:color="auto" w:fill="FFFFFF"/>
              </w:rPr>
              <w:t>Иваново счастье</w:t>
            </w:r>
            <w:r w:rsidR="00BB1134" w:rsidRPr="00BA7735">
              <w:rPr>
                <w:iCs/>
                <w:shd w:val="clear" w:color="auto" w:fill="FFFFFF"/>
              </w:rPr>
              <w:t>». В 2022 году вышла лирическая комедия режиссера «</w:t>
            </w:r>
            <w:r w:rsidR="00BB1134" w:rsidRPr="00BA7735">
              <w:rPr>
                <w:rStyle w:val="a7"/>
                <w:iCs/>
                <w:color w:val="auto"/>
                <w:u w:val="none"/>
                <w:bdr w:val="none" w:sz="0" w:space="0" w:color="auto" w:frame="1"/>
                <w:shd w:val="clear" w:color="auto" w:fill="FFFFFF"/>
              </w:rPr>
              <w:t>Далекие близкие</w:t>
            </w:r>
            <w:r w:rsidR="00BB1134" w:rsidRPr="00BA7735">
              <w:rPr>
                <w:iCs/>
                <w:shd w:val="clear" w:color="auto" w:fill="FFFFFF"/>
              </w:rPr>
              <w:t>».</w:t>
            </w:r>
          </w:p>
          <w:p w:rsidR="00C76E4B" w:rsidRPr="00BA7735" w:rsidRDefault="00C76E4B" w:rsidP="00BA7735">
            <w:pPr>
              <w:ind w:firstLine="467"/>
              <w:jc w:val="both"/>
            </w:pPr>
            <w:r w:rsidRPr="00BA7735">
              <w:rPr>
                <w:i/>
              </w:rPr>
              <w:t xml:space="preserve">Категория участников: </w:t>
            </w:r>
            <w:r w:rsidR="003D037D" w:rsidRPr="00BA7735">
              <w:t>педагоги образовательных организаций Калининградской области</w:t>
            </w:r>
          </w:p>
          <w:p w:rsidR="00C76E4B" w:rsidRPr="00BA7735" w:rsidRDefault="00C76E4B" w:rsidP="00B341EE">
            <w:pPr>
              <w:ind w:firstLine="467"/>
              <w:jc w:val="both"/>
            </w:pPr>
            <w:r w:rsidRPr="00BA7735">
              <w:rPr>
                <w:i/>
                <w:iCs/>
                <w:color w:val="000000"/>
              </w:rPr>
              <w:t>Количество участников:</w:t>
            </w:r>
            <w:r w:rsidR="003D037D" w:rsidRPr="00BA7735">
              <w:rPr>
                <w:iCs/>
                <w:color w:val="000000"/>
              </w:rPr>
              <w:t xml:space="preserve"> </w:t>
            </w:r>
            <w:r w:rsidR="00B341EE" w:rsidRPr="000E2DE2">
              <w:rPr>
                <w:iCs/>
                <w:color w:val="000000"/>
              </w:rPr>
              <w:t>7</w:t>
            </w:r>
            <w:r w:rsidR="003D037D" w:rsidRPr="000E2DE2">
              <w:rPr>
                <w:iCs/>
                <w:color w:val="000000"/>
              </w:rPr>
              <w:t>0 человек</w:t>
            </w:r>
          </w:p>
        </w:tc>
      </w:tr>
      <w:tr w:rsidR="00C76E4B" w:rsidRPr="00BA7735" w:rsidTr="006E4F25">
        <w:trPr>
          <w:trHeight w:val="184"/>
        </w:trPr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E4B" w:rsidRPr="00BA7735" w:rsidRDefault="00C76E4B" w:rsidP="00C76E4B">
            <w:pPr>
              <w:spacing w:line="276" w:lineRule="auto"/>
              <w:jc w:val="center"/>
            </w:pPr>
            <w:r w:rsidRPr="00BA7735">
              <w:t>11:30 – 13:30</w:t>
            </w:r>
          </w:p>
          <w:p w:rsidR="00C76E4B" w:rsidRPr="00BA7735" w:rsidRDefault="00C76E4B" w:rsidP="005109FF">
            <w:pPr>
              <w:spacing w:line="276" w:lineRule="auto"/>
              <w:jc w:val="center"/>
            </w:pPr>
          </w:p>
          <w:p w:rsidR="00BB1134" w:rsidRPr="00BA7735" w:rsidRDefault="00BB1134" w:rsidP="005109FF">
            <w:pPr>
              <w:spacing w:line="276" w:lineRule="auto"/>
              <w:jc w:val="center"/>
            </w:pPr>
            <w:r w:rsidRPr="00BA7735">
              <w:rPr>
                <w:iCs/>
                <w:color w:val="000000"/>
              </w:rPr>
              <w:lastRenderedPageBreak/>
              <w:t>Духовно-просветительский центр «Преображение», г. Черняховск, ул. Ленина, 10</w:t>
            </w:r>
          </w:p>
        </w:tc>
        <w:tc>
          <w:tcPr>
            <w:tcW w:w="73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7D" w:rsidRPr="00BA7735" w:rsidRDefault="003D037D" w:rsidP="00BA7735">
            <w:pPr>
              <w:spacing w:line="276" w:lineRule="auto"/>
              <w:ind w:firstLine="467"/>
              <w:jc w:val="both"/>
            </w:pPr>
            <w:r w:rsidRPr="00BA7735">
              <w:lastRenderedPageBreak/>
              <w:t>Спектакль с обсуждением «Константинополь»</w:t>
            </w:r>
          </w:p>
          <w:p w:rsidR="00C76E4B" w:rsidRPr="00BA7735" w:rsidRDefault="00C76E4B" w:rsidP="00BA7735">
            <w:pPr>
              <w:spacing w:line="276" w:lineRule="auto"/>
              <w:ind w:firstLine="467"/>
              <w:jc w:val="both"/>
              <w:rPr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>Ведущий:</w:t>
            </w:r>
            <w:r w:rsidRPr="00BA7735">
              <w:rPr>
                <w:color w:val="000000"/>
              </w:rPr>
              <w:t xml:space="preserve"> </w:t>
            </w:r>
            <w:r w:rsidR="003D037D" w:rsidRPr="00BA7735">
              <w:rPr>
                <w:color w:val="000000"/>
              </w:rPr>
              <w:t>Афанасьева Светлана Юрьевна</w:t>
            </w:r>
          </w:p>
          <w:p w:rsidR="003D037D" w:rsidRPr="00BA7735" w:rsidRDefault="00C76E4B" w:rsidP="00BA7735">
            <w:pPr>
              <w:tabs>
                <w:tab w:val="left" w:pos="2508"/>
              </w:tabs>
              <w:spacing w:line="276" w:lineRule="auto"/>
              <w:ind w:firstLine="467"/>
              <w:jc w:val="both"/>
              <w:rPr>
                <w:iCs/>
                <w:color w:val="000000"/>
              </w:rPr>
            </w:pPr>
            <w:r w:rsidRPr="00BA7735">
              <w:rPr>
                <w:i/>
                <w:iCs/>
                <w:color w:val="000000"/>
              </w:rPr>
              <w:lastRenderedPageBreak/>
              <w:t xml:space="preserve">Анонс: </w:t>
            </w:r>
            <w:r w:rsidR="00453976" w:rsidRPr="00BA7735">
              <w:rPr>
                <w:iCs/>
                <w:color w:val="000000"/>
              </w:rPr>
              <w:t>педагоги увидят показ и примут участие в обсуждении спектакля «Константинополь», созданного на основе рассказов Арсения Тарковского о своем детстве.</w:t>
            </w:r>
          </w:p>
          <w:p w:rsidR="003D037D" w:rsidRPr="00BA7735" w:rsidRDefault="00C76E4B" w:rsidP="00BA7735">
            <w:pPr>
              <w:spacing w:line="276" w:lineRule="auto"/>
              <w:ind w:firstLine="467"/>
              <w:jc w:val="both"/>
            </w:pPr>
            <w:r w:rsidRPr="00BA7735">
              <w:rPr>
                <w:i/>
              </w:rPr>
              <w:t xml:space="preserve">Категория участников: </w:t>
            </w:r>
            <w:r w:rsidR="003D037D" w:rsidRPr="00BA7735">
              <w:t>театральные</w:t>
            </w:r>
            <w:r w:rsidR="003D037D" w:rsidRPr="00BA7735">
              <w:rPr>
                <w:i/>
              </w:rPr>
              <w:t xml:space="preserve"> </w:t>
            </w:r>
            <w:r w:rsidR="003D037D" w:rsidRPr="00BA7735">
              <w:t xml:space="preserve">педагоги образовательных организаций Калининградской области, </w:t>
            </w:r>
            <w:r w:rsidR="003D037D" w:rsidRPr="00BA7735">
              <w:rPr>
                <w:color w:val="000000"/>
              </w:rPr>
              <w:t>советники директора по воспитанию и взаимодействию с детскими общественными объединениями.</w:t>
            </w:r>
          </w:p>
          <w:p w:rsidR="00C76E4B" w:rsidRPr="00BA7735" w:rsidRDefault="00C76E4B" w:rsidP="00BA7735">
            <w:pPr>
              <w:ind w:firstLine="467"/>
              <w:jc w:val="both"/>
            </w:pPr>
            <w:r w:rsidRPr="00BA7735">
              <w:rPr>
                <w:i/>
                <w:iCs/>
                <w:color w:val="000000"/>
              </w:rPr>
              <w:t>Количество участников:</w:t>
            </w:r>
            <w:r w:rsidR="003D037D" w:rsidRPr="00BA7735">
              <w:rPr>
                <w:iCs/>
                <w:color w:val="000000"/>
              </w:rPr>
              <w:t>70 человек</w:t>
            </w:r>
          </w:p>
        </w:tc>
      </w:tr>
      <w:tr w:rsidR="00C76E4B" w:rsidRPr="00BA7735" w:rsidTr="006E4F25">
        <w:trPr>
          <w:trHeight w:val="1005"/>
        </w:trPr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E4B" w:rsidRPr="00BA7735" w:rsidRDefault="00C76E4B" w:rsidP="00C76E4B">
            <w:pPr>
              <w:spacing w:line="276" w:lineRule="auto"/>
              <w:jc w:val="center"/>
            </w:pPr>
            <w:r w:rsidRPr="00BA7735">
              <w:lastRenderedPageBreak/>
              <w:t>11:30 – 13:30</w:t>
            </w:r>
          </w:p>
          <w:p w:rsidR="00C76E4B" w:rsidRPr="00BA7735" w:rsidRDefault="00C76E4B" w:rsidP="005109FF">
            <w:pPr>
              <w:spacing w:line="276" w:lineRule="auto"/>
              <w:jc w:val="center"/>
            </w:pPr>
          </w:p>
          <w:p w:rsidR="00BB1134" w:rsidRPr="00BA7735" w:rsidRDefault="00BB1134" w:rsidP="005109FF">
            <w:pPr>
              <w:spacing w:line="276" w:lineRule="auto"/>
              <w:jc w:val="center"/>
            </w:pPr>
            <w:r w:rsidRPr="00BA7735">
              <w:rPr>
                <w:iCs/>
                <w:color w:val="000000"/>
              </w:rPr>
              <w:t>Духовно-просветительский центр «Преображение», г. Черняховск, ул. Ленина, 10</w:t>
            </w:r>
          </w:p>
        </w:tc>
        <w:tc>
          <w:tcPr>
            <w:tcW w:w="73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7D" w:rsidRPr="00BA7735" w:rsidRDefault="003D037D" w:rsidP="00BA7735">
            <w:pPr>
              <w:ind w:firstLine="467"/>
              <w:jc w:val="both"/>
            </w:pPr>
            <w:r w:rsidRPr="00BA7735">
              <w:t>Педагогическая мастерская «Культурная идентификация педагога как профессиональная компетенция»</w:t>
            </w:r>
          </w:p>
          <w:p w:rsidR="00C76E4B" w:rsidRPr="00BA7735" w:rsidRDefault="00C76E4B" w:rsidP="00BA7735">
            <w:pPr>
              <w:spacing w:line="276" w:lineRule="auto"/>
              <w:ind w:firstLine="467"/>
              <w:jc w:val="both"/>
              <w:rPr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>Ведущий:</w:t>
            </w:r>
            <w:r w:rsidRPr="00BA7735">
              <w:rPr>
                <w:color w:val="000000"/>
              </w:rPr>
              <w:t xml:space="preserve"> </w:t>
            </w:r>
            <w:r w:rsidR="003D037D" w:rsidRPr="00BA7735">
              <w:rPr>
                <w:color w:val="000000"/>
              </w:rPr>
              <w:t>Соколова Марина Евгеньевна</w:t>
            </w:r>
          </w:p>
          <w:p w:rsidR="00C76E4B" w:rsidRPr="00BA7735" w:rsidRDefault="00C76E4B" w:rsidP="00BA7735">
            <w:pPr>
              <w:spacing w:line="276" w:lineRule="auto"/>
              <w:ind w:firstLine="467"/>
              <w:jc w:val="both"/>
              <w:rPr>
                <w:iCs/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 xml:space="preserve">Анонс: </w:t>
            </w:r>
            <w:r w:rsidR="00453976" w:rsidRPr="00BA7735">
              <w:rPr>
                <w:iCs/>
                <w:color w:val="000000"/>
              </w:rPr>
              <w:t>в процессе педагогической мастерской педагоги получат возможность проанализировать свой культурный код и определить роль культурной идентификации на развитие профессиональных компетенций</w:t>
            </w:r>
          </w:p>
          <w:p w:rsidR="00C76E4B" w:rsidRPr="00BA7735" w:rsidRDefault="00C76E4B" w:rsidP="00BA7735">
            <w:pPr>
              <w:ind w:firstLine="467"/>
              <w:jc w:val="both"/>
            </w:pPr>
            <w:r w:rsidRPr="00BA7735">
              <w:rPr>
                <w:i/>
              </w:rPr>
              <w:t xml:space="preserve">Категория участников: </w:t>
            </w:r>
            <w:r w:rsidR="003D037D" w:rsidRPr="00BA7735">
              <w:rPr>
                <w:color w:val="000000"/>
              </w:rPr>
              <w:t>советники директора по воспитанию и взаимодействию с детскими общественными объединениями</w:t>
            </w:r>
          </w:p>
          <w:p w:rsidR="00C76E4B" w:rsidRPr="00BA7735" w:rsidRDefault="00C76E4B" w:rsidP="00BA7735">
            <w:pPr>
              <w:ind w:firstLine="467"/>
              <w:jc w:val="both"/>
            </w:pPr>
            <w:r w:rsidRPr="00BA7735">
              <w:rPr>
                <w:i/>
                <w:iCs/>
                <w:color w:val="000000"/>
              </w:rPr>
              <w:t>Количество участников:</w:t>
            </w:r>
            <w:r w:rsidR="003D037D" w:rsidRPr="00BA7735">
              <w:t xml:space="preserve"> 30 человек</w:t>
            </w:r>
          </w:p>
        </w:tc>
      </w:tr>
      <w:tr w:rsidR="00BB1134" w:rsidRPr="00BA7735" w:rsidTr="006E4F25">
        <w:trPr>
          <w:trHeight w:val="400"/>
        </w:trPr>
        <w:tc>
          <w:tcPr>
            <w:tcW w:w="9639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735" w:rsidRPr="00BA7735" w:rsidRDefault="00BA7735" w:rsidP="00BB1134">
            <w:pPr>
              <w:jc w:val="center"/>
              <w:rPr>
                <w:i/>
              </w:rPr>
            </w:pPr>
            <w:r w:rsidRPr="00BA7735">
              <w:rPr>
                <w:i/>
              </w:rPr>
              <w:t>13:30 – 14:30</w:t>
            </w:r>
          </w:p>
          <w:p w:rsidR="00BB1134" w:rsidRPr="00BA7735" w:rsidRDefault="00BB1134" w:rsidP="00BB1134">
            <w:pPr>
              <w:jc w:val="center"/>
              <w:rPr>
                <w:i/>
              </w:rPr>
            </w:pPr>
            <w:r w:rsidRPr="00BA7735">
              <w:rPr>
                <w:i/>
              </w:rPr>
              <w:t>Кофе-пауза</w:t>
            </w:r>
          </w:p>
        </w:tc>
      </w:tr>
      <w:tr w:rsidR="00BA7735" w:rsidRPr="00BA7735" w:rsidTr="006E4F25">
        <w:trPr>
          <w:trHeight w:val="400"/>
        </w:trPr>
        <w:tc>
          <w:tcPr>
            <w:tcW w:w="9639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735" w:rsidRPr="00BA7735" w:rsidRDefault="00BA7735" w:rsidP="00BB1134">
            <w:pPr>
              <w:jc w:val="center"/>
              <w:rPr>
                <w:b/>
              </w:rPr>
            </w:pPr>
            <w:r w:rsidRPr="00BA7735">
              <w:rPr>
                <w:b/>
              </w:rPr>
              <w:t>Пленарный блок</w:t>
            </w:r>
          </w:p>
        </w:tc>
      </w:tr>
      <w:tr w:rsidR="00BA7735" w:rsidRPr="00BA7735" w:rsidTr="006E4F25">
        <w:trPr>
          <w:trHeight w:val="400"/>
        </w:trPr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2" w:rsidRPr="00BA7735" w:rsidRDefault="00F672C2" w:rsidP="00F672C2">
            <w:pPr>
              <w:jc w:val="center"/>
              <w:rPr>
                <w:i/>
              </w:rPr>
            </w:pPr>
            <w:r>
              <w:rPr>
                <w:i/>
              </w:rPr>
              <w:t>14:30 – 15:00</w:t>
            </w:r>
          </w:p>
        </w:tc>
        <w:tc>
          <w:tcPr>
            <w:tcW w:w="7371" w:type="dxa"/>
            <w:tcBorders>
              <w:right w:val="single" w:sz="8" w:space="0" w:color="000000"/>
            </w:tcBorders>
            <w:shd w:val="clear" w:color="auto" w:fill="auto"/>
          </w:tcPr>
          <w:p w:rsidR="00BA7735" w:rsidRPr="00BA7735" w:rsidRDefault="00BA7735" w:rsidP="00F672C2">
            <w:pPr>
              <w:ind w:firstLine="459"/>
            </w:pPr>
            <w:r>
              <w:t>Регистрация участников</w:t>
            </w:r>
          </w:p>
        </w:tc>
      </w:tr>
      <w:tr w:rsidR="00F672C2" w:rsidRPr="00BA7735" w:rsidTr="006E4F25">
        <w:trPr>
          <w:trHeight w:val="792"/>
        </w:trPr>
        <w:tc>
          <w:tcPr>
            <w:tcW w:w="2268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2" w:rsidRDefault="00F672C2" w:rsidP="00BB1134">
            <w:pPr>
              <w:jc w:val="center"/>
              <w:rPr>
                <w:i/>
              </w:rPr>
            </w:pPr>
            <w:r>
              <w:rPr>
                <w:i/>
              </w:rPr>
              <w:t>15:00 – 16:30</w:t>
            </w:r>
          </w:p>
          <w:p w:rsidR="00F672C2" w:rsidRDefault="00F672C2" w:rsidP="00BB1134">
            <w:pPr>
              <w:jc w:val="center"/>
              <w:rPr>
                <w:i/>
              </w:rPr>
            </w:pPr>
          </w:p>
          <w:p w:rsidR="00F672C2" w:rsidRPr="00F672C2" w:rsidRDefault="00F672C2" w:rsidP="00F672C2">
            <w:pPr>
              <w:pStyle w:val="1"/>
              <w:spacing w:line="420" w:lineRule="atLeast"/>
              <w:jc w:val="both"/>
              <w:rPr>
                <w:b/>
                <w:i/>
                <w:iCs/>
                <w:color w:val="000000"/>
                <w:sz w:val="24"/>
              </w:rPr>
            </w:pPr>
            <w:r w:rsidRPr="00F672C2">
              <w:rPr>
                <w:i/>
                <w:color w:val="000000"/>
                <w:sz w:val="24"/>
              </w:rPr>
              <w:t>МБУ центр Культуры и Досуга</w:t>
            </w:r>
            <w:r w:rsidRPr="00F672C2">
              <w:rPr>
                <w:i/>
                <w:iCs/>
                <w:color w:val="000000"/>
                <w:sz w:val="24"/>
              </w:rPr>
              <w:t xml:space="preserve">, </w:t>
            </w:r>
          </w:p>
          <w:p w:rsidR="00F672C2" w:rsidRPr="00BA7735" w:rsidRDefault="00F672C2" w:rsidP="00F672C2">
            <w:pPr>
              <w:jc w:val="center"/>
              <w:rPr>
                <w:i/>
              </w:rPr>
            </w:pPr>
            <w:r>
              <w:rPr>
                <w:i/>
                <w:iCs/>
                <w:color w:val="000000"/>
              </w:rPr>
              <w:t>г. Черняховск, ул. </w:t>
            </w:r>
            <w:r w:rsidRPr="00F672C2">
              <w:rPr>
                <w:i/>
                <w:iCs/>
                <w:color w:val="000000"/>
              </w:rPr>
              <w:t>Ленина, 17</w:t>
            </w:r>
          </w:p>
        </w:tc>
        <w:tc>
          <w:tcPr>
            <w:tcW w:w="7371" w:type="dxa"/>
            <w:tcBorders>
              <w:right w:val="single" w:sz="8" w:space="0" w:color="000000"/>
            </w:tcBorders>
            <w:shd w:val="clear" w:color="auto" w:fill="auto"/>
          </w:tcPr>
          <w:p w:rsidR="00F672C2" w:rsidRDefault="00F672C2" w:rsidP="00F672C2">
            <w:pPr>
              <w:ind w:firstLine="459"/>
            </w:pPr>
            <w:r>
              <w:t>Приветствия почетных гостей</w:t>
            </w:r>
            <w:r w:rsidRPr="00F672C2">
              <w:t xml:space="preserve"> </w:t>
            </w:r>
          </w:p>
          <w:p w:rsidR="00F672C2" w:rsidRDefault="00F672C2" w:rsidP="00F672C2">
            <w:pPr>
              <w:ind w:firstLine="459"/>
            </w:pPr>
            <w:r w:rsidRPr="00F672C2">
              <w:t>Доклад «Воспитательный потенциал русской культуры», Абрамова Анастасия Алексеевна</w:t>
            </w:r>
          </w:p>
        </w:tc>
      </w:tr>
      <w:tr w:rsidR="00F672C2" w:rsidRPr="00BA7735" w:rsidTr="006E4F25">
        <w:trPr>
          <w:trHeight w:val="400"/>
        </w:trPr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2" w:rsidRPr="00BA7735" w:rsidRDefault="00F672C2" w:rsidP="00BB1134">
            <w:pPr>
              <w:jc w:val="center"/>
              <w:rPr>
                <w:i/>
              </w:rPr>
            </w:pP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DE2" w:rsidRPr="000E2DE2" w:rsidRDefault="00B341EE" w:rsidP="00F672C2">
            <w:pPr>
              <w:ind w:firstLine="459"/>
            </w:pPr>
            <w:r w:rsidRPr="000E2DE2">
              <w:t>«Воспитание музыкой» в</w:t>
            </w:r>
            <w:r w:rsidR="00F672C2" w:rsidRPr="000E2DE2">
              <w:t>ыступление Калининградского симфонического оркестра под управлением заслуженного деятеля культуры России, члена союза ком</w:t>
            </w:r>
            <w:r w:rsidR="000E2DE2" w:rsidRPr="000E2DE2">
              <w:t>позиторов России А.А. Фельдмана.</w:t>
            </w:r>
            <w:r w:rsidRPr="000E2DE2">
              <w:t xml:space="preserve"> </w:t>
            </w:r>
          </w:p>
          <w:p w:rsidR="00F672C2" w:rsidRPr="00F672C2" w:rsidRDefault="000E2DE2" w:rsidP="00F672C2">
            <w:pPr>
              <w:ind w:firstLine="459"/>
            </w:pPr>
            <w:r w:rsidRPr="000E2DE2">
              <w:rPr>
                <w:i/>
              </w:rPr>
              <w:t>В</w:t>
            </w:r>
            <w:r>
              <w:rPr>
                <w:i/>
              </w:rPr>
              <w:t>едущая:</w:t>
            </w:r>
            <w:r w:rsidR="00B341EE" w:rsidRPr="000E2DE2">
              <w:t xml:space="preserve"> музыковед, член союза композиторов России Е.С. Романова</w:t>
            </w:r>
          </w:p>
        </w:tc>
      </w:tr>
    </w:tbl>
    <w:p w:rsidR="006E4F25" w:rsidRDefault="006E4F25" w:rsidP="006E4F25">
      <w:pPr>
        <w:spacing w:before="240"/>
        <w:ind w:firstLine="700"/>
        <w:jc w:val="both"/>
        <w:rPr>
          <w:color w:val="000000"/>
          <w:sz w:val="28"/>
          <w:szCs w:val="28"/>
        </w:rPr>
      </w:pPr>
      <w:r w:rsidRPr="00C76E4B"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</w:t>
      </w:r>
      <w:r w:rsidRPr="00C04C22">
        <w:rPr>
          <w:color w:val="000000"/>
          <w:sz w:val="28"/>
          <w:szCs w:val="28"/>
        </w:rPr>
        <w:t xml:space="preserve">Осипова Ольга Александровна, </w:t>
      </w:r>
      <w:r w:rsidRPr="009A77A3">
        <w:rPr>
          <w:color w:val="000000"/>
          <w:sz w:val="28"/>
          <w:szCs w:val="28"/>
        </w:rPr>
        <w:t xml:space="preserve">старший методист Центра методического сопровождения системы духовно-нравственного воспитания </w:t>
      </w:r>
      <w:proofErr w:type="spellStart"/>
      <w:r w:rsidRPr="009A77A3">
        <w:rPr>
          <w:color w:val="000000"/>
          <w:sz w:val="28"/>
          <w:szCs w:val="28"/>
        </w:rPr>
        <w:t>ОЦДиК</w:t>
      </w:r>
      <w:proofErr w:type="spellEnd"/>
      <w:r>
        <w:rPr>
          <w:color w:val="000000"/>
          <w:sz w:val="28"/>
          <w:szCs w:val="28"/>
        </w:rPr>
        <w:t>,</w:t>
      </w:r>
      <w:r w:rsidRPr="00C04C22">
        <w:rPr>
          <w:color w:val="000000"/>
          <w:sz w:val="28"/>
          <w:szCs w:val="28"/>
        </w:rPr>
        <w:t xml:space="preserve"> тел.: 8(906)212-13-09, e</w:t>
      </w:r>
      <w:r w:rsidRPr="00C04C22">
        <w:rPr>
          <w:color w:val="000000"/>
          <w:sz w:val="28"/>
          <w:szCs w:val="28"/>
        </w:rPr>
        <w:noBreakHyphen/>
      </w:r>
      <w:proofErr w:type="spellStart"/>
      <w:r w:rsidRPr="00C04C22">
        <w:rPr>
          <w:color w:val="000000"/>
          <w:sz w:val="28"/>
          <w:szCs w:val="28"/>
        </w:rPr>
        <w:t>mail</w:t>
      </w:r>
      <w:proofErr w:type="spellEnd"/>
      <w:r w:rsidRPr="00C04C22">
        <w:rPr>
          <w:color w:val="000000"/>
          <w:sz w:val="28"/>
          <w:szCs w:val="28"/>
        </w:rPr>
        <w:t xml:space="preserve">: </w:t>
      </w:r>
      <w:hyperlink r:id="rId8" w:history="1">
        <w:r w:rsidRPr="00C04C22">
          <w:rPr>
            <w:rStyle w:val="a7"/>
            <w:sz w:val="28"/>
            <w:szCs w:val="28"/>
          </w:rPr>
          <w:t>novoe67@yandex.ru</w:t>
        </w:r>
      </w:hyperlink>
      <w:r w:rsidRPr="00C04C22">
        <w:rPr>
          <w:color w:val="000000"/>
          <w:sz w:val="28"/>
          <w:szCs w:val="28"/>
        </w:rPr>
        <w:t xml:space="preserve">. </w:t>
      </w:r>
    </w:p>
    <w:p w:rsidR="006E4F25" w:rsidRDefault="006E4F25" w:rsidP="00D31C33">
      <w:pPr>
        <w:spacing w:line="360" w:lineRule="auto"/>
        <w:rPr>
          <w:sz w:val="28"/>
          <w:szCs w:val="28"/>
        </w:rPr>
      </w:pPr>
    </w:p>
    <w:p w:rsidR="00F672C2" w:rsidRPr="00D31C33" w:rsidRDefault="00C76E4B" w:rsidP="00F672C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F672C2">
        <w:rPr>
          <w:b/>
          <w:sz w:val="28"/>
          <w:szCs w:val="28"/>
        </w:rPr>
        <w:lastRenderedPageBreak/>
        <w:t>23</w:t>
      </w:r>
      <w:r w:rsidR="00F672C2" w:rsidRPr="00D31C33">
        <w:rPr>
          <w:b/>
          <w:sz w:val="28"/>
          <w:szCs w:val="28"/>
        </w:rPr>
        <w:t xml:space="preserve"> ноября 2023 г. </w:t>
      </w:r>
    </w:p>
    <w:p w:rsidR="00F672C2" w:rsidRPr="00F672C2" w:rsidRDefault="00F672C2" w:rsidP="006E4F25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F672C2">
        <w:rPr>
          <w:iCs/>
          <w:color w:val="000000"/>
          <w:sz w:val="28"/>
          <w:szCs w:val="28"/>
        </w:rPr>
        <w:t xml:space="preserve">Православная гимназия </w:t>
      </w:r>
      <w:r>
        <w:rPr>
          <w:iCs/>
          <w:color w:val="000000"/>
          <w:sz w:val="28"/>
          <w:szCs w:val="28"/>
        </w:rPr>
        <w:t>(</w:t>
      </w:r>
      <w:r w:rsidRPr="00F672C2">
        <w:rPr>
          <w:iCs/>
          <w:color w:val="000000"/>
          <w:sz w:val="28"/>
          <w:szCs w:val="28"/>
        </w:rPr>
        <w:t>г. Калининграда, площадь Победы,2</w:t>
      </w:r>
      <w:r>
        <w:rPr>
          <w:iCs/>
          <w:color w:val="000000"/>
          <w:sz w:val="28"/>
          <w:szCs w:val="28"/>
        </w:rPr>
        <w:t>)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371"/>
      </w:tblGrid>
      <w:tr w:rsidR="00F672C2" w:rsidRPr="00BA7735" w:rsidTr="006E4F25">
        <w:trPr>
          <w:trHeight w:val="440"/>
        </w:trPr>
        <w:tc>
          <w:tcPr>
            <w:tcW w:w="96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2" w:rsidRPr="00BA7735" w:rsidRDefault="00F672C2" w:rsidP="005109FF">
            <w:pPr>
              <w:jc w:val="center"/>
              <w:rPr>
                <w:b/>
              </w:rPr>
            </w:pPr>
            <w:r w:rsidRPr="00BA7735">
              <w:rPr>
                <w:b/>
              </w:rPr>
              <w:t>Секционный блок</w:t>
            </w:r>
          </w:p>
        </w:tc>
      </w:tr>
      <w:tr w:rsidR="00F672C2" w:rsidRPr="00BA7735" w:rsidTr="006E4F25">
        <w:trPr>
          <w:trHeight w:val="1005"/>
        </w:trPr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2" w:rsidRDefault="00F672C2" w:rsidP="005109FF">
            <w:pPr>
              <w:spacing w:line="276" w:lineRule="auto"/>
              <w:jc w:val="center"/>
            </w:pPr>
            <w:r w:rsidRPr="00BA7735">
              <w:t>15:00 – 16:30</w:t>
            </w:r>
          </w:p>
          <w:p w:rsidR="006E4F25" w:rsidRDefault="006E4F25" w:rsidP="005109FF">
            <w:pPr>
              <w:spacing w:line="276" w:lineRule="auto"/>
              <w:jc w:val="center"/>
            </w:pPr>
          </w:p>
          <w:p w:rsidR="006E4F25" w:rsidRDefault="006E4F25" w:rsidP="005109FF">
            <w:pPr>
              <w:spacing w:line="276" w:lineRule="auto"/>
              <w:jc w:val="center"/>
            </w:pPr>
            <w:r>
              <w:t xml:space="preserve">3 этаж </w:t>
            </w:r>
          </w:p>
          <w:p w:rsidR="006E4F25" w:rsidRPr="00BA7735" w:rsidRDefault="006E4F25" w:rsidP="005109FF">
            <w:pPr>
              <w:spacing w:line="276" w:lineRule="auto"/>
              <w:jc w:val="center"/>
            </w:pPr>
            <w:r>
              <w:t>Екатерининский зал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2" w:rsidRPr="006E4F25" w:rsidRDefault="00F672C2" w:rsidP="00F672C2">
            <w:pPr>
              <w:jc w:val="both"/>
            </w:pPr>
            <w:r w:rsidRPr="006E4F25">
              <w:t xml:space="preserve">Семинар-практикум «Русский богатырский эпос в воспитании дошкольников: педагогические подходы, ключи к смыслам» </w:t>
            </w:r>
          </w:p>
          <w:p w:rsidR="00F672C2" w:rsidRPr="00BA7735" w:rsidRDefault="00F672C2" w:rsidP="005109FF">
            <w:pPr>
              <w:spacing w:line="276" w:lineRule="auto"/>
              <w:ind w:firstLine="475"/>
              <w:jc w:val="both"/>
              <w:rPr>
                <w:iCs/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 xml:space="preserve">Ведущий: </w:t>
            </w:r>
            <w:r w:rsidRPr="00BA7735">
              <w:rPr>
                <w:iCs/>
                <w:color w:val="000000"/>
              </w:rPr>
              <w:t>Абрамова Анастасия Алексеевна</w:t>
            </w:r>
          </w:p>
          <w:p w:rsidR="00F672C2" w:rsidRPr="006E4F25" w:rsidRDefault="00F672C2" w:rsidP="005109FF">
            <w:pPr>
              <w:spacing w:line="276" w:lineRule="auto"/>
              <w:ind w:firstLine="475"/>
              <w:jc w:val="both"/>
              <w:rPr>
                <w:iCs/>
                <w:color w:val="000000"/>
              </w:rPr>
            </w:pPr>
            <w:r w:rsidRPr="00BA7735">
              <w:rPr>
                <w:i/>
                <w:iCs/>
                <w:color w:val="000000"/>
              </w:rPr>
              <w:t xml:space="preserve">Анонс: </w:t>
            </w:r>
            <w:r w:rsidR="006E4F25">
              <w:rPr>
                <w:iCs/>
                <w:color w:val="000000"/>
              </w:rPr>
              <w:t>участники смогут получить практический опыт по выстраиванию воспитательного события в ДОО на основе русского богатырского эпоса</w:t>
            </w:r>
          </w:p>
          <w:p w:rsidR="00F672C2" w:rsidRPr="00BA7735" w:rsidRDefault="00F672C2" w:rsidP="005109FF">
            <w:pPr>
              <w:spacing w:line="276" w:lineRule="auto"/>
              <w:ind w:firstLine="475"/>
              <w:jc w:val="both"/>
            </w:pPr>
            <w:r w:rsidRPr="00BA7735">
              <w:rPr>
                <w:i/>
              </w:rPr>
              <w:t xml:space="preserve">Категория участников: </w:t>
            </w:r>
            <w:r w:rsidR="006E4F25" w:rsidRPr="006E4F25">
              <w:t>педагоги дошкольных образовательных организаций Калининградской области</w:t>
            </w:r>
          </w:p>
          <w:p w:rsidR="00F672C2" w:rsidRPr="00BA7735" w:rsidRDefault="00F672C2" w:rsidP="005109FF">
            <w:pPr>
              <w:spacing w:line="276" w:lineRule="auto"/>
              <w:ind w:firstLine="475"/>
              <w:jc w:val="both"/>
            </w:pPr>
            <w:r w:rsidRPr="00BA7735">
              <w:rPr>
                <w:i/>
                <w:iCs/>
                <w:color w:val="000000"/>
              </w:rPr>
              <w:t xml:space="preserve">Количество участников: </w:t>
            </w:r>
            <w:r w:rsidR="006E4F25">
              <w:rPr>
                <w:iCs/>
                <w:color w:val="000000"/>
              </w:rPr>
              <w:t>100</w:t>
            </w:r>
            <w:r w:rsidRPr="00BA7735">
              <w:rPr>
                <w:iCs/>
                <w:color w:val="000000"/>
              </w:rPr>
              <w:t xml:space="preserve"> человек</w:t>
            </w:r>
          </w:p>
        </w:tc>
      </w:tr>
    </w:tbl>
    <w:p w:rsidR="00F672C2" w:rsidRDefault="00F672C2" w:rsidP="00F672C2">
      <w:pPr>
        <w:spacing w:before="240"/>
        <w:ind w:firstLine="700"/>
        <w:jc w:val="both"/>
        <w:rPr>
          <w:color w:val="000000"/>
          <w:sz w:val="28"/>
          <w:szCs w:val="28"/>
        </w:rPr>
      </w:pPr>
      <w:r w:rsidRPr="00C76E4B"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</w:t>
      </w:r>
      <w:r w:rsidRPr="00C04C22">
        <w:rPr>
          <w:color w:val="000000"/>
          <w:sz w:val="28"/>
          <w:szCs w:val="28"/>
        </w:rPr>
        <w:t xml:space="preserve">Осипова Ольга Александровна, </w:t>
      </w:r>
      <w:r w:rsidRPr="009A77A3">
        <w:rPr>
          <w:color w:val="000000"/>
          <w:sz w:val="28"/>
          <w:szCs w:val="28"/>
        </w:rPr>
        <w:t xml:space="preserve">старший методист Центра методического сопровождения системы духовно-нравственного воспитания </w:t>
      </w:r>
      <w:proofErr w:type="spellStart"/>
      <w:r w:rsidRPr="009A77A3">
        <w:rPr>
          <w:color w:val="000000"/>
          <w:sz w:val="28"/>
          <w:szCs w:val="28"/>
        </w:rPr>
        <w:t>ОЦДиК</w:t>
      </w:r>
      <w:proofErr w:type="spellEnd"/>
      <w:r>
        <w:rPr>
          <w:color w:val="000000"/>
          <w:sz w:val="28"/>
          <w:szCs w:val="28"/>
        </w:rPr>
        <w:t>,</w:t>
      </w:r>
      <w:r w:rsidRPr="00C04C22">
        <w:rPr>
          <w:color w:val="000000"/>
          <w:sz w:val="28"/>
          <w:szCs w:val="28"/>
        </w:rPr>
        <w:t xml:space="preserve"> тел.: 8(906)212-13-09, e</w:t>
      </w:r>
      <w:r w:rsidRPr="00C04C22">
        <w:rPr>
          <w:color w:val="000000"/>
          <w:sz w:val="28"/>
          <w:szCs w:val="28"/>
        </w:rPr>
        <w:noBreakHyphen/>
      </w:r>
      <w:proofErr w:type="spellStart"/>
      <w:r w:rsidRPr="00C04C22">
        <w:rPr>
          <w:color w:val="000000"/>
          <w:sz w:val="28"/>
          <w:szCs w:val="28"/>
        </w:rPr>
        <w:t>mail</w:t>
      </w:r>
      <w:proofErr w:type="spellEnd"/>
      <w:r w:rsidRPr="00C04C22">
        <w:rPr>
          <w:color w:val="000000"/>
          <w:sz w:val="28"/>
          <w:szCs w:val="28"/>
        </w:rPr>
        <w:t xml:space="preserve">: </w:t>
      </w:r>
      <w:hyperlink r:id="rId9" w:history="1">
        <w:r w:rsidRPr="00C04C22">
          <w:rPr>
            <w:rStyle w:val="a7"/>
            <w:sz w:val="28"/>
            <w:szCs w:val="28"/>
          </w:rPr>
          <w:t>novoe67@yandex.ru</w:t>
        </w:r>
      </w:hyperlink>
      <w:r w:rsidRPr="00C04C22">
        <w:rPr>
          <w:color w:val="000000"/>
          <w:sz w:val="28"/>
          <w:szCs w:val="28"/>
        </w:rPr>
        <w:t xml:space="preserve">. </w:t>
      </w:r>
    </w:p>
    <w:p w:rsidR="00F672C2" w:rsidRDefault="00F672C2" w:rsidP="00F672C2">
      <w:pPr>
        <w:spacing w:line="360" w:lineRule="auto"/>
        <w:rPr>
          <w:sz w:val="28"/>
          <w:szCs w:val="28"/>
        </w:rPr>
      </w:pPr>
    </w:p>
    <w:p w:rsidR="0063593E" w:rsidRPr="00301DB4" w:rsidRDefault="0063593E" w:rsidP="00F672C2">
      <w:pPr>
        <w:spacing w:line="360" w:lineRule="auto"/>
        <w:jc w:val="both"/>
      </w:pPr>
    </w:p>
    <w:sectPr w:rsidR="0063593E" w:rsidRPr="00301DB4" w:rsidSect="0063593E">
      <w:headerReference w:type="defaul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44" w:rsidRDefault="005A2844" w:rsidP="001A6B7B">
      <w:r>
        <w:separator/>
      </w:r>
    </w:p>
  </w:endnote>
  <w:endnote w:type="continuationSeparator" w:id="0">
    <w:p w:rsidR="005A2844" w:rsidRDefault="005A2844" w:rsidP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44" w:rsidRDefault="005A2844" w:rsidP="001A6B7B">
      <w:r>
        <w:separator/>
      </w:r>
    </w:p>
  </w:footnote>
  <w:footnote w:type="continuationSeparator" w:id="0">
    <w:p w:rsidR="005A2844" w:rsidRDefault="005A2844" w:rsidP="001A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983"/>
      <w:docPartObj>
        <w:docPartGallery w:val="Page Numbers (Top of Page)"/>
        <w:docPartUnique/>
      </w:docPartObj>
    </w:sdtPr>
    <w:sdtEndPr/>
    <w:sdtContent>
      <w:p w:rsidR="00553B9B" w:rsidRDefault="0014614A">
        <w:pPr>
          <w:pStyle w:val="a8"/>
          <w:jc w:val="center"/>
        </w:pPr>
        <w:r>
          <w:fldChar w:fldCharType="begin"/>
        </w:r>
        <w:r w:rsidR="00553B9B">
          <w:instrText xml:space="preserve"> PAGE   \* MERGEFORMAT </w:instrText>
        </w:r>
        <w:r>
          <w:fldChar w:fldCharType="separate"/>
        </w:r>
        <w:r w:rsidR="000E2D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B9B" w:rsidRDefault="00553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019"/>
    <w:multiLevelType w:val="multilevel"/>
    <w:tmpl w:val="787A57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1C87"/>
    <w:multiLevelType w:val="hybridMultilevel"/>
    <w:tmpl w:val="20EEA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067B3"/>
    <w:multiLevelType w:val="hybridMultilevel"/>
    <w:tmpl w:val="2C60B4A0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0E39"/>
    <w:multiLevelType w:val="hybridMultilevel"/>
    <w:tmpl w:val="8A349730"/>
    <w:lvl w:ilvl="0" w:tplc="E496ED9C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6D6235C"/>
    <w:multiLevelType w:val="hybridMultilevel"/>
    <w:tmpl w:val="4C9C82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8400E9"/>
    <w:multiLevelType w:val="hybridMultilevel"/>
    <w:tmpl w:val="31F635E2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49BD"/>
    <w:multiLevelType w:val="hybridMultilevel"/>
    <w:tmpl w:val="36B4E3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1B46"/>
    <w:multiLevelType w:val="hybridMultilevel"/>
    <w:tmpl w:val="F4785872"/>
    <w:lvl w:ilvl="0" w:tplc="F5DCC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8C0419"/>
    <w:multiLevelType w:val="hybridMultilevel"/>
    <w:tmpl w:val="DA660078"/>
    <w:lvl w:ilvl="0" w:tplc="E496ED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FE7C41"/>
    <w:multiLevelType w:val="hybridMultilevel"/>
    <w:tmpl w:val="2B5CED36"/>
    <w:lvl w:ilvl="0" w:tplc="E496ED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40542B"/>
    <w:multiLevelType w:val="hybridMultilevel"/>
    <w:tmpl w:val="ADF2B2B4"/>
    <w:lvl w:ilvl="0" w:tplc="3A7882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61A1"/>
    <w:multiLevelType w:val="hybridMultilevel"/>
    <w:tmpl w:val="3BC8F5B6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510C7"/>
    <w:multiLevelType w:val="hybridMultilevel"/>
    <w:tmpl w:val="DF7C1CD0"/>
    <w:lvl w:ilvl="0" w:tplc="E496ED9C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5D2F0A"/>
    <w:multiLevelType w:val="hybridMultilevel"/>
    <w:tmpl w:val="BE6476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826EA3"/>
    <w:multiLevelType w:val="hybridMultilevel"/>
    <w:tmpl w:val="62F235FC"/>
    <w:lvl w:ilvl="0" w:tplc="E496ED9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9C7256E"/>
    <w:multiLevelType w:val="hybridMultilevel"/>
    <w:tmpl w:val="6E123ED6"/>
    <w:lvl w:ilvl="0" w:tplc="E496ED9C">
      <w:start w:val="1"/>
      <w:numFmt w:val="bullet"/>
      <w:lvlText w:val=""/>
      <w:lvlJc w:val="left"/>
      <w:pPr>
        <w:ind w:left="347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14"/>
  </w:num>
  <w:num w:numId="18">
    <w:abstractNumId w:val="8"/>
  </w:num>
  <w:num w:numId="19">
    <w:abstractNumId w:val="11"/>
  </w:num>
  <w:num w:numId="20">
    <w:abstractNumId w:val="3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8E3"/>
    <w:rsid w:val="00022064"/>
    <w:rsid w:val="00023F97"/>
    <w:rsid w:val="000272BD"/>
    <w:rsid w:val="00031A6D"/>
    <w:rsid w:val="00051D19"/>
    <w:rsid w:val="00056037"/>
    <w:rsid w:val="0005669A"/>
    <w:rsid w:val="00057972"/>
    <w:rsid w:val="000A189E"/>
    <w:rsid w:val="000B12B8"/>
    <w:rsid w:val="000B474E"/>
    <w:rsid w:val="000C59DE"/>
    <w:rsid w:val="000C696C"/>
    <w:rsid w:val="000E2DE2"/>
    <w:rsid w:val="000F6E87"/>
    <w:rsid w:val="0014614A"/>
    <w:rsid w:val="00171665"/>
    <w:rsid w:val="001831D1"/>
    <w:rsid w:val="0019620F"/>
    <w:rsid w:val="001A6B7B"/>
    <w:rsid w:val="001C0A24"/>
    <w:rsid w:val="001C7F68"/>
    <w:rsid w:val="001D5691"/>
    <w:rsid w:val="001F45FA"/>
    <w:rsid w:val="00212257"/>
    <w:rsid w:val="00220E74"/>
    <w:rsid w:val="002215CB"/>
    <w:rsid w:val="00222839"/>
    <w:rsid w:val="0024596C"/>
    <w:rsid w:val="00251EDE"/>
    <w:rsid w:val="00252782"/>
    <w:rsid w:val="00254966"/>
    <w:rsid w:val="00265CB0"/>
    <w:rsid w:val="002764EC"/>
    <w:rsid w:val="0028457D"/>
    <w:rsid w:val="002915F7"/>
    <w:rsid w:val="002A4E6A"/>
    <w:rsid w:val="002D1522"/>
    <w:rsid w:val="002D1786"/>
    <w:rsid w:val="002D2CAF"/>
    <w:rsid w:val="002E2BA9"/>
    <w:rsid w:val="002F5C4B"/>
    <w:rsid w:val="00330186"/>
    <w:rsid w:val="0033044C"/>
    <w:rsid w:val="00341F99"/>
    <w:rsid w:val="0034486D"/>
    <w:rsid w:val="003D037D"/>
    <w:rsid w:val="00405860"/>
    <w:rsid w:val="00453976"/>
    <w:rsid w:val="0045531F"/>
    <w:rsid w:val="00455CCE"/>
    <w:rsid w:val="00464189"/>
    <w:rsid w:val="0047492F"/>
    <w:rsid w:val="00481F56"/>
    <w:rsid w:val="004A4CD0"/>
    <w:rsid w:val="004A7FCD"/>
    <w:rsid w:val="004B1F6E"/>
    <w:rsid w:val="004C7AB3"/>
    <w:rsid w:val="004D3170"/>
    <w:rsid w:val="004E037C"/>
    <w:rsid w:val="00504A9B"/>
    <w:rsid w:val="00553B9B"/>
    <w:rsid w:val="00554D41"/>
    <w:rsid w:val="00554FC6"/>
    <w:rsid w:val="00555E11"/>
    <w:rsid w:val="005561AC"/>
    <w:rsid w:val="00595930"/>
    <w:rsid w:val="005A206C"/>
    <w:rsid w:val="005A2844"/>
    <w:rsid w:val="005A3DD4"/>
    <w:rsid w:val="005B4B6A"/>
    <w:rsid w:val="005D6E9C"/>
    <w:rsid w:val="005E392D"/>
    <w:rsid w:val="005E493D"/>
    <w:rsid w:val="00603469"/>
    <w:rsid w:val="00616A15"/>
    <w:rsid w:val="00627C99"/>
    <w:rsid w:val="0063198E"/>
    <w:rsid w:val="0063440E"/>
    <w:rsid w:val="0063593E"/>
    <w:rsid w:val="00645A21"/>
    <w:rsid w:val="0065140C"/>
    <w:rsid w:val="00662E18"/>
    <w:rsid w:val="00663BFE"/>
    <w:rsid w:val="006754F9"/>
    <w:rsid w:val="006823AD"/>
    <w:rsid w:val="006863AD"/>
    <w:rsid w:val="00690AB4"/>
    <w:rsid w:val="006A0E13"/>
    <w:rsid w:val="006B1A56"/>
    <w:rsid w:val="006E4F25"/>
    <w:rsid w:val="006F6956"/>
    <w:rsid w:val="007019DD"/>
    <w:rsid w:val="007433CF"/>
    <w:rsid w:val="00743B2B"/>
    <w:rsid w:val="0074577B"/>
    <w:rsid w:val="0075316A"/>
    <w:rsid w:val="0075530E"/>
    <w:rsid w:val="00756294"/>
    <w:rsid w:val="007A522A"/>
    <w:rsid w:val="007A572D"/>
    <w:rsid w:val="007B274D"/>
    <w:rsid w:val="007B70C1"/>
    <w:rsid w:val="007D0CAB"/>
    <w:rsid w:val="00803F29"/>
    <w:rsid w:val="00811EE2"/>
    <w:rsid w:val="00816443"/>
    <w:rsid w:val="00824E83"/>
    <w:rsid w:val="008332C8"/>
    <w:rsid w:val="00850826"/>
    <w:rsid w:val="00861945"/>
    <w:rsid w:val="00872569"/>
    <w:rsid w:val="0087750C"/>
    <w:rsid w:val="0088365D"/>
    <w:rsid w:val="008A0220"/>
    <w:rsid w:val="008B03C2"/>
    <w:rsid w:val="008C7213"/>
    <w:rsid w:val="008E7ED2"/>
    <w:rsid w:val="009039A8"/>
    <w:rsid w:val="009165E3"/>
    <w:rsid w:val="0092704A"/>
    <w:rsid w:val="00941C99"/>
    <w:rsid w:val="009473C0"/>
    <w:rsid w:val="0095325B"/>
    <w:rsid w:val="0095501A"/>
    <w:rsid w:val="00961843"/>
    <w:rsid w:val="009632E7"/>
    <w:rsid w:val="009B3E27"/>
    <w:rsid w:val="009B599E"/>
    <w:rsid w:val="009C1A02"/>
    <w:rsid w:val="009C463E"/>
    <w:rsid w:val="009D7BB8"/>
    <w:rsid w:val="009F0DCD"/>
    <w:rsid w:val="009F1520"/>
    <w:rsid w:val="00A0043E"/>
    <w:rsid w:val="00A04548"/>
    <w:rsid w:val="00A27C3C"/>
    <w:rsid w:val="00A335B6"/>
    <w:rsid w:val="00A42C41"/>
    <w:rsid w:val="00A70512"/>
    <w:rsid w:val="00A80F5F"/>
    <w:rsid w:val="00A90312"/>
    <w:rsid w:val="00AA274A"/>
    <w:rsid w:val="00AA72DA"/>
    <w:rsid w:val="00AE1E04"/>
    <w:rsid w:val="00AE41AF"/>
    <w:rsid w:val="00AF129E"/>
    <w:rsid w:val="00AF4501"/>
    <w:rsid w:val="00B06F06"/>
    <w:rsid w:val="00B13D94"/>
    <w:rsid w:val="00B207E0"/>
    <w:rsid w:val="00B341EE"/>
    <w:rsid w:val="00B400E7"/>
    <w:rsid w:val="00B41B0A"/>
    <w:rsid w:val="00B41B6E"/>
    <w:rsid w:val="00B42BE7"/>
    <w:rsid w:val="00B463C9"/>
    <w:rsid w:val="00B70B91"/>
    <w:rsid w:val="00B96C3A"/>
    <w:rsid w:val="00B96EA6"/>
    <w:rsid w:val="00BA39FF"/>
    <w:rsid w:val="00BA7735"/>
    <w:rsid w:val="00BB1134"/>
    <w:rsid w:val="00BD1AC3"/>
    <w:rsid w:val="00BF1EE3"/>
    <w:rsid w:val="00BF6253"/>
    <w:rsid w:val="00C13D11"/>
    <w:rsid w:val="00C16420"/>
    <w:rsid w:val="00C30445"/>
    <w:rsid w:val="00C51215"/>
    <w:rsid w:val="00C66F74"/>
    <w:rsid w:val="00C74554"/>
    <w:rsid w:val="00C76E4B"/>
    <w:rsid w:val="00C8743D"/>
    <w:rsid w:val="00C875D5"/>
    <w:rsid w:val="00C93FD4"/>
    <w:rsid w:val="00CA1E98"/>
    <w:rsid w:val="00CA510D"/>
    <w:rsid w:val="00CB4E63"/>
    <w:rsid w:val="00CB5D9F"/>
    <w:rsid w:val="00CB75C1"/>
    <w:rsid w:val="00CC2606"/>
    <w:rsid w:val="00CD4F3D"/>
    <w:rsid w:val="00CD59AA"/>
    <w:rsid w:val="00D00147"/>
    <w:rsid w:val="00D04CC0"/>
    <w:rsid w:val="00D268B4"/>
    <w:rsid w:val="00D31C33"/>
    <w:rsid w:val="00D34DEB"/>
    <w:rsid w:val="00D41725"/>
    <w:rsid w:val="00D4552B"/>
    <w:rsid w:val="00D47223"/>
    <w:rsid w:val="00D6285C"/>
    <w:rsid w:val="00D754B5"/>
    <w:rsid w:val="00D86223"/>
    <w:rsid w:val="00DB3E68"/>
    <w:rsid w:val="00DC322A"/>
    <w:rsid w:val="00DE18E3"/>
    <w:rsid w:val="00DE1D14"/>
    <w:rsid w:val="00DE38C7"/>
    <w:rsid w:val="00E022DE"/>
    <w:rsid w:val="00E13385"/>
    <w:rsid w:val="00E33C8E"/>
    <w:rsid w:val="00E475AA"/>
    <w:rsid w:val="00E607F3"/>
    <w:rsid w:val="00E6346D"/>
    <w:rsid w:val="00E80F2F"/>
    <w:rsid w:val="00EA3A76"/>
    <w:rsid w:val="00EB50A5"/>
    <w:rsid w:val="00EC37A7"/>
    <w:rsid w:val="00EC3F22"/>
    <w:rsid w:val="00ED0A42"/>
    <w:rsid w:val="00ED50F2"/>
    <w:rsid w:val="00F15776"/>
    <w:rsid w:val="00F55F6A"/>
    <w:rsid w:val="00F621E6"/>
    <w:rsid w:val="00F672C2"/>
    <w:rsid w:val="00FA1D04"/>
    <w:rsid w:val="00FB6793"/>
    <w:rsid w:val="00FC1E2D"/>
    <w:rsid w:val="00FC2B5F"/>
    <w:rsid w:val="00FD3A56"/>
    <w:rsid w:val="00FE1FF6"/>
    <w:rsid w:val="00FF1C9C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F577"/>
  <w15:docId w15:val="{21A4AC5A-2498-4B3A-A111-9629D18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3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10"/>
    <w:unhideWhenUsed/>
    <w:rsid w:val="001A6B7B"/>
    <w:rPr>
      <w:sz w:val="28"/>
    </w:rPr>
  </w:style>
  <w:style w:type="character" w:customStyle="1" w:styleId="22">
    <w:name w:val="Основной текст 2 Знак"/>
    <w:basedOn w:val="a0"/>
    <w:uiPriority w:val="99"/>
    <w:semiHidden/>
    <w:rsid w:val="001A6B7B"/>
    <w:rPr>
      <w:rFonts w:eastAsia="Times New Roman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1A6B7B"/>
    <w:rPr>
      <w:rFonts w:eastAsia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B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6B7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6B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B7B"/>
    <w:rPr>
      <w:rFonts w:eastAsia="Times New Roman"/>
      <w:szCs w:val="24"/>
      <w:lang w:eastAsia="ru-RU"/>
    </w:rPr>
  </w:style>
  <w:style w:type="paragraph" w:styleId="ac">
    <w:name w:val="No Spacing"/>
    <w:link w:val="ad"/>
    <w:uiPriority w:val="99"/>
    <w:qFormat/>
    <w:rsid w:val="006863AD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6863AD"/>
    <w:rPr>
      <w:rFonts w:eastAsia="Times New Roman"/>
      <w:szCs w:val="24"/>
      <w:lang w:eastAsia="ru-RU"/>
    </w:rPr>
  </w:style>
  <w:style w:type="paragraph" w:styleId="ae">
    <w:name w:val="Body Text"/>
    <w:basedOn w:val="a"/>
    <w:link w:val="af"/>
    <w:rsid w:val="006863AD"/>
    <w:pPr>
      <w:spacing w:after="120"/>
    </w:pPr>
    <w:rPr>
      <w:color w:val="000000"/>
      <w:sz w:val="22"/>
    </w:rPr>
  </w:style>
  <w:style w:type="character" w:customStyle="1" w:styleId="af">
    <w:name w:val="Основной текст Знак"/>
    <w:basedOn w:val="a0"/>
    <w:link w:val="ae"/>
    <w:rsid w:val="006863AD"/>
    <w:rPr>
      <w:rFonts w:eastAsia="Times New Roman"/>
      <w:color w:val="000000"/>
      <w:sz w:val="22"/>
      <w:szCs w:val="24"/>
      <w:lang w:eastAsia="ru-RU"/>
    </w:rPr>
  </w:style>
  <w:style w:type="paragraph" w:styleId="af0">
    <w:name w:val="List Paragraph"/>
    <w:basedOn w:val="a"/>
    <w:uiPriority w:val="34"/>
    <w:qFormat/>
    <w:rsid w:val="007433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34DEB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D04CC0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D04CC0"/>
  </w:style>
  <w:style w:type="character" w:customStyle="1" w:styleId="layout">
    <w:name w:val="layout"/>
    <w:basedOn w:val="a0"/>
    <w:rsid w:val="00D04CC0"/>
  </w:style>
  <w:style w:type="character" w:styleId="af3">
    <w:name w:val="Strong"/>
    <w:basedOn w:val="a0"/>
    <w:uiPriority w:val="22"/>
    <w:qFormat/>
    <w:rsid w:val="00D04CC0"/>
    <w:rPr>
      <w:b/>
      <w:bCs/>
    </w:rPr>
  </w:style>
  <w:style w:type="character" w:styleId="af4">
    <w:name w:val="Emphasis"/>
    <w:basedOn w:val="a0"/>
    <w:uiPriority w:val="20"/>
    <w:qFormat/>
    <w:rsid w:val="00635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e6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oe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5D669-5131-4485-954B-B24563B3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jenya</dc:creator>
  <cp:lastModifiedBy>User</cp:lastModifiedBy>
  <cp:revision>23</cp:revision>
  <cp:lastPrinted>2022-10-18T15:37:00Z</cp:lastPrinted>
  <dcterms:created xsi:type="dcterms:W3CDTF">2022-10-18T09:59:00Z</dcterms:created>
  <dcterms:modified xsi:type="dcterms:W3CDTF">2023-11-29T10:07:00Z</dcterms:modified>
</cp:coreProperties>
</file>