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9" w:rsidRPr="00D34719" w:rsidRDefault="00D34719" w:rsidP="00D347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719" w:rsidRPr="00D34719" w:rsidRDefault="00D34719" w:rsidP="00D34719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71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34719" w:rsidRPr="00D34719" w:rsidRDefault="00D34719" w:rsidP="00D3471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719">
        <w:rPr>
          <w:rFonts w:ascii="Times New Roman" w:eastAsia="Calibri" w:hAnsi="Times New Roman" w:cs="Times New Roman"/>
          <w:b/>
          <w:sz w:val="28"/>
          <w:szCs w:val="28"/>
        </w:rPr>
        <w:t>ОБЛАСТНОЙ КОНФЕРЕНЦИИ ДЛЯ ПОДРОСТКОВ И МОЛОДЕЖИ</w:t>
      </w:r>
    </w:p>
    <w:p w:rsidR="00D34719" w:rsidRPr="00D34719" w:rsidRDefault="00D34719" w:rsidP="00D3471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719">
        <w:rPr>
          <w:rFonts w:ascii="Times New Roman" w:eastAsia="Calibri" w:hAnsi="Times New Roman" w:cs="Times New Roman"/>
          <w:b/>
          <w:sz w:val="28"/>
          <w:szCs w:val="28"/>
        </w:rPr>
        <w:t>«СЛУЖЕНИЕ ОТЕЧЕСТВУ: ЛИКИ И СУДЬБЫ»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719">
        <w:rPr>
          <w:rFonts w:ascii="Times New Roman" w:eastAsia="Calibri" w:hAnsi="Times New Roman" w:cs="Times New Roman"/>
          <w:b/>
          <w:sz w:val="28"/>
          <w:szCs w:val="28"/>
        </w:rPr>
        <w:t>ПАМЯТИ ВОИНА ЕВГЕНИЯ РОДИОНОВА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719">
        <w:rPr>
          <w:rFonts w:ascii="Times New Roman" w:eastAsia="Calibri" w:hAnsi="Times New Roman" w:cs="Times New Roman"/>
          <w:b/>
          <w:sz w:val="28"/>
          <w:szCs w:val="28"/>
        </w:rPr>
        <w:t>23.05. - 31.05.2016 г.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>23.05.- 27.05.2016 г.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Озерск, </w:t>
      </w:r>
      <w:r w:rsidRPr="00D3471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Калининградская область, ул. Пограничная, 23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Мероприятия, посвященные памяти воина Евгения Родионова в ГБУ КО ПОО «Озерский техникум природообустройства», с участием студентов и преподавателей техникума.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 xml:space="preserve">23.05. 2016 г. 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Озерск, </w:t>
      </w:r>
      <w:r w:rsidRPr="00D3471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Калининградская область, ул. Пограничная, 23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>10.00</w:t>
      </w: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 Торжественное открытие памятной доски воину Евгению Родионову на территории ГБУ КО ПОО «Озерский техникум природообустройства».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 xml:space="preserve">30.05.2016 г. </w:t>
      </w:r>
    </w:p>
    <w:p w:rsidR="00D34719" w:rsidRPr="00D34719" w:rsidRDefault="00D34719" w:rsidP="00D34719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 xml:space="preserve">11.00 </w:t>
      </w:r>
      <w:r w:rsidRPr="00D34719">
        <w:rPr>
          <w:rFonts w:ascii="Times New Roman" w:eastAsia="Calibri" w:hAnsi="Times New Roman" w:cs="Times New Roman"/>
          <w:sz w:val="26"/>
          <w:szCs w:val="26"/>
        </w:rPr>
        <w:t>–</w:t>
      </w:r>
      <w:r w:rsidRPr="00D34719">
        <w:rPr>
          <w:rFonts w:ascii="Times New Roman" w:eastAsia="Calibri" w:hAnsi="Times New Roman" w:cs="Times New Roman"/>
          <w:b/>
          <w:sz w:val="26"/>
          <w:szCs w:val="26"/>
        </w:rPr>
        <w:t xml:space="preserve"> 13.00 </w:t>
      </w:r>
      <w:r w:rsidRPr="00D34719">
        <w:rPr>
          <w:rFonts w:ascii="Times New Roman" w:eastAsia="Calibri" w:hAnsi="Times New Roman" w:cs="Times New Roman"/>
          <w:sz w:val="26"/>
          <w:szCs w:val="26"/>
        </w:rPr>
        <w:t>Открытие мемориальной доски воину Евгению Родионову.</w:t>
      </w:r>
    </w:p>
    <w:p w:rsidR="00D34719" w:rsidRPr="00D34719" w:rsidRDefault="00D34719" w:rsidP="00D34719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Место проведения: г. Озёрск, пл. Победы.</w:t>
      </w:r>
    </w:p>
    <w:p w:rsidR="00D34719" w:rsidRPr="00D34719" w:rsidRDefault="00D34719" w:rsidP="00D34719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>17.00</w:t>
      </w: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 Встреча кадет с Любовью Васильевной Родионовой, мамой Евгения Родионова.</w:t>
      </w:r>
    </w:p>
    <w:p w:rsidR="00D34719" w:rsidRPr="00D34719" w:rsidRDefault="00D34719" w:rsidP="00D34719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Место проведения:</w:t>
      </w:r>
      <w:r w:rsidRPr="00D3471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34719">
        <w:rPr>
          <w:rFonts w:ascii="Times New Roman" w:eastAsia="Calibri" w:hAnsi="Times New Roman" w:cs="Times New Roman"/>
          <w:sz w:val="26"/>
          <w:szCs w:val="26"/>
        </w:rPr>
        <w:t>Андрея Первозванного кадетский морской корпус, г. Калининград, пер. Желябова, 9.</w:t>
      </w:r>
    </w:p>
    <w:p w:rsidR="00D34719" w:rsidRPr="00D34719" w:rsidRDefault="00D34719" w:rsidP="00D34719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4719" w:rsidRPr="00D34719" w:rsidRDefault="00D34719" w:rsidP="00D34719">
      <w:pPr>
        <w:spacing w:after="20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>31.05.2016 г.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ГАОУ СПО «Колледж сервиса и туризма», г. Калининград, Ленинский п-т, 42Б. 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10.00 – 10.30 Регистрация участников конференции. Выставка стендовых докладов учащихся школ и профессиональных образовательных организаций Калининградской области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10.30 – 11.30 Пленарное заседание</w:t>
      </w:r>
    </w:p>
    <w:p w:rsidR="00D34719" w:rsidRPr="00D34719" w:rsidRDefault="00D34719" w:rsidP="00D34719">
      <w:pPr>
        <w:numPr>
          <w:ilvl w:val="0"/>
          <w:numId w:val="1"/>
        </w:num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приветственное слово Барковской Ларисы Юрьевны, начальника отдела специального, дополнительного, физкультурно-оздоровительного образования Министерства образования Калининградской области;</w:t>
      </w:r>
    </w:p>
    <w:p w:rsidR="00D34719" w:rsidRPr="00D34719" w:rsidRDefault="00D34719" w:rsidP="00D34719">
      <w:pPr>
        <w:numPr>
          <w:ilvl w:val="0"/>
          <w:numId w:val="1"/>
        </w:num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приветственное слово протоиерея Сергия Коротких, руководителя отдела религиозного образования и катехизации Калининградской епархии РПЦ;</w:t>
      </w:r>
    </w:p>
    <w:p w:rsidR="00D34719" w:rsidRPr="00D34719" w:rsidRDefault="00D34719" w:rsidP="00D34719">
      <w:pPr>
        <w:numPr>
          <w:ilvl w:val="0"/>
          <w:numId w:val="1"/>
        </w:num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приветственное слово Афанасьевой Светланы Юрьевны, начальника учебно-методического центра духовно-нравственного образования и воспитания Калининградского областного института развития образования;</w:t>
      </w:r>
    </w:p>
    <w:p w:rsidR="00D34719" w:rsidRPr="00D34719" w:rsidRDefault="00D34719" w:rsidP="00D34719">
      <w:pPr>
        <w:numPr>
          <w:ilvl w:val="0"/>
          <w:numId w:val="1"/>
        </w:num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доклад «Есть память, о которой не будет забвения». О воине Евгении Родионове и династии пограничников Козловых. Николай Коротких, кадет Андрея Первозванного морского кадетского корпуса;</w:t>
      </w:r>
    </w:p>
    <w:p w:rsidR="00D34719" w:rsidRPr="00D34719" w:rsidRDefault="00D34719" w:rsidP="00D34719">
      <w:pPr>
        <w:numPr>
          <w:ilvl w:val="0"/>
          <w:numId w:val="1"/>
        </w:num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слово Любови Васильевны Родионовой, мамы воина Евгения Родионова;</w:t>
      </w:r>
    </w:p>
    <w:p w:rsidR="00D34719" w:rsidRPr="00D34719" w:rsidRDefault="00D34719" w:rsidP="00D34719">
      <w:pPr>
        <w:numPr>
          <w:ilvl w:val="0"/>
          <w:numId w:val="1"/>
        </w:num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lastRenderedPageBreak/>
        <w:t>вручение грамот и призов участникам конференции.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11.30 – 12.00 Кофе-пауза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12.00 – 13.20 Работа секций</w:t>
      </w:r>
    </w:p>
    <w:p w:rsidR="00D34719" w:rsidRPr="00D34719" w:rsidRDefault="00D34719" w:rsidP="00D34719">
      <w:pPr>
        <w:tabs>
          <w:tab w:val="left" w:pos="768"/>
        </w:tabs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4719">
        <w:rPr>
          <w:rFonts w:ascii="Times New Roman" w:eastAsia="Calibri" w:hAnsi="Times New Roman" w:cs="Times New Roman"/>
          <w:b/>
          <w:sz w:val="26"/>
          <w:szCs w:val="26"/>
        </w:rPr>
        <w:t>Секция 1.</w:t>
      </w: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 «Лицо эпохи». Представление работ учащихся, посвященных выдающимся личностям, служившим и служащим Отечеству. 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Модератор: Афанасьева Светлана Юрьевна, начальник учебно-методического центра духовно-нравственного образования и воспитания Калининградского областного института развития образования.</w:t>
      </w:r>
    </w:p>
    <w:p w:rsidR="00D34719" w:rsidRPr="00D34719" w:rsidRDefault="00D34719" w:rsidP="00D34719">
      <w:pPr>
        <w:tabs>
          <w:tab w:val="left" w:pos="768"/>
        </w:tabs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>Секция 2.</w:t>
      </w: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 «Время подвига». Представление работ учащихся, посвященных героям, служившим Отечеству в Великую Отечественную войну.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Модератор: Соколова марина Евгеньевна, руководитель КРОО УМЦ духовно-нравственного образования и воспитания им. С.А. Рачинского.</w:t>
      </w:r>
    </w:p>
    <w:p w:rsidR="00D34719" w:rsidRPr="00D34719" w:rsidRDefault="00D34719" w:rsidP="00D34719">
      <w:pPr>
        <w:tabs>
          <w:tab w:val="left" w:pos="768"/>
        </w:tabs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>Секция 3.</w:t>
      </w: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 Педагогическая мастерская «Победа».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Модератор: Ерёменко Наталья Владимировна, методист учебно-методического центра духовно-нравственного образования и воспитания Калининградского областного института развития образования.</w:t>
      </w:r>
    </w:p>
    <w:p w:rsidR="00D34719" w:rsidRPr="00D34719" w:rsidRDefault="00D34719" w:rsidP="00D34719">
      <w:pPr>
        <w:tabs>
          <w:tab w:val="left" w:pos="768"/>
        </w:tabs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b/>
          <w:sz w:val="26"/>
          <w:szCs w:val="26"/>
        </w:rPr>
        <w:t>Секция 4.</w:t>
      </w:r>
      <w:r w:rsidRPr="00D34719">
        <w:rPr>
          <w:rFonts w:ascii="Times New Roman" w:eastAsia="Calibri" w:hAnsi="Times New Roman" w:cs="Times New Roman"/>
          <w:sz w:val="26"/>
          <w:szCs w:val="26"/>
        </w:rPr>
        <w:t xml:space="preserve"> Киноклуб. Просмотр и обсуждение фильма «Герой нашего времени».</w:t>
      </w:r>
    </w:p>
    <w:p w:rsidR="00D34719" w:rsidRPr="00D34719" w:rsidRDefault="00D34719" w:rsidP="00D34719">
      <w:pPr>
        <w:tabs>
          <w:tab w:val="left" w:pos="76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719">
        <w:rPr>
          <w:rFonts w:ascii="Times New Roman" w:eastAsia="Calibri" w:hAnsi="Times New Roman" w:cs="Times New Roman"/>
          <w:sz w:val="26"/>
          <w:szCs w:val="26"/>
        </w:rPr>
        <w:t>Модератор: Харитонова Анна Владимировна, методист учебно-методического центра духовно-нравственного образования и воспитания Калининградского областного института развития образования.</w:t>
      </w:r>
    </w:p>
    <w:p w:rsidR="00D34719" w:rsidRPr="00D34719" w:rsidRDefault="00D34719" w:rsidP="00D34719">
      <w:pPr>
        <w:tabs>
          <w:tab w:val="left" w:pos="277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51A" w:rsidRDefault="00D34719">
      <w:bookmarkStart w:id="0" w:name="_GoBack"/>
      <w:bookmarkEnd w:id="0"/>
    </w:p>
    <w:sectPr w:rsidR="009C551A" w:rsidSect="00AC7CD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30381"/>
    <w:multiLevelType w:val="hybridMultilevel"/>
    <w:tmpl w:val="221AC832"/>
    <w:lvl w:ilvl="0" w:tplc="EE2E0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3"/>
    <w:rsid w:val="00025213"/>
    <w:rsid w:val="001D4311"/>
    <w:rsid w:val="003D3899"/>
    <w:rsid w:val="00495001"/>
    <w:rsid w:val="00596E39"/>
    <w:rsid w:val="006F6E88"/>
    <w:rsid w:val="00745E56"/>
    <w:rsid w:val="007E3DA6"/>
    <w:rsid w:val="00D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91BB-B524-4C7F-A3BC-ED832763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Денисова</dc:creator>
  <cp:keywords/>
  <dc:description/>
  <cp:lastModifiedBy>Анна Денисова</cp:lastModifiedBy>
  <cp:revision>2</cp:revision>
  <dcterms:created xsi:type="dcterms:W3CDTF">2016-05-23T14:35:00Z</dcterms:created>
  <dcterms:modified xsi:type="dcterms:W3CDTF">2016-05-23T14:35:00Z</dcterms:modified>
</cp:coreProperties>
</file>